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8C5531" w14:textId="57A98BCD" w:rsidR="00310E85" w:rsidRPr="00D51543" w:rsidRDefault="00310E85" w:rsidP="002361B6">
      <w:pPr>
        <w:spacing w:after="0" w:line="276" w:lineRule="auto"/>
        <w:ind w:left="5103"/>
        <w:rPr>
          <w:rFonts w:ascii="Times New Roman" w:eastAsia="Times New Roman" w:hAnsi="Times New Roman" w:cs="Times New Roman"/>
          <w:iCs/>
          <w14:ligatures w14:val="none"/>
        </w:rPr>
      </w:pPr>
      <w:bookmarkStart w:id="0" w:name="_Toc216267582"/>
      <w:bookmarkStart w:id="1" w:name="_Toc216296023"/>
      <w:bookmarkStart w:id="2" w:name="_Toc217068188"/>
      <w:bookmarkStart w:id="3" w:name="_GoBack"/>
      <w:bookmarkEnd w:id="3"/>
      <w:r w:rsidRPr="00D51543">
        <w:rPr>
          <w:rFonts w:ascii="Times New Roman" w:eastAsia="Times New Roman" w:hAnsi="Times New Roman" w:cs="Times New Roman"/>
          <w:iCs/>
          <w14:ligatures w14:val="none"/>
        </w:rPr>
        <w:t xml:space="preserve">ПРИЛОЖЕНИЕ </w:t>
      </w:r>
      <w:r>
        <w:rPr>
          <w:rFonts w:ascii="Times New Roman" w:eastAsia="Times New Roman" w:hAnsi="Times New Roman" w:cs="Times New Roman"/>
          <w:iCs/>
          <w14:ligatures w14:val="none"/>
        </w:rPr>
        <w:t>3</w:t>
      </w:r>
    </w:p>
    <w:p w14:paraId="45AD2765" w14:textId="77777777" w:rsidR="00310E85" w:rsidRPr="00D51543" w:rsidRDefault="00310E85" w:rsidP="002361B6">
      <w:pPr>
        <w:spacing w:after="0" w:line="276" w:lineRule="auto"/>
        <w:ind w:left="5103"/>
        <w:rPr>
          <w:rFonts w:ascii="Times New Roman" w:eastAsia="Times New Roman" w:hAnsi="Times New Roman" w:cs="Times New Roman"/>
          <w:iCs/>
          <w14:ligatures w14:val="none"/>
        </w:rPr>
      </w:pPr>
      <w:r w:rsidRPr="00D51543">
        <w:rPr>
          <w:rFonts w:ascii="Times New Roman" w:eastAsia="Times New Roman" w:hAnsi="Times New Roman" w:cs="Times New Roman"/>
          <w:iCs/>
          <w14:ligatures w14:val="none"/>
        </w:rPr>
        <w:t>к коробочному решению</w:t>
      </w:r>
    </w:p>
    <w:p w14:paraId="1ECD2B6E" w14:textId="77777777" w:rsidR="00310E85" w:rsidRPr="00D51543" w:rsidRDefault="00310E85" w:rsidP="002361B6">
      <w:pPr>
        <w:spacing w:after="0" w:line="276" w:lineRule="auto"/>
        <w:ind w:left="5103"/>
        <w:rPr>
          <w:rFonts w:ascii="Times New Roman" w:eastAsia="Times New Roman" w:hAnsi="Times New Roman" w:cs="Times New Roman"/>
          <w:iCs/>
          <w14:ligatures w14:val="none"/>
        </w:rPr>
      </w:pPr>
      <w:r w:rsidRPr="00D51543">
        <w:rPr>
          <w:rFonts w:ascii="Times New Roman" w:eastAsia="Times New Roman" w:hAnsi="Times New Roman" w:cs="Times New Roman"/>
          <w:iCs/>
          <w14:ligatures w14:val="none"/>
        </w:rPr>
        <w:t>«Автоматизированная система определения приоритетных направлений инвестицио</w:t>
      </w:r>
      <w:r w:rsidRPr="00D51543">
        <w:rPr>
          <w:rFonts w:ascii="Times New Roman" w:eastAsia="Times New Roman" w:hAnsi="Times New Roman" w:cs="Times New Roman"/>
          <w:iCs/>
          <w14:ligatures w14:val="none"/>
        </w:rPr>
        <w:t>н</w:t>
      </w:r>
      <w:r w:rsidRPr="00D51543">
        <w:rPr>
          <w:rFonts w:ascii="Times New Roman" w:eastAsia="Times New Roman" w:hAnsi="Times New Roman" w:cs="Times New Roman"/>
          <w:iCs/>
          <w14:ligatures w14:val="none"/>
        </w:rPr>
        <w:t xml:space="preserve">ных вложений в ремонт и модернизацию </w:t>
      </w:r>
    </w:p>
    <w:p w14:paraId="4007D75A" w14:textId="77777777" w:rsidR="00310E85" w:rsidRPr="00D51543" w:rsidRDefault="00310E85" w:rsidP="002361B6">
      <w:pPr>
        <w:spacing w:after="0" w:line="276" w:lineRule="auto"/>
        <w:ind w:left="5103"/>
        <w:rPr>
          <w:rFonts w:ascii="Times New Roman" w:eastAsia="Times New Roman" w:hAnsi="Times New Roman" w:cs="Times New Roman"/>
          <w:iCs/>
          <w14:ligatures w14:val="none"/>
        </w:rPr>
      </w:pPr>
      <w:r w:rsidRPr="00D51543">
        <w:rPr>
          <w:rFonts w:ascii="Times New Roman" w:eastAsia="Times New Roman" w:hAnsi="Times New Roman" w:cs="Times New Roman"/>
          <w:iCs/>
          <w14:ligatures w14:val="none"/>
        </w:rPr>
        <w:t xml:space="preserve">коммунальной инфраструктуры»  </w:t>
      </w:r>
    </w:p>
    <w:p w14:paraId="67B9EC3F" w14:textId="77777777" w:rsidR="002774DC" w:rsidRPr="007E1E12" w:rsidRDefault="002774DC" w:rsidP="002774DC">
      <w:pPr>
        <w:spacing w:afterLines="57" w:after="136" w:line="276" w:lineRule="auto"/>
        <w:jc w:val="both"/>
        <w:rPr>
          <w:rFonts w:ascii="Times New Roman" w:hAnsi="Times New Roman" w:cs="Times New Roman"/>
        </w:rPr>
      </w:pPr>
    </w:p>
    <w:p w14:paraId="1E650BEB" w14:textId="77777777" w:rsidR="00310E85" w:rsidRDefault="00310E85" w:rsidP="002774DC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829956E" w14:textId="77777777" w:rsidR="002774DC" w:rsidRPr="007E1E12" w:rsidRDefault="002774DC" w:rsidP="002774DC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E1E12">
        <w:rPr>
          <w:rFonts w:ascii="Times New Roman" w:hAnsi="Times New Roman" w:cs="Times New Roman"/>
          <w:b/>
          <w:sz w:val="40"/>
          <w:szCs w:val="40"/>
        </w:rPr>
        <w:t>ОТЧ</w:t>
      </w:r>
      <w:r>
        <w:rPr>
          <w:rFonts w:ascii="Times New Roman" w:hAnsi="Times New Roman" w:cs="Times New Roman"/>
          <w:b/>
          <w:sz w:val="40"/>
          <w:szCs w:val="40"/>
        </w:rPr>
        <w:t>Ё</w:t>
      </w:r>
      <w:r w:rsidRPr="007E1E12">
        <w:rPr>
          <w:rFonts w:ascii="Times New Roman" w:hAnsi="Times New Roman" w:cs="Times New Roman"/>
          <w:b/>
          <w:sz w:val="40"/>
          <w:szCs w:val="40"/>
        </w:rPr>
        <w:t>Т</w:t>
      </w:r>
    </w:p>
    <w:p w14:paraId="6E569285" w14:textId="77777777" w:rsidR="002774DC" w:rsidRPr="00300508" w:rsidRDefault="002774DC" w:rsidP="002774DC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300508">
        <w:rPr>
          <w:rFonts w:ascii="Times New Roman" w:hAnsi="Times New Roman" w:cs="Times New Roman"/>
          <w:b/>
          <w:sz w:val="32"/>
          <w:szCs w:val="48"/>
        </w:rPr>
        <w:t>О ПРОВЕДЕНИИ ОЦЕНКИ</w:t>
      </w:r>
    </w:p>
    <w:p w14:paraId="0A3FF85F" w14:textId="77777777" w:rsidR="002774DC" w:rsidRDefault="002774DC" w:rsidP="002774D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300508">
        <w:rPr>
          <w:rFonts w:ascii="Times New Roman" w:hAnsi="Times New Roman" w:cs="Times New Roman"/>
          <w:b/>
          <w:sz w:val="32"/>
          <w:szCs w:val="48"/>
        </w:rPr>
        <w:t>КАНАЛИЗАЦИОННЫХ НАСОСНЫХ СТАНЦИЙ</w:t>
      </w:r>
      <w:r>
        <w:rPr>
          <w:rFonts w:ascii="Times New Roman" w:hAnsi="Times New Roman" w:cs="Times New Roman"/>
          <w:b/>
          <w:sz w:val="32"/>
          <w:szCs w:val="48"/>
        </w:rPr>
        <w:t xml:space="preserve">, </w:t>
      </w:r>
    </w:p>
    <w:p w14:paraId="53281852" w14:textId="77777777" w:rsidR="002774DC" w:rsidRDefault="002774DC" w:rsidP="002774D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48"/>
        </w:rPr>
      </w:pPr>
      <w:r>
        <w:rPr>
          <w:rFonts w:ascii="Times New Roman" w:hAnsi="Times New Roman" w:cs="Times New Roman"/>
          <w:b/>
          <w:sz w:val="32"/>
          <w:szCs w:val="48"/>
        </w:rPr>
        <w:t xml:space="preserve">РАСПОЛОЖЕННЫХ НА ТЕРРИТОРИИ </w:t>
      </w:r>
    </w:p>
    <w:p w14:paraId="4439EA64" w14:textId="5EFA5444" w:rsidR="002774DC" w:rsidRPr="00310E85" w:rsidRDefault="00310E85" w:rsidP="002774DC">
      <w:pPr>
        <w:spacing w:after="0" w:line="360" w:lineRule="auto"/>
        <w:jc w:val="center"/>
        <w:rPr>
          <w:rFonts w:ascii="Times New Roman" w:hAnsi="Times New Roman" w:cs="Times New Roman"/>
          <w:i/>
          <w:sz w:val="48"/>
          <w:szCs w:val="48"/>
        </w:rPr>
      </w:pPr>
      <w:r w:rsidRPr="00310E85">
        <w:rPr>
          <w:rFonts w:ascii="Times New Roman" w:hAnsi="Times New Roman" w:cs="Times New Roman"/>
          <w:i/>
          <w:sz w:val="32"/>
          <w:szCs w:val="48"/>
        </w:rPr>
        <w:t>…. наименование субъекта РФ …</w:t>
      </w:r>
      <w:r w:rsidR="002774DC" w:rsidRPr="00310E85">
        <w:rPr>
          <w:rFonts w:ascii="Times New Roman" w:hAnsi="Times New Roman" w:cs="Times New Roman"/>
          <w:i/>
          <w:sz w:val="32"/>
          <w:szCs w:val="48"/>
        </w:rPr>
        <w:t xml:space="preserve">   </w:t>
      </w:r>
    </w:p>
    <w:p w14:paraId="7CE1C7AE" w14:textId="77777777" w:rsidR="002774DC" w:rsidRPr="007E1E12" w:rsidRDefault="002774DC" w:rsidP="002774DC">
      <w:pPr>
        <w:spacing w:before="24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1E12">
        <w:rPr>
          <w:rFonts w:ascii="Times New Roman" w:hAnsi="Times New Roman" w:cs="Times New Roman"/>
          <w:sz w:val="28"/>
          <w:szCs w:val="28"/>
        </w:rPr>
        <w:t>в рамках внедрения коробочного решения</w:t>
      </w:r>
    </w:p>
    <w:p w14:paraId="15678CCC" w14:textId="77777777" w:rsidR="00F8388E" w:rsidRDefault="002774DC" w:rsidP="00F8388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8388E" w:rsidRPr="00F8388E">
        <w:rPr>
          <w:rFonts w:ascii="Times New Roman" w:hAnsi="Times New Roman" w:cs="Times New Roman"/>
          <w:sz w:val="28"/>
          <w:szCs w:val="28"/>
        </w:rPr>
        <w:t xml:space="preserve">Автоматизированная система определения приоритетных направлений </w:t>
      </w:r>
    </w:p>
    <w:p w14:paraId="56B7DD2B" w14:textId="77777777" w:rsidR="00F8388E" w:rsidRDefault="00F8388E" w:rsidP="002774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88E">
        <w:rPr>
          <w:rFonts w:ascii="Times New Roman" w:hAnsi="Times New Roman" w:cs="Times New Roman"/>
          <w:sz w:val="28"/>
          <w:szCs w:val="28"/>
        </w:rPr>
        <w:t>инвестиционных вложений в ремонт и модернизацию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388E">
        <w:rPr>
          <w:rFonts w:ascii="Times New Roman" w:hAnsi="Times New Roman" w:cs="Times New Roman"/>
          <w:sz w:val="28"/>
          <w:szCs w:val="28"/>
        </w:rPr>
        <w:t>коммунальной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E5B55A" w14:textId="66ACA697" w:rsidR="002774DC" w:rsidRPr="007E1E12" w:rsidRDefault="00F8388E" w:rsidP="002774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88E">
        <w:rPr>
          <w:rFonts w:ascii="Times New Roman" w:hAnsi="Times New Roman" w:cs="Times New Roman"/>
          <w:sz w:val="28"/>
          <w:szCs w:val="28"/>
        </w:rPr>
        <w:t>инфраструктуры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74DC">
        <w:rPr>
          <w:rFonts w:ascii="Times New Roman" w:hAnsi="Times New Roman" w:cs="Times New Roman"/>
          <w:sz w:val="28"/>
          <w:szCs w:val="28"/>
        </w:rPr>
        <w:t>м</w:t>
      </w:r>
      <w:r w:rsidR="002774DC" w:rsidRPr="007E1E12">
        <w:rPr>
          <w:rFonts w:ascii="Times New Roman" w:hAnsi="Times New Roman" w:cs="Times New Roman"/>
          <w:sz w:val="28"/>
          <w:szCs w:val="28"/>
        </w:rPr>
        <w:t>одуль: канализационные насосные станции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A6B1390" w14:textId="77777777" w:rsidR="002774DC" w:rsidRPr="0037633B" w:rsidRDefault="002774DC" w:rsidP="002774DC">
      <w:pPr>
        <w:spacing w:after="0" w:line="48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763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</w:p>
    <w:p w14:paraId="28DA5B4C" w14:textId="77777777" w:rsidR="002774DC" w:rsidRPr="0037633B" w:rsidRDefault="002774DC" w:rsidP="002774DC">
      <w:pPr>
        <w:spacing w:after="0" w:line="276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5BED403C" w14:textId="2A3F6123" w:rsidR="002774DC" w:rsidRPr="0037633B" w:rsidRDefault="002774DC" w:rsidP="002774DC">
      <w:pPr>
        <w:spacing w:after="0" w:line="360" w:lineRule="auto"/>
        <w:ind w:left="4111"/>
        <w:rPr>
          <w:rFonts w:ascii="Times New Roman" w:hAnsi="Times New Roman" w:cs="Times New Roman"/>
          <w:bCs/>
        </w:rPr>
      </w:pPr>
      <w:r w:rsidRPr="0037633B">
        <w:rPr>
          <w:rFonts w:ascii="Times New Roman" w:hAnsi="Times New Roman" w:cs="Times New Roman"/>
          <w:b/>
          <w:bCs/>
        </w:rPr>
        <w:t xml:space="preserve">Регистрационный номер отчета: </w:t>
      </w:r>
      <w:r w:rsidR="00310E85">
        <w:rPr>
          <w:rFonts w:ascii="Times New Roman" w:hAnsi="Times New Roman" w:cs="Times New Roman"/>
          <w:b/>
          <w:bCs/>
        </w:rPr>
        <w:t>…</w:t>
      </w:r>
    </w:p>
    <w:p w14:paraId="52BB80CB" w14:textId="2FB2977F" w:rsidR="002774DC" w:rsidRPr="0037633B" w:rsidRDefault="002774DC" w:rsidP="00310E85">
      <w:pPr>
        <w:spacing w:after="0" w:line="360" w:lineRule="auto"/>
        <w:ind w:left="4111"/>
        <w:rPr>
          <w:rFonts w:ascii="Times New Roman" w:hAnsi="Times New Roman" w:cs="Times New Roman"/>
          <w:bCs/>
        </w:rPr>
      </w:pPr>
      <w:r w:rsidRPr="0037633B">
        <w:rPr>
          <w:rFonts w:ascii="Times New Roman" w:hAnsi="Times New Roman" w:cs="Times New Roman"/>
          <w:b/>
          <w:bCs/>
        </w:rPr>
        <w:t>Организация, проводившая оценку:</w:t>
      </w:r>
      <w:r w:rsidR="00310E85">
        <w:rPr>
          <w:rFonts w:ascii="Times New Roman" w:hAnsi="Times New Roman" w:cs="Times New Roman"/>
          <w:b/>
          <w:bCs/>
        </w:rPr>
        <w:t xml:space="preserve"> </w:t>
      </w:r>
      <w:r w:rsidR="00310E85">
        <w:rPr>
          <w:rFonts w:ascii="Times New Roman" w:hAnsi="Times New Roman" w:cs="Times New Roman"/>
          <w:bCs/>
        </w:rPr>
        <w:t xml:space="preserve">…. </w:t>
      </w:r>
    </w:p>
    <w:p w14:paraId="7E48DC6F" w14:textId="77777777" w:rsidR="002774DC" w:rsidRPr="00EA194F" w:rsidRDefault="002774DC" w:rsidP="002774DC">
      <w:pPr>
        <w:spacing w:after="0" w:line="360" w:lineRule="auto"/>
        <w:ind w:left="4111"/>
        <w:rPr>
          <w:rFonts w:ascii="Times New Roman" w:hAnsi="Times New Roman" w:cs="Times New Roman"/>
          <w:bCs/>
        </w:rPr>
      </w:pPr>
      <w:r w:rsidRPr="0037633B">
        <w:rPr>
          <w:rFonts w:ascii="Times New Roman" w:hAnsi="Times New Roman" w:cs="Times New Roman"/>
          <w:b/>
          <w:bCs/>
        </w:rPr>
        <w:t>Объект</w:t>
      </w:r>
      <w:r>
        <w:rPr>
          <w:rFonts w:ascii="Times New Roman" w:hAnsi="Times New Roman" w:cs="Times New Roman"/>
          <w:b/>
          <w:bCs/>
        </w:rPr>
        <w:t>ы</w:t>
      </w:r>
      <w:r w:rsidRPr="0037633B">
        <w:rPr>
          <w:rFonts w:ascii="Times New Roman" w:hAnsi="Times New Roman" w:cs="Times New Roman"/>
          <w:b/>
          <w:bCs/>
        </w:rPr>
        <w:t xml:space="preserve"> оценки: </w:t>
      </w:r>
      <w:r w:rsidRPr="00EA194F">
        <w:rPr>
          <w:rFonts w:ascii="Times New Roman" w:hAnsi="Times New Roman" w:cs="Times New Roman"/>
          <w:bCs/>
        </w:rPr>
        <w:t>см. приложение 1</w:t>
      </w:r>
    </w:p>
    <w:p w14:paraId="4C3D95B8" w14:textId="77777777" w:rsidR="002774DC" w:rsidRDefault="002774DC" w:rsidP="002774DC">
      <w:pPr>
        <w:spacing w:after="0" w:line="276" w:lineRule="auto"/>
        <w:ind w:left="4961"/>
        <w:rPr>
          <w:rFonts w:ascii="Times New Roman" w:hAnsi="Times New Roman" w:cs="Times New Roman"/>
          <w:bCs/>
        </w:rPr>
      </w:pPr>
    </w:p>
    <w:p w14:paraId="71A5965F" w14:textId="77777777" w:rsidR="002774DC" w:rsidRDefault="002774DC" w:rsidP="002774DC">
      <w:pPr>
        <w:spacing w:after="0" w:line="276" w:lineRule="auto"/>
        <w:ind w:left="4961"/>
        <w:rPr>
          <w:rFonts w:ascii="Times New Roman" w:hAnsi="Times New Roman" w:cs="Times New Roman"/>
          <w:bCs/>
        </w:rPr>
      </w:pPr>
    </w:p>
    <w:p w14:paraId="7886B53E" w14:textId="77777777" w:rsidR="002774DC" w:rsidRDefault="002774DC" w:rsidP="002774DC">
      <w:pPr>
        <w:spacing w:after="0" w:line="276" w:lineRule="auto"/>
        <w:ind w:left="4961"/>
        <w:rPr>
          <w:rFonts w:ascii="Times New Roman" w:hAnsi="Times New Roman" w:cs="Times New Roman"/>
          <w:bCs/>
        </w:rPr>
      </w:pPr>
    </w:p>
    <w:p w14:paraId="62E3F9BE" w14:textId="77777777" w:rsidR="002774DC" w:rsidRDefault="002774DC" w:rsidP="002774DC">
      <w:pPr>
        <w:spacing w:after="0" w:line="276" w:lineRule="auto"/>
        <w:ind w:left="4961"/>
        <w:rPr>
          <w:rFonts w:ascii="Times New Roman" w:hAnsi="Times New Roman" w:cs="Times New Roman"/>
          <w:bCs/>
        </w:rPr>
      </w:pPr>
    </w:p>
    <w:p w14:paraId="7669153E" w14:textId="77777777" w:rsidR="002361B6" w:rsidRDefault="002361B6" w:rsidP="002774DC">
      <w:pPr>
        <w:spacing w:after="0" w:line="276" w:lineRule="auto"/>
        <w:ind w:left="4961"/>
        <w:rPr>
          <w:rFonts w:ascii="Times New Roman" w:hAnsi="Times New Roman" w:cs="Times New Roman"/>
          <w:bCs/>
        </w:rPr>
      </w:pPr>
    </w:p>
    <w:p w14:paraId="087FE53F" w14:textId="77777777" w:rsidR="00F8388E" w:rsidRDefault="00F8388E" w:rsidP="002774DC">
      <w:pPr>
        <w:spacing w:after="0" w:line="276" w:lineRule="auto"/>
        <w:ind w:left="4961"/>
        <w:rPr>
          <w:rFonts w:ascii="Times New Roman" w:hAnsi="Times New Roman" w:cs="Times New Roman"/>
          <w:bCs/>
        </w:rPr>
      </w:pPr>
    </w:p>
    <w:p w14:paraId="716AB9D3" w14:textId="77777777" w:rsidR="00310E85" w:rsidRDefault="00310E85" w:rsidP="002774DC">
      <w:pPr>
        <w:spacing w:after="0" w:line="276" w:lineRule="auto"/>
        <w:ind w:left="4961"/>
        <w:rPr>
          <w:rFonts w:ascii="Times New Roman" w:hAnsi="Times New Roman" w:cs="Times New Roman"/>
          <w:bCs/>
        </w:rPr>
      </w:pPr>
    </w:p>
    <w:p w14:paraId="2D8A5510" w14:textId="77777777" w:rsidR="00F8388E" w:rsidRDefault="00F8388E" w:rsidP="002774DC">
      <w:pPr>
        <w:spacing w:after="0" w:line="276" w:lineRule="auto"/>
        <w:ind w:left="4961"/>
        <w:rPr>
          <w:rFonts w:ascii="Times New Roman" w:hAnsi="Times New Roman" w:cs="Times New Roman"/>
          <w:bCs/>
        </w:rPr>
      </w:pPr>
    </w:p>
    <w:p w14:paraId="5EF0CF5B" w14:textId="77777777" w:rsidR="002774DC" w:rsidRPr="0037633B" w:rsidRDefault="002774DC" w:rsidP="002774DC">
      <w:pPr>
        <w:spacing w:afterLines="57" w:after="136" w:line="276" w:lineRule="auto"/>
        <w:ind w:left="4962"/>
        <w:rPr>
          <w:rFonts w:ascii="Times New Roman" w:hAnsi="Times New Roman" w:cs="Times New Roman"/>
          <w:b/>
          <w:bCs/>
          <w:sz w:val="28"/>
          <w:szCs w:val="28"/>
        </w:rPr>
      </w:pPr>
    </w:p>
    <w:p w14:paraId="574FAE06" w14:textId="24F9016E" w:rsidR="002774DC" w:rsidRPr="00300508" w:rsidRDefault="002774DC" w:rsidP="002774DC">
      <w:pPr>
        <w:spacing w:afterLines="57" w:after="136" w:line="276" w:lineRule="auto"/>
        <w:ind w:left="-567"/>
        <w:jc w:val="center"/>
        <w:rPr>
          <w:rFonts w:ascii="Times New Roman" w:hAnsi="Times New Roman" w:cs="Times New Roman"/>
        </w:rPr>
      </w:pPr>
      <w:r w:rsidRPr="00300508">
        <w:rPr>
          <w:rFonts w:ascii="Times New Roman" w:hAnsi="Times New Roman" w:cs="Times New Roman"/>
        </w:rPr>
        <w:t xml:space="preserve">г. </w:t>
      </w:r>
      <w:r w:rsidR="00310E85">
        <w:rPr>
          <w:rFonts w:ascii="Times New Roman" w:hAnsi="Times New Roman" w:cs="Times New Roman"/>
        </w:rPr>
        <w:t>…</w:t>
      </w:r>
    </w:p>
    <w:p w14:paraId="26D3FF76" w14:textId="77777777" w:rsidR="002774DC" w:rsidRPr="00300508" w:rsidRDefault="002774DC" w:rsidP="002774DC">
      <w:pPr>
        <w:spacing w:afterLines="57" w:after="136" w:line="276" w:lineRule="auto"/>
        <w:ind w:left="-567"/>
        <w:jc w:val="center"/>
        <w:rPr>
          <w:rFonts w:ascii="Times New Roman" w:hAnsi="Times New Roman" w:cs="Times New Roman"/>
        </w:rPr>
      </w:pPr>
      <w:r w:rsidRPr="00300508">
        <w:rPr>
          <w:rFonts w:ascii="Times New Roman" w:hAnsi="Times New Roman" w:cs="Times New Roman"/>
        </w:rPr>
        <w:t xml:space="preserve">2026 </w:t>
      </w:r>
    </w:p>
    <w:p w14:paraId="2DFC1F32" w14:textId="77777777" w:rsidR="002774DC" w:rsidRPr="00451D84" w:rsidRDefault="002774DC" w:rsidP="00451D84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</w:rPr>
      </w:pPr>
      <w:r w:rsidRPr="00451D84">
        <w:rPr>
          <w:rFonts w:ascii="Times New Roman" w:hAnsi="Times New Roman" w:cs="Times New Roman"/>
          <w:b/>
          <w:bCs/>
          <w:color w:val="0070C0"/>
        </w:rPr>
        <w:lastRenderedPageBreak/>
        <w:t>Содержание</w:t>
      </w:r>
    </w:p>
    <w:p w14:paraId="3C458606" w14:textId="77777777" w:rsidR="002774DC" w:rsidRPr="007E1E12" w:rsidRDefault="002774DC" w:rsidP="002774DC"/>
    <w:p w14:paraId="52336B3F" w14:textId="77777777" w:rsidR="002774DC" w:rsidRPr="0037633B" w:rsidRDefault="002774DC" w:rsidP="002774DC">
      <w:pPr>
        <w:spacing w:after="120" w:line="360" w:lineRule="auto"/>
        <w:ind w:left="709"/>
        <w:rPr>
          <w:rFonts w:ascii="Times New Roman" w:hAnsi="Times New Roman" w:cs="Times New Roman"/>
          <w:b/>
          <w:bCs/>
        </w:rPr>
      </w:pPr>
      <w:r w:rsidRPr="0037633B">
        <w:rPr>
          <w:rFonts w:ascii="Times New Roman" w:hAnsi="Times New Roman" w:cs="Times New Roman"/>
          <w:b/>
          <w:bCs/>
        </w:rPr>
        <w:t>1. Введение</w:t>
      </w:r>
    </w:p>
    <w:p w14:paraId="19A62C47" w14:textId="77777777" w:rsidR="002774DC" w:rsidRPr="0037633B" w:rsidRDefault="002774DC" w:rsidP="002774DC">
      <w:pPr>
        <w:spacing w:after="120" w:line="360" w:lineRule="auto"/>
        <w:ind w:left="709"/>
        <w:rPr>
          <w:rFonts w:ascii="Times New Roman" w:hAnsi="Times New Roman" w:cs="Times New Roman"/>
          <w:b/>
          <w:bCs/>
        </w:rPr>
      </w:pPr>
      <w:r w:rsidRPr="0037633B">
        <w:rPr>
          <w:rFonts w:ascii="Times New Roman" w:hAnsi="Times New Roman" w:cs="Times New Roman"/>
          <w:b/>
          <w:bCs/>
        </w:rPr>
        <w:t>2. Цели и задачи оценки</w:t>
      </w:r>
    </w:p>
    <w:p w14:paraId="16FD51D9" w14:textId="77777777" w:rsidR="002774DC" w:rsidRPr="0037633B" w:rsidRDefault="002774DC" w:rsidP="002774DC">
      <w:pPr>
        <w:spacing w:after="120" w:line="360" w:lineRule="auto"/>
        <w:ind w:left="709"/>
        <w:rPr>
          <w:rFonts w:ascii="Times New Roman" w:hAnsi="Times New Roman" w:cs="Times New Roman"/>
          <w:b/>
          <w:bCs/>
        </w:rPr>
      </w:pPr>
      <w:r w:rsidRPr="0037633B">
        <w:rPr>
          <w:rFonts w:ascii="Times New Roman" w:hAnsi="Times New Roman" w:cs="Times New Roman"/>
          <w:b/>
          <w:bCs/>
        </w:rPr>
        <w:t>3. Нормативные и методические основания</w:t>
      </w:r>
    </w:p>
    <w:p w14:paraId="0F39B233" w14:textId="77777777" w:rsidR="002774DC" w:rsidRPr="0037633B" w:rsidRDefault="002774DC" w:rsidP="002774DC">
      <w:pPr>
        <w:spacing w:after="120" w:line="360" w:lineRule="auto"/>
        <w:ind w:left="709"/>
        <w:rPr>
          <w:rFonts w:ascii="Times New Roman" w:hAnsi="Times New Roman" w:cs="Times New Roman"/>
          <w:b/>
          <w:bCs/>
        </w:rPr>
      </w:pPr>
      <w:r w:rsidRPr="0037633B">
        <w:rPr>
          <w:rFonts w:ascii="Times New Roman" w:hAnsi="Times New Roman" w:cs="Times New Roman"/>
          <w:b/>
          <w:bCs/>
        </w:rPr>
        <w:t>4. Общие сведения об объект</w:t>
      </w:r>
      <w:r>
        <w:rPr>
          <w:rFonts w:ascii="Times New Roman" w:hAnsi="Times New Roman" w:cs="Times New Roman"/>
          <w:b/>
          <w:bCs/>
        </w:rPr>
        <w:t>ах</w:t>
      </w:r>
      <w:r w:rsidRPr="0037633B">
        <w:rPr>
          <w:rFonts w:ascii="Times New Roman" w:hAnsi="Times New Roman" w:cs="Times New Roman"/>
          <w:b/>
          <w:bCs/>
        </w:rPr>
        <w:t xml:space="preserve"> оценки</w:t>
      </w:r>
    </w:p>
    <w:p w14:paraId="33760321" w14:textId="6138602A" w:rsidR="002774DC" w:rsidRPr="0037633B" w:rsidRDefault="002774DC" w:rsidP="002774DC">
      <w:pPr>
        <w:spacing w:after="0" w:line="360" w:lineRule="auto"/>
        <w:ind w:left="709"/>
        <w:rPr>
          <w:rFonts w:ascii="Times New Roman" w:hAnsi="Times New Roman" w:cs="Times New Roman"/>
          <w:b/>
          <w:bCs/>
        </w:rPr>
      </w:pPr>
      <w:r w:rsidRPr="0037633B">
        <w:rPr>
          <w:rFonts w:ascii="Times New Roman" w:hAnsi="Times New Roman" w:cs="Times New Roman"/>
          <w:b/>
          <w:bCs/>
        </w:rPr>
        <w:t>5. Основные результаты оценки объект</w:t>
      </w:r>
      <w:r w:rsidR="00FD68A0" w:rsidRPr="003D3A83">
        <w:rPr>
          <w:rFonts w:ascii="Times New Roman" w:hAnsi="Times New Roman" w:cs="Times New Roman"/>
          <w:b/>
          <w:bCs/>
        </w:rPr>
        <w:t>ов</w:t>
      </w:r>
      <w:r w:rsidRPr="0037633B">
        <w:rPr>
          <w:rFonts w:ascii="Times New Roman" w:hAnsi="Times New Roman" w:cs="Times New Roman"/>
          <w:b/>
          <w:bCs/>
        </w:rPr>
        <w:t xml:space="preserve">: </w:t>
      </w:r>
    </w:p>
    <w:p w14:paraId="5162D018" w14:textId="77777777" w:rsidR="002774DC" w:rsidRPr="0037633B" w:rsidRDefault="002774DC" w:rsidP="002774DC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633B"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</w:rPr>
        <w:t>1</w:t>
      </w:r>
      <w:r w:rsidRPr="0037633B">
        <w:rPr>
          <w:rFonts w:ascii="Times New Roman" w:hAnsi="Times New Roman" w:cs="Times New Roman"/>
          <w:bCs/>
        </w:rPr>
        <w:t>. Результаты оценки технического состояния здания</w:t>
      </w:r>
    </w:p>
    <w:p w14:paraId="56D61105" w14:textId="77777777" w:rsidR="002774DC" w:rsidRPr="0037633B" w:rsidRDefault="002774DC" w:rsidP="002774DC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633B"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</w:rPr>
        <w:t>2</w:t>
      </w:r>
      <w:r w:rsidRPr="0037633B">
        <w:rPr>
          <w:rFonts w:ascii="Times New Roman" w:hAnsi="Times New Roman" w:cs="Times New Roman"/>
          <w:bCs/>
        </w:rPr>
        <w:t xml:space="preserve">. Результаты оценки объёма приемного резервуара </w:t>
      </w:r>
    </w:p>
    <w:p w14:paraId="6D57C0A9" w14:textId="77777777" w:rsidR="002774DC" w:rsidRPr="0037633B" w:rsidRDefault="002774DC" w:rsidP="002774DC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633B"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</w:rPr>
        <w:t>3</w:t>
      </w:r>
      <w:r w:rsidRPr="0037633B">
        <w:rPr>
          <w:rFonts w:ascii="Times New Roman" w:hAnsi="Times New Roman" w:cs="Times New Roman"/>
          <w:bCs/>
        </w:rPr>
        <w:t>. Результаты оценки производительности насосного оборудования</w:t>
      </w:r>
    </w:p>
    <w:p w14:paraId="5A86F70C" w14:textId="77777777" w:rsidR="002774DC" w:rsidRPr="0037633B" w:rsidRDefault="002774DC" w:rsidP="002774DC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633B"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</w:rPr>
        <w:t>4</w:t>
      </w:r>
      <w:r w:rsidRPr="0037633B">
        <w:rPr>
          <w:rFonts w:ascii="Times New Roman" w:hAnsi="Times New Roman" w:cs="Times New Roman"/>
          <w:bCs/>
        </w:rPr>
        <w:t>. Результаты оценки энергоэффективности насосного оборудования</w:t>
      </w:r>
    </w:p>
    <w:p w14:paraId="06C077AE" w14:textId="77777777" w:rsidR="002774DC" w:rsidRPr="0037633B" w:rsidRDefault="002774DC" w:rsidP="002774DC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633B"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</w:rPr>
        <w:t>5</w:t>
      </w:r>
      <w:r w:rsidRPr="0037633B">
        <w:rPr>
          <w:rFonts w:ascii="Times New Roman" w:hAnsi="Times New Roman" w:cs="Times New Roman"/>
          <w:bCs/>
        </w:rPr>
        <w:t>. Результаты оценки эксплуатационного ресурса насосного оборудования</w:t>
      </w:r>
    </w:p>
    <w:p w14:paraId="20BC0C67" w14:textId="77777777" w:rsidR="002774DC" w:rsidRPr="0037633B" w:rsidRDefault="002774DC" w:rsidP="002774DC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633B"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</w:rPr>
        <w:t>6</w:t>
      </w:r>
      <w:r w:rsidRPr="0037633B">
        <w:rPr>
          <w:rFonts w:ascii="Times New Roman" w:hAnsi="Times New Roman" w:cs="Times New Roman"/>
          <w:bCs/>
        </w:rPr>
        <w:t>. Результаты оценки эксплуатационного ресурса приемного резервуара</w:t>
      </w:r>
    </w:p>
    <w:p w14:paraId="69349C1D" w14:textId="77777777" w:rsidR="002774DC" w:rsidRDefault="002774DC" w:rsidP="002774DC">
      <w:pPr>
        <w:spacing w:after="120" w:line="360" w:lineRule="auto"/>
        <w:ind w:left="1134"/>
        <w:rPr>
          <w:rFonts w:ascii="Times New Roman" w:hAnsi="Times New Roman" w:cs="Times New Roman"/>
          <w:bCs/>
        </w:rPr>
      </w:pPr>
      <w:r w:rsidRPr="0037633B"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</w:rPr>
        <w:t>7</w:t>
      </w:r>
      <w:r w:rsidRPr="0037633B">
        <w:rPr>
          <w:rFonts w:ascii="Times New Roman" w:hAnsi="Times New Roman" w:cs="Times New Roman"/>
          <w:bCs/>
        </w:rPr>
        <w:t>. Результаты оценк</w:t>
      </w:r>
      <w:r>
        <w:rPr>
          <w:rFonts w:ascii="Times New Roman" w:hAnsi="Times New Roman" w:cs="Times New Roman"/>
          <w:bCs/>
        </w:rPr>
        <w:t>и</w:t>
      </w:r>
      <w:r w:rsidRPr="0037633B">
        <w:rPr>
          <w:rFonts w:ascii="Times New Roman" w:hAnsi="Times New Roman" w:cs="Times New Roman"/>
          <w:bCs/>
        </w:rPr>
        <w:t xml:space="preserve"> системы фильтрации </w:t>
      </w:r>
    </w:p>
    <w:p w14:paraId="2255F66E" w14:textId="356F7E76" w:rsidR="002774DC" w:rsidRDefault="002774DC" w:rsidP="002774DC">
      <w:pPr>
        <w:spacing w:after="120" w:line="360" w:lineRule="auto"/>
        <w:ind w:firstLine="70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6. </w:t>
      </w:r>
      <w:r w:rsidRPr="000539B7">
        <w:rPr>
          <w:rFonts w:ascii="Times New Roman" w:hAnsi="Times New Roman" w:cs="Times New Roman"/>
          <w:b/>
          <w:bCs/>
        </w:rPr>
        <w:t>Интегральная оценка и определение приоритетности инвести</w:t>
      </w:r>
      <w:r w:rsidR="00EB104F">
        <w:rPr>
          <w:rFonts w:ascii="Times New Roman" w:hAnsi="Times New Roman" w:cs="Times New Roman"/>
          <w:b/>
          <w:bCs/>
        </w:rPr>
        <w:t>ций</w:t>
      </w:r>
    </w:p>
    <w:p w14:paraId="56DB9108" w14:textId="552DD364" w:rsidR="002774DC" w:rsidRDefault="002774DC" w:rsidP="00EF6752">
      <w:pPr>
        <w:spacing w:after="0" w:line="360" w:lineRule="auto"/>
        <w:ind w:firstLine="70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</w:t>
      </w:r>
      <w:r w:rsidRPr="0037633B">
        <w:rPr>
          <w:rFonts w:ascii="Times New Roman" w:hAnsi="Times New Roman" w:cs="Times New Roman"/>
          <w:b/>
          <w:bCs/>
        </w:rPr>
        <w:t xml:space="preserve">. </w:t>
      </w:r>
      <w:r w:rsidR="00EF6752" w:rsidRPr="00EF6752">
        <w:rPr>
          <w:rFonts w:ascii="Times New Roman" w:hAnsi="Times New Roman" w:cs="Times New Roman"/>
          <w:b/>
          <w:bCs/>
        </w:rPr>
        <w:t>Рекомендуемые мероприятия по ремонту и модернизации</w:t>
      </w:r>
    </w:p>
    <w:p w14:paraId="378AB9BE" w14:textId="3AD0B94C" w:rsidR="00EF6752" w:rsidRDefault="00EF6752" w:rsidP="007E3DFE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EF6752">
        <w:rPr>
          <w:rFonts w:ascii="Times New Roman" w:hAnsi="Times New Roman" w:cs="Times New Roman"/>
          <w:bCs/>
        </w:rPr>
        <w:t>7.1.</w:t>
      </w:r>
      <w:r w:rsidR="007E3DFE" w:rsidRPr="007E3DFE">
        <w:t xml:space="preserve"> </w:t>
      </w:r>
      <w:r w:rsidR="007E3DFE" w:rsidRPr="007E3DFE">
        <w:rPr>
          <w:rFonts w:ascii="Times New Roman" w:hAnsi="Times New Roman" w:cs="Times New Roman"/>
          <w:bCs/>
        </w:rPr>
        <w:t>Капитальный ремонт или модернизация</w:t>
      </w:r>
    </w:p>
    <w:p w14:paraId="3500C62A" w14:textId="365CDEFC" w:rsidR="007E3DFE" w:rsidRDefault="007E3DFE" w:rsidP="000A49F3">
      <w:pPr>
        <w:spacing w:after="120" w:line="360" w:lineRule="auto"/>
        <w:ind w:left="113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7.2. </w:t>
      </w:r>
      <w:r w:rsidR="000A49F3">
        <w:rPr>
          <w:rFonts w:ascii="Times New Roman" w:hAnsi="Times New Roman" w:cs="Times New Roman"/>
          <w:bCs/>
        </w:rPr>
        <w:t>Особенности мероприятий по капитальному ремонту</w:t>
      </w:r>
    </w:p>
    <w:p w14:paraId="2D3AE629" w14:textId="75DF5F58" w:rsidR="00A57873" w:rsidRDefault="00A57873" w:rsidP="002774DC">
      <w:pPr>
        <w:spacing w:after="120" w:line="360" w:lineRule="auto"/>
        <w:ind w:firstLine="70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8. </w:t>
      </w:r>
      <w:r w:rsidRPr="00A57873">
        <w:rPr>
          <w:rFonts w:ascii="Times New Roman" w:hAnsi="Times New Roman" w:cs="Times New Roman"/>
          <w:b/>
          <w:bCs/>
        </w:rPr>
        <w:t>Прогноз</w:t>
      </w:r>
      <w:r w:rsidR="00F21C4A">
        <w:rPr>
          <w:rFonts w:ascii="Times New Roman" w:hAnsi="Times New Roman" w:cs="Times New Roman"/>
          <w:b/>
          <w:bCs/>
        </w:rPr>
        <w:t>ируемые результаты</w:t>
      </w:r>
    </w:p>
    <w:p w14:paraId="4057CD27" w14:textId="67422C71" w:rsidR="002774DC" w:rsidRDefault="00A57873" w:rsidP="000A49F3">
      <w:pPr>
        <w:spacing w:after="120" w:line="360" w:lineRule="auto"/>
        <w:ind w:firstLine="70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</w:t>
      </w:r>
      <w:r w:rsidR="002774DC">
        <w:rPr>
          <w:rFonts w:ascii="Times New Roman" w:hAnsi="Times New Roman" w:cs="Times New Roman"/>
          <w:b/>
          <w:bCs/>
        </w:rPr>
        <w:t xml:space="preserve">. </w:t>
      </w:r>
      <w:r w:rsidR="002774DC" w:rsidRPr="006A6095">
        <w:rPr>
          <w:rFonts w:ascii="Times New Roman" w:hAnsi="Times New Roman" w:cs="Times New Roman"/>
          <w:b/>
          <w:bCs/>
        </w:rPr>
        <w:t>Заключение</w:t>
      </w:r>
    </w:p>
    <w:p w14:paraId="16CB0741" w14:textId="04BD3539" w:rsidR="000A49F3" w:rsidRDefault="000A49F3" w:rsidP="002774DC">
      <w:pPr>
        <w:spacing w:after="0" w:line="36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Приложение 1: </w:t>
      </w:r>
      <w:r w:rsidRPr="000A49F3">
        <w:rPr>
          <w:rFonts w:ascii="Times New Roman" w:hAnsi="Times New Roman" w:cs="Times New Roman"/>
          <w:bCs/>
        </w:rPr>
        <w:t>Перечень</w:t>
      </w:r>
      <w:r>
        <w:rPr>
          <w:rFonts w:ascii="Times New Roman" w:hAnsi="Times New Roman" w:cs="Times New Roman"/>
          <w:bCs/>
        </w:rPr>
        <w:t xml:space="preserve"> организаций ВКХ, прошедших оценку</w:t>
      </w:r>
    </w:p>
    <w:p w14:paraId="42D946FE" w14:textId="6025C096" w:rsidR="000A49F3" w:rsidRPr="000A49F3" w:rsidRDefault="000A49F3" w:rsidP="002774DC">
      <w:pPr>
        <w:spacing w:after="0" w:line="360" w:lineRule="auto"/>
        <w:ind w:firstLine="709"/>
        <w:rPr>
          <w:rFonts w:ascii="Times New Roman" w:hAnsi="Times New Roman" w:cs="Times New Roman"/>
          <w:bCs/>
        </w:rPr>
      </w:pPr>
      <w:r w:rsidRPr="000A49F3">
        <w:rPr>
          <w:rFonts w:ascii="Times New Roman" w:hAnsi="Times New Roman" w:cs="Times New Roman"/>
          <w:b/>
          <w:bCs/>
        </w:rPr>
        <w:t>Приложения 2-7: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Расчетные таблицы </w:t>
      </w:r>
      <w:r w:rsidRPr="000A49F3">
        <w:rPr>
          <w:rFonts w:ascii="Times New Roman" w:hAnsi="Times New Roman" w:cs="Times New Roman"/>
          <w:b/>
          <w:bCs/>
        </w:rPr>
        <w:t xml:space="preserve">   </w:t>
      </w:r>
      <w:r w:rsidRPr="000A49F3">
        <w:rPr>
          <w:rFonts w:ascii="Times New Roman" w:hAnsi="Times New Roman" w:cs="Times New Roman"/>
          <w:bCs/>
        </w:rPr>
        <w:t xml:space="preserve"> </w:t>
      </w:r>
    </w:p>
    <w:p w14:paraId="03662491" w14:textId="77777777" w:rsidR="002774DC" w:rsidRPr="0037633B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</w:p>
    <w:p w14:paraId="00958886" w14:textId="77777777" w:rsidR="002774DC" w:rsidRPr="0037633B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</w:p>
    <w:p w14:paraId="03A338DA" w14:textId="77777777" w:rsidR="002774DC" w:rsidRPr="0037633B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</w:p>
    <w:p w14:paraId="27C8B134" w14:textId="77777777" w:rsidR="002774DC" w:rsidRPr="0037633B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</w:p>
    <w:p w14:paraId="5942EB18" w14:textId="77777777" w:rsidR="002774DC" w:rsidRPr="0037633B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</w:p>
    <w:p w14:paraId="7741D20B" w14:textId="77777777" w:rsidR="002774DC" w:rsidRPr="0037633B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</w:p>
    <w:p w14:paraId="3323DBBE" w14:textId="77777777" w:rsidR="002774DC" w:rsidRPr="0037633B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</w:p>
    <w:p w14:paraId="01B1E9A9" w14:textId="77777777" w:rsidR="002774DC" w:rsidRPr="0037633B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</w:p>
    <w:p w14:paraId="215D9F82" w14:textId="77777777" w:rsidR="002774DC" w:rsidRPr="0037633B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</w:p>
    <w:p w14:paraId="3342F902" w14:textId="77777777" w:rsidR="002774DC" w:rsidRPr="0037633B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</w:p>
    <w:p w14:paraId="2B5795CC" w14:textId="77777777" w:rsidR="002774DC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</w:p>
    <w:p w14:paraId="5A1A854E" w14:textId="77777777" w:rsidR="002774DC" w:rsidRPr="0037633B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</w:p>
    <w:p w14:paraId="4678E524" w14:textId="77777777" w:rsidR="002774DC" w:rsidRPr="0037633B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</w:p>
    <w:p w14:paraId="46FD8BF2" w14:textId="77777777" w:rsidR="00CF3F03" w:rsidRDefault="00CF3F03" w:rsidP="002774DC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</w:rPr>
      </w:pPr>
    </w:p>
    <w:p w14:paraId="3824C1BE" w14:textId="77777777" w:rsidR="002774DC" w:rsidRPr="0037633B" w:rsidRDefault="002774DC" w:rsidP="002774DC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</w:rPr>
      </w:pPr>
      <w:r w:rsidRPr="0037633B">
        <w:rPr>
          <w:rFonts w:ascii="Times New Roman" w:hAnsi="Times New Roman" w:cs="Times New Roman"/>
          <w:b/>
          <w:bCs/>
          <w:color w:val="0070C0"/>
        </w:rPr>
        <w:t>1. Введение</w:t>
      </w:r>
    </w:p>
    <w:p w14:paraId="752960E0" w14:textId="77777777" w:rsidR="002774DC" w:rsidRDefault="002774DC" w:rsidP="002774D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</w:rPr>
      </w:pPr>
      <w:r w:rsidRPr="0037633B">
        <w:rPr>
          <w:rFonts w:ascii="Times New Roman" w:hAnsi="Times New Roman" w:cs="Times New Roman"/>
          <w:bCs/>
        </w:rPr>
        <w:t>Одним из ключевых мероприятий, влияющих на рост производительности труда, я</w:t>
      </w:r>
      <w:r w:rsidRPr="0037633B">
        <w:rPr>
          <w:rFonts w:ascii="Times New Roman" w:hAnsi="Times New Roman" w:cs="Times New Roman"/>
          <w:bCs/>
        </w:rPr>
        <w:t>в</w:t>
      </w:r>
      <w:r w:rsidRPr="0037633B">
        <w:rPr>
          <w:rFonts w:ascii="Times New Roman" w:hAnsi="Times New Roman" w:cs="Times New Roman"/>
          <w:bCs/>
        </w:rPr>
        <w:t>ляется ремонт и модернизация (реконструкция) коммунальной инфраструктуры, включая к</w:t>
      </w:r>
      <w:r w:rsidRPr="0037633B">
        <w:rPr>
          <w:rFonts w:ascii="Times New Roman" w:hAnsi="Times New Roman" w:cs="Times New Roman"/>
          <w:bCs/>
        </w:rPr>
        <w:t>а</w:t>
      </w:r>
      <w:r w:rsidRPr="0037633B">
        <w:rPr>
          <w:rFonts w:ascii="Times New Roman" w:hAnsi="Times New Roman" w:cs="Times New Roman"/>
          <w:bCs/>
        </w:rPr>
        <w:t>нализационные насосные станции (</w:t>
      </w:r>
      <w:r>
        <w:rPr>
          <w:rFonts w:ascii="Times New Roman" w:hAnsi="Times New Roman" w:cs="Times New Roman"/>
          <w:bCs/>
        </w:rPr>
        <w:t xml:space="preserve">далее - </w:t>
      </w:r>
      <w:r w:rsidRPr="0037633B">
        <w:rPr>
          <w:rFonts w:ascii="Times New Roman" w:hAnsi="Times New Roman" w:cs="Times New Roman"/>
          <w:bCs/>
        </w:rPr>
        <w:t xml:space="preserve">КНС). </w:t>
      </w:r>
    </w:p>
    <w:p w14:paraId="4F765CD2" w14:textId="00454D4F" w:rsidR="002774DC" w:rsidRDefault="002774DC" w:rsidP="00CF261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</w:rPr>
      </w:pPr>
      <w:r w:rsidRPr="0096726D">
        <w:rPr>
          <w:rFonts w:ascii="Times New Roman" w:hAnsi="Times New Roman" w:cs="Times New Roman"/>
          <w:b/>
          <w:bCs/>
        </w:rPr>
        <w:t>Коробочное решение</w:t>
      </w:r>
      <w:r w:rsidRPr="0096726D">
        <w:rPr>
          <w:rFonts w:ascii="Times New Roman" w:hAnsi="Times New Roman" w:cs="Times New Roman"/>
          <w:bCs/>
        </w:rPr>
        <w:t xml:space="preserve"> по внедрению «</w:t>
      </w:r>
      <w:r w:rsidR="00CF2610" w:rsidRPr="00CF2610">
        <w:rPr>
          <w:rFonts w:ascii="Times New Roman" w:hAnsi="Times New Roman" w:cs="Times New Roman"/>
          <w:bCs/>
        </w:rPr>
        <w:t>Автоматизированная система определения пр</w:t>
      </w:r>
      <w:r w:rsidR="00CF2610" w:rsidRPr="00CF2610">
        <w:rPr>
          <w:rFonts w:ascii="Times New Roman" w:hAnsi="Times New Roman" w:cs="Times New Roman"/>
          <w:bCs/>
        </w:rPr>
        <w:t>и</w:t>
      </w:r>
      <w:r w:rsidR="00CF2610" w:rsidRPr="00CF2610">
        <w:rPr>
          <w:rFonts w:ascii="Times New Roman" w:hAnsi="Times New Roman" w:cs="Times New Roman"/>
          <w:bCs/>
        </w:rPr>
        <w:t>оритетных направлений инвестиционных вложений в ремонт и модернизацию коммунальной инфраструктуры модуль: канализационные насосные станции</w:t>
      </w:r>
      <w:r w:rsidRPr="0096726D">
        <w:rPr>
          <w:rFonts w:ascii="Times New Roman" w:hAnsi="Times New Roman" w:cs="Times New Roman"/>
          <w:bCs/>
        </w:rPr>
        <w:t>»</w:t>
      </w:r>
      <w:r>
        <w:rPr>
          <w:rFonts w:ascii="Times New Roman" w:hAnsi="Times New Roman" w:cs="Times New Roman"/>
          <w:bCs/>
        </w:rPr>
        <w:t xml:space="preserve"> (далее – Коробочное реш</w:t>
      </w:r>
      <w:r>
        <w:rPr>
          <w:rFonts w:ascii="Times New Roman" w:hAnsi="Times New Roman" w:cs="Times New Roman"/>
          <w:bCs/>
        </w:rPr>
        <w:t>е</w:t>
      </w:r>
      <w:r>
        <w:rPr>
          <w:rFonts w:ascii="Times New Roman" w:hAnsi="Times New Roman" w:cs="Times New Roman"/>
          <w:bCs/>
        </w:rPr>
        <w:t>ние) направлено:</w:t>
      </w:r>
    </w:p>
    <w:p w14:paraId="0AD3D06A" w14:textId="22915930" w:rsidR="002774DC" w:rsidRPr="0096726D" w:rsidRDefault="002774DC" w:rsidP="002774D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</w:rPr>
      </w:pPr>
      <w:r w:rsidRPr="0096726D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 xml:space="preserve">на </w:t>
      </w:r>
      <w:r w:rsidRPr="0096726D">
        <w:rPr>
          <w:rFonts w:ascii="Times New Roman" w:hAnsi="Times New Roman" w:cs="Times New Roman"/>
          <w:bCs/>
        </w:rPr>
        <w:t xml:space="preserve">повышение эффективности реализации системного мероприятия по ремонту и  модернизации (реконструкции) </w:t>
      </w:r>
      <w:r w:rsidR="00AD4E32">
        <w:rPr>
          <w:rFonts w:ascii="Times New Roman" w:hAnsi="Times New Roman" w:cs="Times New Roman"/>
          <w:bCs/>
        </w:rPr>
        <w:t xml:space="preserve">коммунальной </w:t>
      </w:r>
      <w:r w:rsidRPr="0096726D">
        <w:rPr>
          <w:rFonts w:ascii="Times New Roman" w:hAnsi="Times New Roman" w:cs="Times New Roman"/>
          <w:bCs/>
        </w:rPr>
        <w:t>инфраструктуры, влияющего на рост прои</w:t>
      </w:r>
      <w:r w:rsidRPr="0096726D">
        <w:rPr>
          <w:rFonts w:ascii="Times New Roman" w:hAnsi="Times New Roman" w:cs="Times New Roman"/>
          <w:bCs/>
        </w:rPr>
        <w:t>з</w:t>
      </w:r>
      <w:r w:rsidRPr="0096726D">
        <w:rPr>
          <w:rFonts w:ascii="Times New Roman" w:hAnsi="Times New Roman" w:cs="Times New Roman"/>
          <w:bCs/>
        </w:rPr>
        <w:t>водительности труда за счет обоснованного и приоритетного направления инвестиций в наиболее затратные  объекты коммунальной инфраструктуры и ресурсоемкие процессы;</w:t>
      </w:r>
    </w:p>
    <w:p w14:paraId="7AEF2A1A" w14:textId="77777777" w:rsidR="002774DC" w:rsidRPr="0037633B" w:rsidRDefault="002774DC" w:rsidP="002774DC">
      <w:pPr>
        <w:spacing w:after="60" w:line="360" w:lineRule="auto"/>
        <w:ind w:firstLine="709"/>
        <w:jc w:val="both"/>
        <w:rPr>
          <w:rFonts w:ascii="Times New Roman" w:hAnsi="Times New Roman" w:cs="Times New Roman"/>
          <w:bCs/>
        </w:rPr>
      </w:pPr>
      <w:r w:rsidRPr="0096726D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 xml:space="preserve">на </w:t>
      </w:r>
      <w:r w:rsidRPr="0096726D">
        <w:rPr>
          <w:rFonts w:ascii="Times New Roman" w:hAnsi="Times New Roman" w:cs="Times New Roman"/>
          <w:bCs/>
        </w:rPr>
        <w:t xml:space="preserve">повышение эффективности рационального использования </w:t>
      </w:r>
      <w:r w:rsidRPr="00BF79B3">
        <w:rPr>
          <w:rFonts w:ascii="Times New Roman" w:hAnsi="Times New Roman" w:cs="Times New Roman"/>
          <w:bCs/>
        </w:rPr>
        <w:t>инвестиционных, в том числе бюджетных, средств</w:t>
      </w:r>
      <w:r w:rsidRPr="0096726D">
        <w:rPr>
          <w:rFonts w:ascii="Times New Roman" w:hAnsi="Times New Roman" w:cs="Times New Roman"/>
          <w:bCs/>
        </w:rPr>
        <w:t>.</w:t>
      </w:r>
    </w:p>
    <w:p w14:paraId="442F1F1B" w14:textId="77777777" w:rsidR="002774DC" w:rsidRPr="0096726D" w:rsidRDefault="002774DC" w:rsidP="002774D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96726D">
        <w:rPr>
          <w:rFonts w:ascii="Times New Roman" w:hAnsi="Times New Roman" w:cs="Times New Roman"/>
          <w:b/>
          <w:bCs/>
        </w:rPr>
        <w:t xml:space="preserve">Настоящий отчёт подготовлен с целью </w:t>
      </w:r>
    </w:p>
    <w:p w14:paraId="5EC92BCB" w14:textId="3B14CCF5" w:rsidR="002774DC" w:rsidRDefault="002774DC" w:rsidP="002774DC">
      <w:pPr>
        <w:pStyle w:val="af2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46113F">
        <w:rPr>
          <w:rFonts w:ascii="Times New Roman" w:hAnsi="Times New Roman" w:cs="Times New Roman"/>
          <w:bCs/>
        </w:rPr>
        <w:t>формирования обоснованных предложений по приоритетности инвестицио</w:t>
      </w:r>
      <w:r w:rsidRPr="0046113F">
        <w:rPr>
          <w:rFonts w:ascii="Times New Roman" w:hAnsi="Times New Roman" w:cs="Times New Roman"/>
          <w:bCs/>
        </w:rPr>
        <w:t>н</w:t>
      </w:r>
      <w:r w:rsidRPr="0046113F">
        <w:rPr>
          <w:rFonts w:ascii="Times New Roman" w:hAnsi="Times New Roman" w:cs="Times New Roman"/>
          <w:bCs/>
        </w:rPr>
        <w:t>ных вложений в ремонт и модернизацию (реконструкцию) КНС, расположенных на террит</w:t>
      </w:r>
      <w:r w:rsidRPr="0046113F">
        <w:rPr>
          <w:rFonts w:ascii="Times New Roman" w:hAnsi="Times New Roman" w:cs="Times New Roman"/>
          <w:bCs/>
        </w:rPr>
        <w:t>о</w:t>
      </w:r>
      <w:r w:rsidRPr="0046113F">
        <w:rPr>
          <w:rFonts w:ascii="Times New Roman" w:hAnsi="Times New Roman" w:cs="Times New Roman"/>
          <w:bCs/>
        </w:rPr>
        <w:t>рии Республики Татарстан, с учётом их технического состояния, производительности и эне</w:t>
      </w:r>
      <w:r w:rsidRPr="0046113F">
        <w:rPr>
          <w:rFonts w:ascii="Times New Roman" w:hAnsi="Times New Roman" w:cs="Times New Roman"/>
          <w:bCs/>
        </w:rPr>
        <w:t>р</w:t>
      </w:r>
      <w:r w:rsidRPr="0046113F">
        <w:rPr>
          <w:rFonts w:ascii="Times New Roman" w:hAnsi="Times New Roman" w:cs="Times New Roman"/>
          <w:bCs/>
        </w:rPr>
        <w:t>гоэффективности</w:t>
      </w:r>
      <w:r w:rsidR="009D7542">
        <w:rPr>
          <w:rFonts w:ascii="Times New Roman" w:hAnsi="Times New Roman" w:cs="Times New Roman"/>
          <w:bCs/>
        </w:rPr>
        <w:t xml:space="preserve"> насосного и инженерного оборудования</w:t>
      </w:r>
      <w:r w:rsidRPr="0046113F">
        <w:rPr>
          <w:rFonts w:ascii="Times New Roman" w:hAnsi="Times New Roman" w:cs="Times New Roman"/>
          <w:bCs/>
        </w:rPr>
        <w:t>.</w:t>
      </w:r>
    </w:p>
    <w:p w14:paraId="66A1F48B" w14:textId="0CF48EDE" w:rsidR="002774DC" w:rsidRPr="00D21DB6" w:rsidRDefault="002774DC" w:rsidP="009D7542">
      <w:pPr>
        <w:pStyle w:val="af2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подтверждения</w:t>
      </w:r>
      <w:r w:rsidRPr="00D21DB6">
        <w:rPr>
          <w:rFonts w:ascii="Times New Roman" w:hAnsi="Times New Roman" w:cs="Times New Roman"/>
          <w:bCs/>
        </w:rPr>
        <w:t xml:space="preserve"> тиражирования Коробочного решения по внедрению автомат</w:t>
      </w:r>
      <w:r w:rsidRPr="00D21DB6">
        <w:rPr>
          <w:rFonts w:ascii="Times New Roman" w:hAnsi="Times New Roman" w:cs="Times New Roman"/>
          <w:bCs/>
        </w:rPr>
        <w:t>и</w:t>
      </w:r>
      <w:r w:rsidRPr="00D21DB6">
        <w:rPr>
          <w:rFonts w:ascii="Times New Roman" w:hAnsi="Times New Roman" w:cs="Times New Roman"/>
          <w:bCs/>
        </w:rPr>
        <w:t xml:space="preserve">зированной системы на уровне организаций </w:t>
      </w:r>
      <w:r w:rsidR="009D7542" w:rsidRPr="009D7542">
        <w:rPr>
          <w:rFonts w:ascii="Times New Roman" w:hAnsi="Times New Roman" w:cs="Times New Roman"/>
          <w:bCs/>
        </w:rPr>
        <w:t>водно-коммунального хозяйства (далее – ВКХ)</w:t>
      </w:r>
      <w:r w:rsidRPr="00D21DB6">
        <w:rPr>
          <w:rFonts w:ascii="Times New Roman" w:hAnsi="Times New Roman" w:cs="Times New Roman"/>
          <w:bCs/>
        </w:rPr>
        <w:t xml:space="preserve"> и органов регионального управления.</w:t>
      </w:r>
    </w:p>
    <w:p w14:paraId="2B33DF5C" w14:textId="72450098" w:rsidR="002774DC" w:rsidRPr="0037633B" w:rsidRDefault="002774DC" w:rsidP="002774D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Оценка </w:t>
      </w:r>
      <w:r w:rsidRPr="0021555A">
        <w:rPr>
          <w:rFonts w:ascii="Times New Roman" w:hAnsi="Times New Roman" w:cs="Times New Roman"/>
          <w:bCs/>
        </w:rPr>
        <w:t xml:space="preserve">технического состояния инженерных систем КНС </w:t>
      </w:r>
      <w:r>
        <w:rPr>
          <w:rFonts w:ascii="Times New Roman" w:hAnsi="Times New Roman" w:cs="Times New Roman"/>
          <w:bCs/>
        </w:rPr>
        <w:t>и выработка рекомендаций по приоритетным направлениям инвестиционных вложений в ремонт и модернизацию (р</w:t>
      </w:r>
      <w:r>
        <w:rPr>
          <w:rFonts w:ascii="Times New Roman" w:hAnsi="Times New Roman" w:cs="Times New Roman"/>
          <w:bCs/>
        </w:rPr>
        <w:t>е</w:t>
      </w:r>
      <w:r>
        <w:rPr>
          <w:rFonts w:ascii="Times New Roman" w:hAnsi="Times New Roman" w:cs="Times New Roman"/>
          <w:bCs/>
        </w:rPr>
        <w:t xml:space="preserve">конструкцию) с использованием Коробочного решения </w:t>
      </w:r>
      <w:r w:rsidRPr="0021555A">
        <w:rPr>
          <w:rFonts w:ascii="Times New Roman" w:hAnsi="Times New Roman" w:cs="Times New Roman"/>
          <w:bCs/>
        </w:rPr>
        <w:t>проведен</w:t>
      </w:r>
      <w:r>
        <w:rPr>
          <w:rFonts w:ascii="Times New Roman" w:hAnsi="Times New Roman" w:cs="Times New Roman"/>
          <w:bCs/>
        </w:rPr>
        <w:t>ы</w:t>
      </w:r>
      <w:r w:rsidRPr="0021555A">
        <w:rPr>
          <w:rFonts w:ascii="Times New Roman" w:hAnsi="Times New Roman" w:cs="Times New Roman"/>
        </w:rPr>
        <w:t xml:space="preserve"> в </w:t>
      </w:r>
      <w:r w:rsidR="00310E85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 xml:space="preserve"> </w:t>
      </w:r>
      <w:r w:rsidRPr="0021555A">
        <w:rPr>
          <w:rFonts w:ascii="Times New Roman" w:hAnsi="Times New Roman" w:cs="Times New Roman"/>
          <w:bCs/>
        </w:rPr>
        <w:t>организаци</w:t>
      </w:r>
      <w:r>
        <w:rPr>
          <w:rFonts w:ascii="Times New Roman" w:hAnsi="Times New Roman" w:cs="Times New Roman"/>
          <w:bCs/>
        </w:rPr>
        <w:t>ях</w:t>
      </w:r>
      <w:r w:rsidRPr="0021555A">
        <w:rPr>
          <w:rFonts w:ascii="Times New Roman" w:hAnsi="Times New Roman" w:cs="Times New Roman"/>
          <w:bCs/>
        </w:rPr>
        <w:t xml:space="preserve"> ВКХ, перечень</w:t>
      </w:r>
      <w:r>
        <w:rPr>
          <w:rFonts w:ascii="Times New Roman" w:hAnsi="Times New Roman" w:cs="Times New Roman"/>
          <w:bCs/>
        </w:rPr>
        <w:t xml:space="preserve"> которых представлен в Приложении 1. </w:t>
      </w:r>
    </w:p>
    <w:p w14:paraId="000C9DE0" w14:textId="77777777" w:rsidR="002774DC" w:rsidRPr="0037633B" w:rsidRDefault="002774DC" w:rsidP="002774D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</w:rPr>
      </w:pPr>
      <w:r w:rsidRPr="0037633B">
        <w:rPr>
          <w:rFonts w:ascii="Times New Roman" w:hAnsi="Times New Roman" w:cs="Times New Roman"/>
          <w:bCs/>
        </w:rPr>
        <w:t xml:space="preserve">Оценка </w:t>
      </w:r>
      <w:r w:rsidRPr="0021555A">
        <w:rPr>
          <w:rFonts w:ascii="Times New Roman" w:hAnsi="Times New Roman" w:cs="Times New Roman"/>
          <w:bCs/>
        </w:rPr>
        <w:t xml:space="preserve">технического состояния инженерных систем КНС </w:t>
      </w:r>
      <w:r>
        <w:rPr>
          <w:rFonts w:ascii="Times New Roman" w:hAnsi="Times New Roman" w:cs="Times New Roman"/>
          <w:bCs/>
        </w:rPr>
        <w:t>и выработка рекомендаций проведены</w:t>
      </w:r>
      <w:r w:rsidRPr="0037633B">
        <w:rPr>
          <w:rFonts w:ascii="Times New Roman" w:hAnsi="Times New Roman" w:cs="Times New Roman"/>
          <w:bCs/>
        </w:rPr>
        <w:t xml:space="preserve"> в рамках реализации:</w:t>
      </w:r>
    </w:p>
    <w:p w14:paraId="7F11387E" w14:textId="77777777" w:rsidR="002774DC" w:rsidRPr="0037633B" w:rsidRDefault="002774DC" w:rsidP="002774DC">
      <w:pPr>
        <w:pStyle w:val="af2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37633B">
        <w:rPr>
          <w:rFonts w:ascii="Times New Roman" w:hAnsi="Times New Roman" w:cs="Times New Roman"/>
          <w:bCs/>
        </w:rPr>
        <w:t>Отраслевой программы повышения производительности труда в жилищно</w:t>
      </w:r>
      <w:r w:rsidRPr="0037633B">
        <w:rPr>
          <w:rFonts w:ascii="Times New Roman" w:eastAsia="MS Gothic" w:hAnsi="Times New Roman" w:cs="Times New Roman"/>
          <w:bCs/>
        </w:rPr>
        <w:t>-</w:t>
      </w:r>
      <w:r w:rsidRPr="0037633B">
        <w:rPr>
          <w:rFonts w:ascii="Times New Roman" w:hAnsi="Times New Roman" w:cs="Times New Roman"/>
          <w:bCs/>
        </w:rPr>
        <w:t>коммунальном хозяйстве РФ на 2025–2030 гг.;</w:t>
      </w:r>
    </w:p>
    <w:p w14:paraId="52B13ABA" w14:textId="12D5E669" w:rsidR="002774DC" w:rsidRPr="00D21DB6" w:rsidRDefault="002774DC" w:rsidP="002774DC">
      <w:pPr>
        <w:pStyle w:val="af2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D21DB6">
        <w:rPr>
          <w:rFonts w:ascii="Times New Roman" w:hAnsi="Times New Roman" w:cs="Times New Roman"/>
          <w:bCs/>
        </w:rPr>
        <w:t xml:space="preserve">Региональной программы повышения производительности труда в отрасли ЖКХ </w:t>
      </w:r>
      <w:r w:rsidR="00310E85" w:rsidRPr="00310E85">
        <w:rPr>
          <w:rFonts w:ascii="Times New Roman" w:hAnsi="Times New Roman" w:cs="Times New Roman"/>
          <w:bCs/>
          <w:i/>
        </w:rPr>
        <w:t>… наименование субъекта РФ…</w:t>
      </w:r>
      <w:r w:rsidRPr="00D21DB6">
        <w:rPr>
          <w:rFonts w:ascii="Times New Roman" w:hAnsi="Times New Roman" w:cs="Times New Roman"/>
          <w:bCs/>
        </w:rPr>
        <w:t xml:space="preserve"> на 2026–2030 гг.</w:t>
      </w:r>
    </w:p>
    <w:p w14:paraId="7426C9E8" w14:textId="77777777" w:rsidR="002774DC" w:rsidRDefault="002774DC" w:rsidP="002774DC">
      <w:pPr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14:paraId="5F4D81A6" w14:textId="77777777" w:rsidR="002774DC" w:rsidRPr="0037633B" w:rsidRDefault="002774DC" w:rsidP="002774DC">
      <w:pPr>
        <w:spacing w:before="120" w:after="120" w:line="276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</w:rPr>
      </w:pPr>
      <w:r w:rsidRPr="0037633B">
        <w:rPr>
          <w:rFonts w:ascii="Times New Roman" w:hAnsi="Times New Roman" w:cs="Times New Roman"/>
          <w:b/>
          <w:bCs/>
          <w:color w:val="0070C0"/>
        </w:rPr>
        <w:lastRenderedPageBreak/>
        <w:t>2. Цели и задачи оценки</w:t>
      </w:r>
    </w:p>
    <w:p w14:paraId="61739ED2" w14:textId="4322B81B" w:rsidR="002774DC" w:rsidRDefault="002774DC" w:rsidP="003317FF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bCs/>
        </w:rPr>
      </w:pPr>
      <w:r w:rsidRPr="0037633B">
        <w:rPr>
          <w:rFonts w:ascii="Times New Roman" w:hAnsi="Times New Roman" w:cs="Times New Roman"/>
          <w:b/>
          <w:bCs/>
        </w:rPr>
        <w:t>Основная цель</w:t>
      </w:r>
      <w:r w:rsidR="003317FF">
        <w:rPr>
          <w:rFonts w:ascii="Times New Roman" w:hAnsi="Times New Roman" w:cs="Times New Roman"/>
          <w:b/>
          <w:bCs/>
        </w:rPr>
        <w:t xml:space="preserve">: </w:t>
      </w:r>
      <w:r w:rsidR="003317FF">
        <w:rPr>
          <w:rFonts w:ascii="Times New Roman" w:hAnsi="Times New Roman" w:cs="Times New Roman"/>
          <w:bCs/>
        </w:rPr>
        <w:t>п</w:t>
      </w:r>
      <w:r w:rsidRPr="0037633B">
        <w:rPr>
          <w:rFonts w:ascii="Times New Roman" w:hAnsi="Times New Roman" w:cs="Times New Roman"/>
          <w:bCs/>
        </w:rPr>
        <w:t>овышение эффективности и результативности использования инв</w:t>
      </w:r>
      <w:r w:rsidRPr="0037633B">
        <w:rPr>
          <w:rFonts w:ascii="Times New Roman" w:hAnsi="Times New Roman" w:cs="Times New Roman"/>
          <w:bCs/>
        </w:rPr>
        <w:t>е</w:t>
      </w:r>
      <w:r w:rsidRPr="0037633B">
        <w:rPr>
          <w:rFonts w:ascii="Times New Roman" w:hAnsi="Times New Roman" w:cs="Times New Roman"/>
          <w:bCs/>
        </w:rPr>
        <w:t>стиционных (в том числе бюджетных) средств на модернизацию систем водоотведения и обеспечение устойчивого роста производительности труда в организациях ВКХ</w:t>
      </w:r>
      <w:r>
        <w:rPr>
          <w:rFonts w:ascii="Times New Roman" w:hAnsi="Times New Roman" w:cs="Times New Roman"/>
          <w:bCs/>
        </w:rPr>
        <w:t>, распол</w:t>
      </w:r>
      <w:r>
        <w:rPr>
          <w:rFonts w:ascii="Times New Roman" w:hAnsi="Times New Roman" w:cs="Times New Roman"/>
          <w:bCs/>
        </w:rPr>
        <w:t>о</w:t>
      </w:r>
      <w:r>
        <w:rPr>
          <w:rFonts w:ascii="Times New Roman" w:hAnsi="Times New Roman" w:cs="Times New Roman"/>
          <w:bCs/>
        </w:rPr>
        <w:t xml:space="preserve">женных на территории </w:t>
      </w:r>
      <w:r w:rsidR="00310E85" w:rsidRPr="00310E85">
        <w:rPr>
          <w:rFonts w:ascii="Times New Roman" w:hAnsi="Times New Roman" w:cs="Times New Roman"/>
          <w:bCs/>
          <w:i/>
        </w:rPr>
        <w:t>… наименование субъекта РФ…</w:t>
      </w:r>
      <w:r>
        <w:rPr>
          <w:rFonts w:ascii="Times New Roman" w:hAnsi="Times New Roman" w:cs="Times New Roman"/>
          <w:bCs/>
        </w:rPr>
        <w:t>,</w:t>
      </w:r>
      <w:r w:rsidRPr="0037633B">
        <w:rPr>
          <w:rFonts w:ascii="Times New Roman" w:hAnsi="Times New Roman" w:cs="Times New Roman"/>
          <w:bCs/>
        </w:rPr>
        <w:t xml:space="preserve"> за счёт </w:t>
      </w:r>
      <w:r>
        <w:rPr>
          <w:rFonts w:ascii="Times New Roman" w:hAnsi="Times New Roman" w:cs="Times New Roman"/>
          <w:bCs/>
        </w:rPr>
        <w:t>приоритетного инвестиров</w:t>
      </w:r>
      <w:r>
        <w:rPr>
          <w:rFonts w:ascii="Times New Roman" w:hAnsi="Times New Roman" w:cs="Times New Roman"/>
          <w:bCs/>
        </w:rPr>
        <w:t>а</w:t>
      </w:r>
      <w:r>
        <w:rPr>
          <w:rFonts w:ascii="Times New Roman" w:hAnsi="Times New Roman" w:cs="Times New Roman"/>
          <w:bCs/>
        </w:rPr>
        <w:t xml:space="preserve">ния в наиболее затратные и ресурсоемкие </w:t>
      </w:r>
      <w:r w:rsidRPr="0037633B">
        <w:rPr>
          <w:rFonts w:ascii="Times New Roman" w:hAnsi="Times New Roman" w:cs="Times New Roman"/>
          <w:bCs/>
        </w:rPr>
        <w:t xml:space="preserve">КНС. </w:t>
      </w:r>
    </w:p>
    <w:p w14:paraId="5211E126" w14:textId="09A17F0E" w:rsidR="002774DC" w:rsidRPr="0037633B" w:rsidRDefault="002774DC" w:rsidP="003317F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</w:rPr>
      </w:pPr>
      <w:r w:rsidRPr="0046113F">
        <w:rPr>
          <w:rFonts w:ascii="Times New Roman" w:hAnsi="Times New Roman" w:cs="Times New Roman"/>
          <w:b/>
          <w:bCs/>
        </w:rPr>
        <w:t>Оптимизируемый</w:t>
      </w:r>
      <w:r>
        <w:rPr>
          <w:rFonts w:ascii="Times New Roman" w:hAnsi="Times New Roman" w:cs="Times New Roman"/>
          <w:b/>
          <w:bCs/>
        </w:rPr>
        <w:t xml:space="preserve"> / автоматизируемый </w:t>
      </w:r>
      <w:r w:rsidRPr="0046113F">
        <w:rPr>
          <w:rFonts w:ascii="Times New Roman" w:hAnsi="Times New Roman" w:cs="Times New Roman"/>
          <w:b/>
          <w:bCs/>
        </w:rPr>
        <w:t xml:space="preserve"> процесс</w:t>
      </w:r>
      <w:r w:rsidR="003317FF">
        <w:rPr>
          <w:rFonts w:ascii="Times New Roman" w:hAnsi="Times New Roman" w:cs="Times New Roman"/>
          <w:b/>
          <w:bCs/>
        </w:rPr>
        <w:t xml:space="preserve">: </w:t>
      </w:r>
      <w:r w:rsidR="003317FF">
        <w:rPr>
          <w:rFonts w:ascii="Times New Roman" w:hAnsi="Times New Roman" w:cs="Times New Roman"/>
          <w:bCs/>
        </w:rPr>
        <w:t>с</w:t>
      </w:r>
      <w:r w:rsidRPr="0046113F">
        <w:rPr>
          <w:rFonts w:ascii="Times New Roman" w:hAnsi="Times New Roman" w:cs="Times New Roman"/>
          <w:bCs/>
        </w:rPr>
        <w:t>бор, анализ и визуализация да</w:t>
      </w:r>
      <w:r w:rsidRPr="0046113F">
        <w:rPr>
          <w:rFonts w:ascii="Times New Roman" w:hAnsi="Times New Roman" w:cs="Times New Roman"/>
          <w:bCs/>
        </w:rPr>
        <w:t>н</w:t>
      </w:r>
      <w:r w:rsidRPr="0046113F">
        <w:rPr>
          <w:rFonts w:ascii="Times New Roman" w:hAnsi="Times New Roman" w:cs="Times New Roman"/>
          <w:bCs/>
        </w:rPr>
        <w:t xml:space="preserve">ных  технического состояния, производительности и энергоэффективности </w:t>
      </w:r>
      <w:r w:rsidR="00A243C1">
        <w:rPr>
          <w:rFonts w:ascii="Times New Roman" w:hAnsi="Times New Roman" w:cs="Times New Roman"/>
          <w:bCs/>
        </w:rPr>
        <w:t xml:space="preserve">оборудования </w:t>
      </w:r>
      <w:r w:rsidRPr="0046113F">
        <w:rPr>
          <w:rFonts w:ascii="Times New Roman" w:hAnsi="Times New Roman" w:cs="Times New Roman"/>
          <w:bCs/>
        </w:rPr>
        <w:t>КНС с целью определения приоритетности инвестиционных вложений</w:t>
      </w:r>
      <w:r>
        <w:rPr>
          <w:rFonts w:ascii="Times New Roman" w:hAnsi="Times New Roman" w:cs="Times New Roman"/>
          <w:bCs/>
        </w:rPr>
        <w:t xml:space="preserve"> в ремонт и модерн</w:t>
      </w:r>
      <w:r>
        <w:rPr>
          <w:rFonts w:ascii="Times New Roman" w:hAnsi="Times New Roman" w:cs="Times New Roman"/>
          <w:bCs/>
        </w:rPr>
        <w:t>и</w:t>
      </w:r>
      <w:r>
        <w:rPr>
          <w:rFonts w:ascii="Times New Roman" w:hAnsi="Times New Roman" w:cs="Times New Roman"/>
          <w:bCs/>
        </w:rPr>
        <w:t>зацию (реконструкцию) коммунальной инфраструктуры.</w:t>
      </w:r>
    </w:p>
    <w:p w14:paraId="12F7475F" w14:textId="77777777" w:rsidR="002774DC" w:rsidRPr="0037633B" w:rsidRDefault="002774DC" w:rsidP="002774D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37633B">
        <w:rPr>
          <w:rFonts w:ascii="Times New Roman" w:hAnsi="Times New Roman" w:cs="Times New Roman"/>
          <w:b/>
          <w:bCs/>
        </w:rPr>
        <w:t>Основные задачи:</w:t>
      </w:r>
    </w:p>
    <w:p w14:paraId="3379D5D0" w14:textId="77777777" w:rsidR="002774DC" w:rsidRPr="0037633B" w:rsidRDefault="002774DC" w:rsidP="002774DC">
      <w:pPr>
        <w:pStyle w:val="af2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37633B">
        <w:rPr>
          <w:rFonts w:ascii="Times New Roman" w:hAnsi="Times New Roman" w:cs="Times New Roman"/>
          <w:bCs/>
        </w:rPr>
        <w:t>сбор и систематизация данных о техническом состоянии, производительности и энергоэффективности КНС</w:t>
      </w:r>
      <w:r>
        <w:rPr>
          <w:rFonts w:ascii="Times New Roman" w:hAnsi="Times New Roman" w:cs="Times New Roman"/>
          <w:bCs/>
        </w:rPr>
        <w:t xml:space="preserve"> с использованием автоматизированной системы</w:t>
      </w:r>
      <w:r w:rsidRPr="0037633B">
        <w:rPr>
          <w:rFonts w:ascii="Times New Roman" w:hAnsi="Times New Roman" w:cs="Times New Roman"/>
          <w:bCs/>
        </w:rPr>
        <w:t>;</w:t>
      </w:r>
    </w:p>
    <w:p w14:paraId="640C5F48" w14:textId="77777777" w:rsidR="002774DC" w:rsidRPr="0037633B" w:rsidRDefault="002774DC" w:rsidP="002774DC">
      <w:pPr>
        <w:pStyle w:val="af2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37633B">
        <w:rPr>
          <w:rFonts w:ascii="Times New Roman" w:hAnsi="Times New Roman" w:cs="Times New Roman"/>
          <w:bCs/>
        </w:rPr>
        <w:t>анализ полученных данных с применением единых методических подходов и расчётных показателей</w:t>
      </w:r>
      <w:r>
        <w:rPr>
          <w:rFonts w:ascii="Times New Roman" w:hAnsi="Times New Roman" w:cs="Times New Roman"/>
          <w:bCs/>
        </w:rPr>
        <w:t>, автоматизированного сбора и обработки данных</w:t>
      </w:r>
      <w:r w:rsidRPr="0037633B">
        <w:rPr>
          <w:rFonts w:ascii="Times New Roman" w:hAnsi="Times New Roman" w:cs="Times New Roman"/>
          <w:bCs/>
        </w:rPr>
        <w:t>;</w:t>
      </w:r>
    </w:p>
    <w:p w14:paraId="49B03B60" w14:textId="77777777" w:rsidR="002774DC" w:rsidRPr="0037633B" w:rsidRDefault="002774DC" w:rsidP="002774DC">
      <w:pPr>
        <w:pStyle w:val="af2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37633B">
        <w:rPr>
          <w:rFonts w:ascii="Times New Roman" w:hAnsi="Times New Roman" w:cs="Times New Roman"/>
          <w:bCs/>
        </w:rPr>
        <w:t>определение приоритетных направлений инвестиционных вложений в ремонт и модернизацию (реконструкцию) КНС;</w:t>
      </w:r>
    </w:p>
    <w:p w14:paraId="08E2B323" w14:textId="0A12F43A" w:rsidR="002774DC" w:rsidRPr="0037633B" w:rsidRDefault="002774DC" w:rsidP="002774DC">
      <w:pPr>
        <w:pStyle w:val="af2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37633B">
        <w:rPr>
          <w:rFonts w:ascii="Times New Roman" w:hAnsi="Times New Roman" w:cs="Times New Roman"/>
          <w:bCs/>
        </w:rPr>
        <w:t>подготовка</w:t>
      </w:r>
      <w:r>
        <w:rPr>
          <w:rFonts w:ascii="Times New Roman" w:hAnsi="Times New Roman" w:cs="Times New Roman"/>
          <w:bCs/>
        </w:rPr>
        <w:t xml:space="preserve"> унифицированных</w:t>
      </w:r>
      <w:r w:rsidRPr="0037633B">
        <w:rPr>
          <w:rFonts w:ascii="Times New Roman" w:hAnsi="Times New Roman" w:cs="Times New Roman"/>
          <w:bCs/>
        </w:rPr>
        <w:t xml:space="preserve"> выводов </w:t>
      </w:r>
      <w:r>
        <w:rPr>
          <w:rFonts w:ascii="Times New Roman" w:hAnsi="Times New Roman" w:cs="Times New Roman"/>
          <w:bCs/>
        </w:rPr>
        <w:t xml:space="preserve">и рекомендаций </w:t>
      </w:r>
      <w:r w:rsidRPr="0037633B">
        <w:rPr>
          <w:rFonts w:ascii="Times New Roman" w:hAnsi="Times New Roman" w:cs="Times New Roman"/>
          <w:bCs/>
        </w:rPr>
        <w:t>по каждой оценива</w:t>
      </w:r>
      <w:r w:rsidRPr="0037633B">
        <w:rPr>
          <w:rFonts w:ascii="Times New Roman" w:hAnsi="Times New Roman" w:cs="Times New Roman"/>
          <w:bCs/>
        </w:rPr>
        <w:t>е</w:t>
      </w:r>
      <w:r w:rsidRPr="0037633B">
        <w:rPr>
          <w:rFonts w:ascii="Times New Roman" w:hAnsi="Times New Roman" w:cs="Times New Roman"/>
          <w:bCs/>
        </w:rPr>
        <w:t>мой КНС</w:t>
      </w:r>
      <w:r w:rsidR="00080395">
        <w:rPr>
          <w:rFonts w:ascii="Times New Roman" w:hAnsi="Times New Roman" w:cs="Times New Roman"/>
          <w:bCs/>
        </w:rPr>
        <w:t xml:space="preserve"> и по совокупности организаций КНС в целом</w:t>
      </w:r>
      <w:r w:rsidRPr="0037633B">
        <w:rPr>
          <w:rFonts w:ascii="Times New Roman" w:hAnsi="Times New Roman" w:cs="Times New Roman"/>
          <w:bCs/>
        </w:rPr>
        <w:t>.</w:t>
      </w:r>
    </w:p>
    <w:p w14:paraId="7BFEF059" w14:textId="77777777" w:rsidR="002774DC" w:rsidRPr="0037633B" w:rsidRDefault="002774DC" w:rsidP="002774D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D0D0D" w:themeColor="text1" w:themeTint="F2"/>
        </w:rPr>
      </w:pPr>
      <w:r w:rsidRPr="0037633B">
        <w:rPr>
          <w:rFonts w:ascii="Times New Roman" w:hAnsi="Times New Roman" w:cs="Times New Roman"/>
          <w:b/>
          <w:bCs/>
          <w:color w:val="0D0D0D" w:themeColor="text1" w:themeTint="F2"/>
        </w:rPr>
        <w:t>Использование результатов оценки:</w:t>
      </w:r>
    </w:p>
    <w:p w14:paraId="7E576DBB" w14:textId="17B3DF66" w:rsidR="002774DC" w:rsidRPr="0037633B" w:rsidRDefault="002774DC" w:rsidP="00310E85">
      <w:pPr>
        <w:pStyle w:val="af2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37633B">
        <w:rPr>
          <w:rFonts w:ascii="Times New Roman" w:hAnsi="Times New Roman" w:cs="Times New Roman"/>
          <w:bCs/>
        </w:rPr>
        <w:t>при разработке региональн</w:t>
      </w:r>
      <w:r w:rsidR="00D16C18">
        <w:rPr>
          <w:rFonts w:ascii="Times New Roman" w:hAnsi="Times New Roman" w:cs="Times New Roman"/>
          <w:bCs/>
        </w:rPr>
        <w:t>ой</w:t>
      </w:r>
      <w:r w:rsidRPr="0037633B">
        <w:rPr>
          <w:rFonts w:ascii="Times New Roman" w:hAnsi="Times New Roman" w:cs="Times New Roman"/>
          <w:bCs/>
        </w:rPr>
        <w:t xml:space="preserve"> программ</w:t>
      </w:r>
      <w:r w:rsidR="00D16C18">
        <w:rPr>
          <w:rFonts w:ascii="Times New Roman" w:hAnsi="Times New Roman" w:cs="Times New Roman"/>
          <w:bCs/>
        </w:rPr>
        <w:t>ы</w:t>
      </w:r>
      <w:r w:rsidRPr="0037633B">
        <w:rPr>
          <w:rFonts w:ascii="Times New Roman" w:hAnsi="Times New Roman" w:cs="Times New Roman"/>
          <w:bCs/>
        </w:rPr>
        <w:t xml:space="preserve"> </w:t>
      </w:r>
      <w:r w:rsidR="00D176D4">
        <w:rPr>
          <w:rFonts w:ascii="Times New Roman" w:hAnsi="Times New Roman" w:cs="Times New Roman"/>
          <w:bCs/>
        </w:rPr>
        <w:t xml:space="preserve">модернизации </w:t>
      </w:r>
      <w:r w:rsidRPr="0037633B">
        <w:rPr>
          <w:rFonts w:ascii="Times New Roman" w:hAnsi="Times New Roman" w:cs="Times New Roman"/>
          <w:bCs/>
        </w:rPr>
        <w:t>коммунальной инфр</w:t>
      </w:r>
      <w:r w:rsidRPr="0037633B">
        <w:rPr>
          <w:rFonts w:ascii="Times New Roman" w:hAnsi="Times New Roman" w:cs="Times New Roman"/>
          <w:bCs/>
        </w:rPr>
        <w:t>а</w:t>
      </w:r>
      <w:r w:rsidRPr="0037633B">
        <w:rPr>
          <w:rFonts w:ascii="Times New Roman" w:hAnsi="Times New Roman" w:cs="Times New Roman"/>
          <w:bCs/>
        </w:rPr>
        <w:t>структуры</w:t>
      </w:r>
      <w:r>
        <w:rPr>
          <w:rFonts w:ascii="Times New Roman" w:hAnsi="Times New Roman" w:cs="Times New Roman"/>
          <w:bCs/>
        </w:rPr>
        <w:t xml:space="preserve"> </w:t>
      </w:r>
      <w:r w:rsidR="00310E85" w:rsidRPr="00310E85">
        <w:rPr>
          <w:rFonts w:ascii="Times New Roman" w:hAnsi="Times New Roman" w:cs="Times New Roman"/>
          <w:bCs/>
        </w:rPr>
        <w:t xml:space="preserve">… наименование субъекта РФ… </w:t>
      </w:r>
      <w:r w:rsidR="00D16C18">
        <w:rPr>
          <w:rFonts w:ascii="Times New Roman" w:hAnsi="Times New Roman" w:cs="Times New Roman"/>
          <w:bCs/>
        </w:rPr>
        <w:t xml:space="preserve"> на 2027 – 2030 гг.</w:t>
      </w:r>
      <w:r w:rsidRPr="0037633B">
        <w:rPr>
          <w:rFonts w:ascii="Times New Roman" w:hAnsi="Times New Roman" w:cs="Times New Roman"/>
          <w:bCs/>
        </w:rPr>
        <w:t>;</w:t>
      </w:r>
    </w:p>
    <w:p w14:paraId="7B19923F" w14:textId="77777777" w:rsidR="002774DC" w:rsidRPr="0037633B" w:rsidRDefault="002774DC" w:rsidP="002774DC">
      <w:pPr>
        <w:pStyle w:val="af2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37633B">
        <w:rPr>
          <w:rFonts w:ascii="Times New Roman" w:hAnsi="Times New Roman" w:cs="Times New Roman"/>
          <w:bCs/>
        </w:rPr>
        <w:t>при формировании и актуализации инвестиционных программ</w:t>
      </w:r>
      <w:r>
        <w:rPr>
          <w:rFonts w:ascii="Times New Roman" w:hAnsi="Times New Roman" w:cs="Times New Roman"/>
          <w:bCs/>
        </w:rPr>
        <w:t xml:space="preserve"> организаций ВКХ (см. приложение 1);</w:t>
      </w:r>
    </w:p>
    <w:p w14:paraId="1F0C69B5" w14:textId="67B2D1FE" w:rsidR="002774DC" w:rsidRDefault="002774DC" w:rsidP="00D176D4">
      <w:pPr>
        <w:pStyle w:val="af2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37633B">
        <w:rPr>
          <w:rFonts w:ascii="Times New Roman" w:hAnsi="Times New Roman" w:cs="Times New Roman"/>
          <w:bCs/>
        </w:rPr>
        <w:t>при планировании мероприятий по повышению надёжности и энергоэффе</w:t>
      </w:r>
      <w:r w:rsidRPr="0037633B">
        <w:rPr>
          <w:rFonts w:ascii="Times New Roman" w:hAnsi="Times New Roman" w:cs="Times New Roman"/>
          <w:bCs/>
        </w:rPr>
        <w:t>к</w:t>
      </w:r>
      <w:r w:rsidRPr="0037633B">
        <w:rPr>
          <w:rFonts w:ascii="Times New Roman" w:hAnsi="Times New Roman" w:cs="Times New Roman"/>
          <w:bCs/>
        </w:rPr>
        <w:t>тивности систем водоотведения</w:t>
      </w:r>
      <w:r>
        <w:rPr>
          <w:rFonts w:ascii="Times New Roman" w:hAnsi="Times New Roman" w:cs="Times New Roman"/>
          <w:bCs/>
        </w:rPr>
        <w:t xml:space="preserve"> </w:t>
      </w:r>
      <w:r w:rsidR="00310E85" w:rsidRPr="00310E85">
        <w:rPr>
          <w:rFonts w:ascii="Times New Roman" w:hAnsi="Times New Roman" w:cs="Times New Roman"/>
          <w:bCs/>
          <w:i/>
        </w:rPr>
        <w:t>… наименование субъекта РФ…</w:t>
      </w:r>
      <w:r w:rsidRPr="0037633B">
        <w:rPr>
          <w:rFonts w:ascii="Times New Roman" w:hAnsi="Times New Roman" w:cs="Times New Roman"/>
          <w:bCs/>
        </w:rPr>
        <w:t>.</w:t>
      </w:r>
    </w:p>
    <w:p w14:paraId="3A40111B" w14:textId="77777777" w:rsidR="002774DC" w:rsidRPr="0037633B" w:rsidRDefault="002774DC" w:rsidP="002774DC">
      <w:pPr>
        <w:pStyle w:val="af2"/>
        <w:spacing w:after="0" w:line="276" w:lineRule="auto"/>
        <w:ind w:left="709"/>
        <w:jc w:val="both"/>
        <w:rPr>
          <w:rFonts w:ascii="Times New Roman" w:hAnsi="Times New Roman" w:cs="Times New Roman"/>
          <w:bCs/>
        </w:rPr>
      </w:pPr>
    </w:p>
    <w:p w14:paraId="46DD162B" w14:textId="77777777" w:rsidR="002774DC" w:rsidRPr="00F7495A" w:rsidRDefault="002774DC" w:rsidP="002774DC">
      <w:pPr>
        <w:spacing w:after="120" w:line="360" w:lineRule="auto"/>
        <w:ind w:left="709"/>
        <w:jc w:val="center"/>
        <w:rPr>
          <w:rFonts w:ascii="Times New Roman" w:hAnsi="Times New Roman" w:cs="Times New Roman"/>
          <w:b/>
          <w:bCs/>
        </w:rPr>
      </w:pPr>
      <w:r w:rsidRPr="0037633B">
        <w:rPr>
          <w:rFonts w:ascii="Times New Roman" w:hAnsi="Times New Roman" w:cs="Times New Roman"/>
          <w:b/>
          <w:bCs/>
          <w:color w:val="0070C0"/>
        </w:rPr>
        <w:t xml:space="preserve">3. </w:t>
      </w:r>
      <w:r w:rsidRPr="00F7495A">
        <w:rPr>
          <w:rFonts w:ascii="Times New Roman" w:hAnsi="Times New Roman" w:cs="Times New Roman"/>
          <w:b/>
          <w:bCs/>
          <w:color w:val="0070C0"/>
        </w:rPr>
        <w:t>Нормативные и методические основания</w:t>
      </w:r>
    </w:p>
    <w:p w14:paraId="2AA855E6" w14:textId="77777777" w:rsidR="002774DC" w:rsidRPr="00940EAE" w:rsidRDefault="002774DC" w:rsidP="002774DC">
      <w:pPr>
        <w:pStyle w:val="af2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</w:rPr>
      </w:pPr>
      <w:r w:rsidRPr="0037633B">
        <w:rPr>
          <w:rFonts w:ascii="Times New Roman" w:hAnsi="Times New Roman" w:cs="Times New Roman"/>
          <w:bCs/>
        </w:rPr>
        <w:t xml:space="preserve">Отраслевая программа повышения производительности труда в жилищно-коммунальном </w:t>
      </w:r>
      <w:r w:rsidRPr="00940EAE">
        <w:rPr>
          <w:rFonts w:ascii="Times New Roman" w:hAnsi="Times New Roman" w:cs="Times New Roman"/>
          <w:bCs/>
        </w:rPr>
        <w:t>хозяйстве на 2025-</w:t>
      </w:r>
      <w:r>
        <w:rPr>
          <w:rFonts w:ascii="Times New Roman" w:hAnsi="Times New Roman" w:cs="Times New Roman"/>
          <w:bCs/>
        </w:rPr>
        <w:t>2030гг., утвержденная Приказом Министерства</w:t>
      </w:r>
      <w:r w:rsidRPr="00940EAE">
        <w:rPr>
          <w:rFonts w:ascii="Times New Roman" w:hAnsi="Times New Roman" w:cs="Times New Roman"/>
          <w:bCs/>
        </w:rPr>
        <w:t xml:space="preserve"> строител</w:t>
      </w:r>
      <w:r w:rsidRPr="00940EAE">
        <w:rPr>
          <w:rFonts w:ascii="Times New Roman" w:hAnsi="Times New Roman" w:cs="Times New Roman"/>
          <w:bCs/>
        </w:rPr>
        <w:t>ь</w:t>
      </w:r>
      <w:r w:rsidRPr="00940EAE">
        <w:rPr>
          <w:rFonts w:ascii="Times New Roman" w:hAnsi="Times New Roman" w:cs="Times New Roman"/>
          <w:bCs/>
        </w:rPr>
        <w:t>ства и жилищно-коммунального хозяйства Российской Федерации № 243/</w:t>
      </w:r>
      <w:proofErr w:type="spellStart"/>
      <w:r w:rsidRPr="00940EAE">
        <w:rPr>
          <w:rFonts w:ascii="Times New Roman" w:hAnsi="Times New Roman" w:cs="Times New Roman"/>
          <w:bCs/>
        </w:rPr>
        <w:t>пр</w:t>
      </w:r>
      <w:proofErr w:type="spellEnd"/>
      <w:r w:rsidRPr="00940EAE">
        <w:rPr>
          <w:rFonts w:ascii="Times New Roman" w:hAnsi="Times New Roman" w:cs="Times New Roman"/>
          <w:bCs/>
        </w:rPr>
        <w:t xml:space="preserve"> от 15.04.2026</w:t>
      </w:r>
      <w:r>
        <w:rPr>
          <w:rFonts w:ascii="Times New Roman" w:hAnsi="Times New Roman" w:cs="Times New Roman"/>
          <w:bCs/>
        </w:rPr>
        <w:t xml:space="preserve"> </w:t>
      </w:r>
      <w:r w:rsidRPr="00940EAE">
        <w:rPr>
          <w:rFonts w:ascii="Times New Roman" w:hAnsi="Times New Roman" w:cs="Times New Roman"/>
          <w:bCs/>
        </w:rPr>
        <w:t>г.</w:t>
      </w:r>
    </w:p>
    <w:p w14:paraId="6018916A" w14:textId="7D81703C" w:rsidR="00310E85" w:rsidRDefault="002774DC" w:rsidP="002774DC">
      <w:pPr>
        <w:pStyle w:val="af2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</w:rPr>
      </w:pPr>
      <w:r w:rsidRPr="00310E85">
        <w:rPr>
          <w:rFonts w:ascii="Times New Roman" w:hAnsi="Times New Roman" w:cs="Times New Roman"/>
          <w:bCs/>
        </w:rPr>
        <w:t xml:space="preserve">Региональная программа повышения производительности труда в отрасли ЖКХ </w:t>
      </w:r>
      <w:r w:rsidR="00310E85" w:rsidRPr="00310E85">
        <w:rPr>
          <w:rFonts w:ascii="Times New Roman" w:hAnsi="Times New Roman" w:cs="Times New Roman"/>
          <w:bCs/>
          <w:i/>
        </w:rPr>
        <w:t>… наименование субъекта РФ…</w:t>
      </w:r>
      <w:r w:rsidR="00310E85" w:rsidRPr="00310E85">
        <w:rPr>
          <w:rFonts w:ascii="Times New Roman" w:hAnsi="Times New Roman" w:cs="Times New Roman"/>
          <w:bCs/>
        </w:rPr>
        <w:t xml:space="preserve"> </w:t>
      </w:r>
      <w:r w:rsidRPr="00310E85">
        <w:rPr>
          <w:rFonts w:ascii="Times New Roman" w:hAnsi="Times New Roman" w:cs="Times New Roman"/>
          <w:bCs/>
        </w:rPr>
        <w:t xml:space="preserve">на 2026-2030 гг., утвержденная приказом </w:t>
      </w:r>
      <w:r w:rsidR="00310E85" w:rsidRPr="00310E85">
        <w:rPr>
          <w:rFonts w:ascii="Times New Roman" w:hAnsi="Times New Roman" w:cs="Times New Roman"/>
          <w:bCs/>
          <w:i/>
        </w:rPr>
        <w:t>… наимен</w:t>
      </w:r>
      <w:r w:rsidR="00310E85" w:rsidRPr="00310E85">
        <w:rPr>
          <w:rFonts w:ascii="Times New Roman" w:hAnsi="Times New Roman" w:cs="Times New Roman"/>
          <w:bCs/>
          <w:i/>
        </w:rPr>
        <w:t>о</w:t>
      </w:r>
      <w:r w:rsidR="00310E85" w:rsidRPr="00310E85">
        <w:rPr>
          <w:rFonts w:ascii="Times New Roman" w:hAnsi="Times New Roman" w:cs="Times New Roman"/>
          <w:bCs/>
          <w:i/>
        </w:rPr>
        <w:t xml:space="preserve">вание </w:t>
      </w:r>
      <w:r w:rsidR="00310E85">
        <w:rPr>
          <w:rFonts w:ascii="Times New Roman" w:hAnsi="Times New Roman" w:cs="Times New Roman"/>
          <w:bCs/>
          <w:i/>
        </w:rPr>
        <w:t xml:space="preserve">РОИВ </w:t>
      </w:r>
      <w:r w:rsidR="00310E85" w:rsidRPr="00310E85">
        <w:rPr>
          <w:rFonts w:ascii="Times New Roman" w:hAnsi="Times New Roman" w:cs="Times New Roman"/>
          <w:bCs/>
          <w:i/>
        </w:rPr>
        <w:t>субъекта РФ…</w:t>
      </w:r>
      <w:r w:rsidR="00310E85" w:rsidRPr="00D21DB6">
        <w:rPr>
          <w:rFonts w:ascii="Times New Roman" w:hAnsi="Times New Roman" w:cs="Times New Roman"/>
          <w:bCs/>
        </w:rPr>
        <w:t xml:space="preserve"> </w:t>
      </w:r>
    </w:p>
    <w:p w14:paraId="30E50260" w14:textId="298F677A" w:rsidR="002774DC" w:rsidRPr="00310E85" w:rsidRDefault="002774DC" w:rsidP="002774DC">
      <w:pPr>
        <w:pStyle w:val="af2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</w:rPr>
      </w:pPr>
      <w:r w:rsidRPr="00310E85">
        <w:rPr>
          <w:rFonts w:ascii="Times New Roman" w:hAnsi="Times New Roman" w:cs="Times New Roman"/>
          <w:bCs/>
        </w:rPr>
        <w:lastRenderedPageBreak/>
        <w:t>Методические рекомендации «Определение приоритетных направлений инв</w:t>
      </w:r>
      <w:r w:rsidRPr="00310E85">
        <w:rPr>
          <w:rFonts w:ascii="Times New Roman" w:hAnsi="Times New Roman" w:cs="Times New Roman"/>
          <w:bCs/>
        </w:rPr>
        <w:t>е</w:t>
      </w:r>
      <w:r w:rsidRPr="00310E85">
        <w:rPr>
          <w:rFonts w:ascii="Times New Roman" w:hAnsi="Times New Roman" w:cs="Times New Roman"/>
          <w:bCs/>
        </w:rPr>
        <w:t>стиционных вложений в ремонт и модернизацию (реконструкцию) коммунальной инфр</w:t>
      </w:r>
      <w:r w:rsidRPr="00310E85">
        <w:rPr>
          <w:rFonts w:ascii="Times New Roman" w:hAnsi="Times New Roman" w:cs="Times New Roman"/>
          <w:bCs/>
        </w:rPr>
        <w:t>а</w:t>
      </w:r>
      <w:r w:rsidRPr="00310E85">
        <w:rPr>
          <w:rFonts w:ascii="Times New Roman" w:hAnsi="Times New Roman" w:cs="Times New Roman"/>
          <w:bCs/>
        </w:rPr>
        <w:t>структуры, модуль: канализационные насосные станции», утвержденные приказом Отрасл</w:t>
      </w:r>
      <w:r w:rsidRPr="00310E85">
        <w:rPr>
          <w:rFonts w:ascii="Times New Roman" w:hAnsi="Times New Roman" w:cs="Times New Roman"/>
          <w:bCs/>
        </w:rPr>
        <w:t>е</w:t>
      </w:r>
      <w:r w:rsidRPr="00310E85">
        <w:rPr>
          <w:rFonts w:ascii="Times New Roman" w:hAnsi="Times New Roman" w:cs="Times New Roman"/>
          <w:bCs/>
        </w:rPr>
        <w:t>вого центра производительности труда в отрасли ЖКХ Минстроя России.</w:t>
      </w:r>
    </w:p>
    <w:p w14:paraId="5C98DC90" w14:textId="77777777" w:rsidR="002774DC" w:rsidRPr="0037633B" w:rsidRDefault="002774DC" w:rsidP="002774DC">
      <w:pPr>
        <w:spacing w:before="120" w:after="120" w:line="276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</w:rPr>
      </w:pPr>
      <w:r w:rsidRPr="0037633B">
        <w:rPr>
          <w:rFonts w:ascii="Times New Roman" w:hAnsi="Times New Roman" w:cs="Times New Roman"/>
          <w:b/>
          <w:bCs/>
          <w:color w:val="0070C0"/>
        </w:rPr>
        <w:t>4. Общие сведения об объект</w:t>
      </w:r>
      <w:r>
        <w:rPr>
          <w:rFonts w:ascii="Times New Roman" w:hAnsi="Times New Roman" w:cs="Times New Roman"/>
          <w:b/>
          <w:bCs/>
          <w:color w:val="0070C0"/>
        </w:rPr>
        <w:t>ах</w:t>
      </w:r>
      <w:r w:rsidRPr="0037633B">
        <w:rPr>
          <w:rFonts w:ascii="Times New Roman" w:hAnsi="Times New Roman" w:cs="Times New Roman"/>
          <w:b/>
          <w:bCs/>
          <w:color w:val="0070C0"/>
        </w:rPr>
        <w:t xml:space="preserve"> оценки</w:t>
      </w:r>
    </w:p>
    <w:p w14:paraId="6F526949" w14:textId="77777777" w:rsidR="002774DC" w:rsidRPr="0037633B" w:rsidRDefault="002774DC" w:rsidP="002774DC">
      <w:pPr>
        <w:spacing w:after="0" w:line="276" w:lineRule="auto"/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</w:rPr>
      </w:pPr>
      <w:r w:rsidRPr="0037633B"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</w:rPr>
        <w:t>Таблица 1. Общие сведения об объект</w:t>
      </w:r>
      <w:r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</w:rPr>
        <w:t>ах</w:t>
      </w:r>
      <w:r w:rsidRPr="0037633B"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</w:rPr>
        <w:t xml:space="preserve"> оценки</w:t>
      </w:r>
    </w:p>
    <w:tbl>
      <w:tblPr>
        <w:tblStyle w:val="afb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820"/>
        <w:gridCol w:w="2693"/>
        <w:gridCol w:w="1559"/>
      </w:tblGrid>
      <w:tr w:rsidR="002774DC" w:rsidRPr="00F7495A" w14:paraId="7CC02540" w14:textId="77777777" w:rsidTr="00321871">
        <w:trPr>
          <w:trHeight w:val="411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9E01B7" w14:textId="77777777" w:rsidR="002774DC" w:rsidRPr="00D85D85" w:rsidRDefault="002774DC" w:rsidP="00321871">
            <w:pPr>
              <w:pStyle w:val="1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5D85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3B4AE69" w14:textId="77777777" w:rsidR="002774DC" w:rsidRPr="00D85D85" w:rsidRDefault="002774DC" w:rsidP="00321871">
            <w:pPr>
              <w:pStyle w:val="1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5D85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организации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593BF53" w14:textId="77777777" w:rsidR="002774DC" w:rsidRPr="00D85D85" w:rsidRDefault="002774DC" w:rsidP="00321871">
            <w:pPr>
              <w:pStyle w:val="1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5D85">
              <w:rPr>
                <w:rFonts w:ascii="Times New Roman" w:hAnsi="Times New Roman" w:cs="Times New Roman"/>
                <w:b/>
                <w:sz w:val="22"/>
                <w:szCs w:val="22"/>
              </w:rPr>
              <w:t>Муниципальный</w:t>
            </w:r>
          </w:p>
          <w:p w14:paraId="601F8A13" w14:textId="77777777" w:rsidR="002774DC" w:rsidRPr="00D85D85" w:rsidRDefault="002774DC" w:rsidP="00321871">
            <w:pPr>
              <w:pStyle w:val="1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5D85">
              <w:rPr>
                <w:rFonts w:ascii="Times New Roman" w:hAnsi="Times New Roman" w:cs="Times New Roman"/>
                <w:b/>
                <w:sz w:val="22"/>
                <w:szCs w:val="22"/>
              </w:rPr>
              <w:t>район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500DA36" w14:textId="77777777" w:rsidR="002774DC" w:rsidRPr="00D85D85" w:rsidRDefault="002774DC" w:rsidP="00321871">
            <w:pPr>
              <w:pStyle w:val="1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5D85">
              <w:rPr>
                <w:rFonts w:ascii="Times New Roman" w:hAnsi="Times New Roman" w:cs="Times New Roman"/>
                <w:b/>
                <w:sz w:val="22"/>
                <w:szCs w:val="22"/>
              </w:rPr>
              <w:t>Количество КНС</w:t>
            </w:r>
          </w:p>
        </w:tc>
      </w:tr>
      <w:tr w:rsidR="002774DC" w:rsidRPr="00F7495A" w14:paraId="02420460" w14:textId="77777777" w:rsidTr="00321871">
        <w:trPr>
          <w:trHeight w:val="282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2620E12" w14:textId="77777777" w:rsidR="002774DC" w:rsidRPr="00F7495A" w:rsidRDefault="002774DC" w:rsidP="00321871">
            <w:pPr>
              <w:pStyle w:val="1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7495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820" w:type="dxa"/>
            <w:tcBorders>
              <w:top w:val="single" w:sz="8" w:space="0" w:color="auto"/>
            </w:tcBorders>
            <w:vAlign w:val="center"/>
          </w:tcPr>
          <w:p w14:paraId="36C2B244" w14:textId="3A79541C" w:rsidR="002774DC" w:rsidRPr="00F7495A" w:rsidRDefault="002774DC" w:rsidP="00321871">
            <w:pPr>
              <w:pStyle w:val="10"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8" w:space="0" w:color="auto"/>
            </w:tcBorders>
            <w:vAlign w:val="center"/>
          </w:tcPr>
          <w:p w14:paraId="663D9991" w14:textId="08E7AA34" w:rsidR="002774DC" w:rsidRPr="00F7495A" w:rsidRDefault="002774DC" w:rsidP="00321871">
            <w:pPr>
              <w:pStyle w:val="1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43938B9" w14:textId="14646206" w:rsidR="002774DC" w:rsidRPr="00F7495A" w:rsidRDefault="002774DC" w:rsidP="00321871">
            <w:pPr>
              <w:pStyle w:val="1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74DC" w:rsidRPr="00F7495A" w14:paraId="009F91CD" w14:textId="77777777" w:rsidTr="00321871">
        <w:trPr>
          <w:trHeight w:val="272"/>
        </w:trPr>
        <w:tc>
          <w:tcPr>
            <w:tcW w:w="567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39AE9152" w14:textId="77777777" w:rsidR="002774DC" w:rsidRPr="00F7495A" w:rsidRDefault="002774DC" w:rsidP="00321871">
            <w:pPr>
              <w:pStyle w:val="1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7495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820" w:type="dxa"/>
            <w:vAlign w:val="center"/>
          </w:tcPr>
          <w:p w14:paraId="7909C457" w14:textId="21297AD5" w:rsidR="002774DC" w:rsidRPr="00F7495A" w:rsidRDefault="002774DC" w:rsidP="00321871">
            <w:pPr>
              <w:pStyle w:val="10"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6BE2E60" w14:textId="5B9C95BE" w:rsidR="002774DC" w:rsidRPr="00F7495A" w:rsidRDefault="002774DC" w:rsidP="00321871">
            <w:pPr>
              <w:pStyle w:val="1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center"/>
          </w:tcPr>
          <w:p w14:paraId="4905DA96" w14:textId="6A114663" w:rsidR="002774DC" w:rsidRPr="00F7495A" w:rsidRDefault="002774DC" w:rsidP="00321871">
            <w:pPr>
              <w:pStyle w:val="1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74DC" w:rsidRPr="00F7495A" w14:paraId="57EAB7F0" w14:textId="77777777" w:rsidTr="00321871">
        <w:trPr>
          <w:trHeight w:val="262"/>
        </w:trPr>
        <w:tc>
          <w:tcPr>
            <w:tcW w:w="567" w:type="dxa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04A908C5" w14:textId="77777777" w:rsidR="002774DC" w:rsidRPr="00F7495A" w:rsidRDefault="002774DC" w:rsidP="00321871">
            <w:pPr>
              <w:pStyle w:val="1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7495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820" w:type="dxa"/>
            <w:vAlign w:val="center"/>
          </w:tcPr>
          <w:p w14:paraId="63C20FE2" w14:textId="4C622639" w:rsidR="002774DC" w:rsidRPr="00F7495A" w:rsidRDefault="002774DC" w:rsidP="00321871">
            <w:pPr>
              <w:pStyle w:val="10"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6E83DC8" w14:textId="4F5A0AEE" w:rsidR="002774DC" w:rsidRPr="00F7495A" w:rsidRDefault="002774DC" w:rsidP="00321871">
            <w:pPr>
              <w:pStyle w:val="1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center"/>
          </w:tcPr>
          <w:p w14:paraId="3696F2BB" w14:textId="33C6255F" w:rsidR="002774DC" w:rsidRPr="00F7495A" w:rsidRDefault="002774DC" w:rsidP="00321871">
            <w:pPr>
              <w:pStyle w:val="1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81479" w:rsidRPr="00F7495A" w14:paraId="754877C5" w14:textId="77777777" w:rsidTr="00881479">
        <w:trPr>
          <w:trHeight w:val="278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9DBAD90" w14:textId="6A053A44" w:rsidR="00881479" w:rsidRPr="00F7495A" w:rsidRDefault="008C1205" w:rsidP="00321871">
            <w:pPr>
              <w:pStyle w:val="1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</w:p>
        </w:tc>
        <w:tc>
          <w:tcPr>
            <w:tcW w:w="4820" w:type="dxa"/>
            <w:tcBorders>
              <w:bottom w:val="single" w:sz="8" w:space="0" w:color="auto"/>
            </w:tcBorders>
            <w:vAlign w:val="center"/>
          </w:tcPr>
          <w:p w14:paraId="7B9E6262" w14:textId="77777777" w:rsidR="00881479" w:rsidRPr="00F7495A" w:rsidRDefault="00881479" w:rsidP="00321871">
            <w:pPr>
              <w:pStyle w:val="10"/>
              <w:spacing w:line="276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63155F2" w14:textId="7869F838" w:rsidR="00881479" w:rsidRPr="00F7495A" w:rsidRDefault="00881479" w:rsidP="00881479">
            <w:pPr>
              <w:pStyle w:val="1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BAE0A2" w14:textId="53948C72" w:rsidR="00881479" w:rsidRPr="00F7495A" w:rsidRDefault="00881479" w:rsidP="00321871">
            <w:pPr>
              <w:pStyle w:val="1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74DC" w:rsidRPr="00F7495A" w14:paraId="7C367532" w14:textId="77777777" w:rsidTr="00321871">
        <w:trPr>
          <w:trHeight w:val="220"/>
        </w:trPr>
        <w:tc>
          <w:tcPr>
            <w:tcW w:w="80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9D2DFCB" w14:textId="77777777" w:rsidR="002774DC" w:rsidRPr="00F7495A" w:rsidRDefault="002774DC" w:rsidP="00321871">
            <w:pPr>
              <w:pStyle w:val="10"/>
              <w:spacing w:line="276" w:lineRule="auto"/>
              <w:outlineLv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7495A">
              <w:rPr>
                <w:rFonts w:ascii="Times New Roman" w:hAnsi="Times New Roman" w:cs="Times New Roman"/>
                <w:b/>
                <w:sz w:val="22"/>
                <w:szCs w:val="22"/>
              </w:rPr>
              <w:t>ИТОГО: общее количество КНС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E047FD" w14:textId="04DCD094" w:rsidR="002774DC" w:rsidRPr="001B42F3" w:rsidRDefault="002774DC" w:rsidP="00321871">
            <w:pPr>
              <w:pStyle w:val="1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503AF985" w14:textId="77777777" w:rsidR="002774DC" w:rsidRPr="0037633B" w:rsidRDefault="002774DC" w:rsidP="002774DC">
      <w:pPr>
        <w:spacing w:after="0" w:line="276" w:lineRule="auto"/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</w:pPr>
    </w:p>
    <w:p w14:paraId="018354FD" w14:textId="77777777" w:rsidR="002774DC" w:rsidRPr="000632A6" w:rsidRDefault="002774DC" w:rsidP="002774DC">
      <w:pPr>
        <w:spacing w:before="120" w:after="120" w:line="276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</w:rPr>
      </w:pPr>
      <w:r w:rsidRPr="0037633B">
        <w:rPr>
          <w:rFonts w:ascii="Times New Roman" w:hAnsi="Times New Roman" w:cs="Times New Roman"/>
          <w:b/>
          <w:bCs/>
          <w:color w:val="0070C0"/>
        </w:rPr>
        <w:t>5. Основные результаты оценки объект</w:t>
      </w:r>
      <w:r>
        <w:rPr>
          <w:rFonts w:ascii="Times New Roman" w:hAnsi="Times New Roman" w:cs="Times New Roman"/>
          <w:b/>
          <w:bCs/>
          <w:color w:val="0070C0"/>
        </w:rPr>
        <w:t>ов</w:t>
      </w:r>
    </w:p>
    <w:p w14:paraId="26601014" w14:textId="77777777" w:rsidR="002774DC" w:rsidRPr="00407168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По результатам оценки технического состояния инженерных элементов указанных КНС была произведена интегральная оценка каждой КНС </w:t>
      </w:r>
      <w:r w:rsidRPr="00407168">
        <w:rPr>
          <w:rFonts w:ascii="Times New Roman" w:hAnsi="Times New Roman" w:cs="Times New Roman"/>
          <w:bCs/>
        </w:rPr>
        <w:t>на основе суммарного балла по следующим оценочным критериям:</w:t>
      </w:r>
    </w:p>
    <w:p w14:paraId="4E55A283" w14:textId="77777777" w:rsidR="002774DC" w:rsidRPr="00407168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407168">
        <w:rPr>
          <w:rFonts w:ascii="Times New Roman" w:hAnsi="Times New Roman" w:cs="Times New Roman"/>
          <w:bCs/>
        </w:rPr>
        <w:t>- оценка технического состояния здания;</w:t>
      </w:r>
    </w:p>
    <w:p w14:paraId="4648595D" w14:textId="77777777" w:rsidR="002774DC" w:rsidRPr="00407168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407168">
        <w:rPr>
          <w:rFonts w:ascii="Times New Roman" w:hAnsi="Times New Roman" w:cs="Times New Roman"/>
          <w:bCs/>
        </w:rPr>
        <w:t>- оценка соответствия фактического объёма резервуара проектной мощности КНС;</w:t>
      </w:r>
    </w:p>
    <w:p w14:paraId="609917CE" w14:textId="77777777" w:rsidR="002774DC" w:rsidRPr="00407168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407168">
        <w:rPr>
          <w:rFonts w:ascii="Times New Roman" w:hAnsi="Times New Roman" w:cs="Times New Roman"/>
          <w:bCs/>
        </w:rPr>
        <w:t>- оценка производительности насосного оборудования;</w:t>
      </w:r>
    </w:p>
    <w:p w14:paraId="6C331D90" w14:textId="77777777" w:rsidR="002774DC" w:rsidRPr="00407168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407168">
        <w:rPr>
          <w:rFonts w:ascii="Times New Roman" w:hAnsi="Times New Roman" w:cs="Times New Roman"/>
          <w:bCs/>
        </w:rPr>
        <w:t>- оценка энергоэффективности насосного оборудования;</w:t>
      </w:r>
    </w:p>
    <w:p w14:paraId="00021474" w14:textId="77777777" w:rsidR="002774DC" w:rsidRPr="00407168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407168">
        <w:rPr>
          <w:rFonts w:ascii="Times New Roman" w:hAnsi="Times New Roman" w:cs="Times New Roman"/>
          <w:bCs/>
        </w:rPr>
        <w:t>- оценка остаточного эксплуатационного ресурса насосного оборудования;</w:t>
      </w:r>
    </w:p>
    <w:p w14:paraId="6AD7526C" w14:textId="77777777" w:rsidR="002774DC" w:rsidRPr="00407168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407168">
        <w:rPr>
          <w:rFonts w:ascii="Times New Roman" w:hAnsi="Times New Roman" w:cs="Times New Roman"/>
          <w:bCs/>
        </w:rPr>
        <w:t>- оценка остаточного эксплуатационного ресурса резервуара;</w:t>
      </w:r>
    </w:p>
    <w:p w14:paraId="6181E07C" w14:textId="77777777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407168">
        <w:rPr>
          <w:rFonts w:ascii="Times New Roman" w:hAnsi="Times New Roman" w:cs="Times New Roman"/>
          <w:bCs/>
        </w:rPr>
        <w:t>- оценка технического состояния и комплектности системы фильтрации.</w:t>
      </w:r>
    </w:p>
    <w:p w14:paraId="4E8DE85C" w14:textId="77777777" w:rsidR="002774DC" w:rsidRPr="004A6385" w:rsidRDefault="002774DC" w:rsidP="002774DC">
      <w:pPr>
        <w:spacing w:before="120" w:after="120" w:line="276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</w:rPr>
      </w:pPr>
      <w:r w:rsidRPr="0037633B">
        <w:rPr>
          <w:rFonts w:ascii="Times New Roman" w:hAnsi="Times New Roman" w:cs="Times New Roman"/>
          <w:b/>
          <w:bCs/>
          <w:color w:val="0070C0"/>
        </w:rPr>
        <w:t xml:space="preserve">5.1. </w:t>
      </w:r>
      <w:r>
        <w:rPr>
          <w:rFonts w:ascii="Times New Roman" w:hAnsi="Times New Roman" w:cs="Times New Roman"/>
          <w:b/>
          <w:bCs/>
          <w:color w:val="0070C0"/>
        </w:rPr>
        <w:t>Результаты оц</w:t>
      </w:r>
      <w:r w:rsidRPr="001A7EA4">
        <w:rPr>
          <w:rFonts w:ascii="Times New Roman" w:hAnsi="Times New Roman" w:cs="Times New Roman"/>
          <w:b/>
          <w:bCs/>
          <w:color w:val="0070C0"/>
        </w:rPr>
        <w:t>енк</w:t>
      </w:r>
      <w:r>
        <w:rPr>
          <w:rFonts w:ascii="Times New Roman" w:hAnsi="Times New Roman" w:cs="Times New Roman"/>
          <w:b/>
          <w:bCs/>
          <w:color w:val="0070C0"/>
        </w:rPr>
        <w:t>и</w:t>
      </w:r>
      <w:r w:rsidRPr="001A7EA4">
        <w:rPr>
          <w:rFonts w:ascii="Times New Roman" w:hAnsi="Times New Roman" w:cs="Times New Roman"/>
          <w:b/>
          <w:bCs/>
          <w:color w:val="0070C0"/>
        </w:rPr>
        <w:t xml:space="preserve"> технического состояния здани</w:t>
      </w:r>
      <w:r>
        <w:rPr>
          <w:rFonts w:ascii="Times New Roman" w:hAnsi="Times New Roman" w:cs="Times New Roman"/>
          <w:b/>
          <w:bCs/>
          <w:color w:val="0070C0"/>
        </w:rPr>
        <w:t>й КНС</w:t>
      </w:r>
    </w:p>
    <w:p w14:paraId="3518002B" w14:textId="32A8C024" w:rsidR="002774DC" w:rsidRDefault="002774DC" w:rsidP="002774DC">
      <w:pPr>
        <w:spacing w:after="12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Проведена о</w:t>
      </w:r>
      <w:r w:rsidRPr="00802294">
        <w:rPr>
          <w:rFonts w:ascii="Times New Roman" w:hAnsi="Times New Roman" w:cs="Times New Roman"/>
          <w:bCs/>
        </w:rPr>
        <w:t>цен</w:t>
      </w:r>
      <w:r>
        <w:rPr>
          <w:rFonts w:ascii="Times New Roman" w:hAnsi="Times New Roman" w:cs="Times New Roman"/>
          <w:bCs/>
        </w:rPr>
        <w:t xml:space="preserve">ка </w:t>
      </w:r>
      <w:r w:rsidRPr="00802294">
        <w:rPr>
          <w:rFonts w:ascii="Times New Roman" w:hAnsi="Times New Roman" w:cs="Times New Roman"/>
          <w:bCs/>
        </w:rPr>
        <w:t>остаточн</w:t>
      </w:r>
      <w:r>
        <w:rPr>
          <w:rFonts w:ascii="Times New Roman" w:hAnsi="Times New Roman" w:cs="Times New Roman"/>
          <w:bCs/>
        </w:rPr>
        <w:t xml:space="preserve">ого </w:t>
      </w:r>
      <w:r w:rsidRPr="00802294">
        <w:rPr>
          <w:rFonts w:ascii="Times New Roman" w:hAnsi="Times New Roman" w:cs="Times New Roman"/>
          <w:bCs/>
        </w:rPr>
        <w:t>эксплуатационн</w:t>
      </w:r>
      <w:r>
        <w:rPr>
          <w:rFonts w:ascii="Times New Roman" w:hAnsi="Times New Roman" w:cs="Times New Roman"/>
          <w:bCs/>
        </w:rPr>
        <w:t>ого</w:t>
      </w:r>
      <w:r w:rsidRPr="00802294">
        <w:rPr>
          <w:rFonts w:ascii="Times New Roman" w:hAnsi="Times New Roman" w:cs="Times New Roman"/>
          <w:bCs/>
        </w:rPr>
        <w:t xml:space="preserve"> </w:t>
      </w:r>
      <w:r w:rsidRPr="00820431">
        <w:rPr>
          <w:rFonts w:ascii="Times New Roman" w:hAnsi="Times New Roman" w:cs="Times New Roman"/>
          <w:bCs/>
        </w:rPr>
        <w:t>ресурса здания, материал</w:t>
      </w:r>
      <w:r w:rsidR="00111991" w:rsidRPr="00820431">
        <w:rPr>
          <w:rFonts w:ascii="Times New Roman" w:hAnsi="Times New Roman" w:cs="Times New Roman"/>
          <w:bCs/>
        </w:rPr>
        <w:t>а</w:t>
      </w:r>
      <w:r w:rsidRPr="00820431">
        <w:rPr>
          <w:rFonts w:ascii="Times New Roman" w:hAnsi="Times New Roman" w:cs="Times New Roman"/>
          <w:bCs/>
        </w:rPr>
        <w:t xml:space="preserve"> и те</w:t>
      </w:r>
      <w:r w:rsidRPr="00820431">
        <w:rPr>
          <w:rFonts w:ascii="Times New Roman" w:hAnsi="Times New Roman" w:cs="Times New Roman"/>
          <w:bCs/>
        </w:rPr>
        <w:t>х</w:t>
      </w:r>
      <w:r w:rsidRPr="00820431">
        <w:rPr>
          <w:rFonts w:ascii="Times New Roman" w:hAnsi="Times New Roman" w:cs="Times New Roman"/>
          <w:bCs/>
        </w:rPr>
        <w:t>ническо</w:t>
      </w:r>
      <w:r w:rsidR="00111991" w:rsidRPr="00820431">
        <w:rPr>
          <w:rFonts w:ascii="Times New Roman" w:hAnsi="Times New Roman" w:cs="Times New Roman"/>
          <w:bCs/>
        </w:rPr>
        <w:t>го</w:t>
      </w:r>
      <w:r w:rsidRPr="00820431">
        <w:rPr>
          <w:rFonts w:ascii="Times New Roman" w:hAnsi="Times New Roman" w:cs="Times New Roman"/>
          <w:bCs/>
        </w:rPr>
        <w:t xml:space="preserve"> состояни</w:t>
      </w:r>
      <w:r w:rsidR="00111991" w:rsidRPr="00820431">
        <w:rPr>
          <w:rFonts w:ascii="Times New Roman" w:hAnsi="Times New Roman" w:cs="Times New Roman"/>
          <w:bCs/>
        </w:rPr>
        <w:t>я</w:t>
      </w:r>
      <w:r w:rsidRPr="00820431">
        <w:rPr>
          <w:rFonts w:ascii="Times New Roman" w:hAnsi="Times New Roman" w:cs="Times New Roman"/>
          <w:bCs/>
        </w:rPr>
        <w:t xml:space="preserve"> стен и кровли здания с учетом фактов прове</w:t>
      </w:r>
      <w:r w:rsidRPr="00802294">
        <w:rPr>
          <w:rFonts w:ascii="Times New Roman" w:hAnsi="Times New Roman" w:cs="Times New Roman"/>
          <w:bCs/>
        </w:rPr>
        <w:t>дения капитального ремо</w:t>
      </w:r>
      <w:r w:rsidRPr="00802294">
        <w:rPr>
          <w:rFonts w:ascii="Times New Roman" w:hAnsi="Times New Roman" w:cs="Times New Roman"/>
          <w:bCs/>
        </w:rPr>
        <w:t>н</w:t>
      </w:r>
      <w:r w:rsidRPr="00802294">
        <w:rPr>
          <w:rFonts w:ascii="Times New Roman" w:hAnsi="Times New Roman" w:cs="Times New Roman"/>
          <w:bCs/>
        </w:rPr>
        <w:t>та.</w:t>
      </w:r>
    </w:p>
    <w:p w14:paraId="330722FA" w14:textId="77777777" w:rsidR="002774DC" w:rsidRPr="00A967CD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A967CD">
        <w:rPr>
          <w:rFonts w:ascii="Times New Roman" w:hAnsi="Times New Roman" w:cs="Times New Roman"/>
          <w:b/>
          <w:bCs/>
        </w:rPr>
        <w:t>Исходные параметры для оценки, предоставленные организациями ВКХ:</w:t>
      </w:r>
    </w:p>
    <w:p w14:paraId="33D5947B" w14:textId="77777777" w:rsidR="002774DC" w:rsidRPr="00802294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802294">
        <w:rPr>
          <w:rFonts w:ascii="Times New Roman" w:hAnsi="Times New Roman" w:cs="Times New Roman"/>
          <w:bCs/>
        </w:rPr>
        <w:t>год ввода в эксплуатацию здания;</w:t>
      </w:r>
    </w:p>
    <w:p w14:paraId="23AE0D59" w14:textId="77777777" w:rsidR="002774DC" w:rsidRPr="00802294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802294">
        <w:rPr>
          <w:rFonts w:ascii="Times New Roman" w:hAnsi="Times New Roman" w:cs="Times New Roman"/>
          <w:bCs/>
        </w:rPr>
        <w:t>материал стен здания</w:t>
      </w:r>
      <w:r>
        <w:rPr>
          <w:rFonts w:ascii="Times New Roman" w:hAnsi="Times New Roman" w:cs="Times New Roman"/>
          <w:bCs/>
        </w:rPr>
        <w:t>;</w:t>
      </w:r>
    </w:p>
    <w:p w14:paraId="6742E0ED" w14:textId="77777777" w:rsidR="002774DC" w:rsidRPr="00802294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802294">
        <w:rPr>
          <w:rFonts w:ascii="Times New Roman" w:hAnsi="Times New Roman" w:cs="Times New Roman"/>
          <w:bCs/>
        </w:rPr>
        <w:t>наличие дефектов и критических повреждений стен здания</w:t>
      </w:r>
      <w:r>
        <w:rPr>
          <w:rFonts w:ascii="Times New Roman" w:hAnsi="Times New Roman" w:cs="Times New Roman"/>
          <w:bCs/>
        </w:rPr>
        <w:t>;</w:t>
      </w:r>
    </w:p>
    <w:p w14:paraId="0BBBDCE3" w14:textId="77777777" w:rsidR="002774DC" w:rsidRPr="00802294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802294">
        <w:rPr>
          <w:rFonts w:ascii="Times New Roman" w:hAnsi="Times New Roman" w:cs="Times New Roman"/>
          <w:bCs/>
        </w:rPr>
        <w:t>материал кровли здания</w:t>
      </w:r>
      <w:r>
        <w:rPr>
          <w:rFonts w:ascii="Times New Roman" w:hAnsi="Times New Roman" w:cs="Times New Roman"/>
          <w:bCs/>
        </w:rPr>
        <w:t>;</w:t>
      </w:r>
    </w:p>
    <w:p w14:paraId="41159C73" w14:textId="77777777" w:rsidR="002774DC" w:rsidRPr="00802294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802294">
        <w:rPr>
          <w:rFonts w:ascii="Times New Roman" w:hAnsi="Times New Roman" w:cs="Times New Roman"/>
          <w:bCs/>
        </w:rPr>
        <w:t>наличие дефектов и критич</w:t>
      </w:r>
      <w:r>
        <w:rPr>
          <w:rFonts w:ascii="Times New Roman" w:hAnsi="Times New Roman" w:cs="Times New Roman"/>
          <w:bCs/>
        </w:rPr>
        <w:t>еских повреждений кровли здания;</w:t>
      </w:r>
    </w:p>
    <w:p w14:paraId="751FB327" w14:textId="7777777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г</w:t>
      </w:r>
      <w:r w:rsidRPr="00802294">
        <w:rPr>
          <w:rFonts w:ascii="Times New Roman" w:hAnsi="Times New Roman" w:cs="Times New Roman"/>
          <w:bCs/>
        </w:rPr>
        <w:t>од проведения последнего капитального ремонта здания.</w:t>
      </w:r>
    </w:p>
    <w:p w14:paraId="5C28D507" w14:textId="77777777" w:rsidR="002774DC" w:rsidRPr="00F10658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F10658">
        <w:rPr>
          <w:rFonts w:ascii="Times New Roman" w:hAnsi="Times New Roman" w:cs="Times New Roman"/>
          <w:b/>
          <w:bCs/>
        </w:rPr>
        <w:t>Оценка проведена по четырём группам показателей:</w:t>
      </w:r>
    </w:p>
    <w:p w14:paraId="2581631B" w14:textId="77777777" w:rsidR="002774DC" w:rsidRPr="00A967CD" w:rsidRDefault="002774DC" w:rsidP="002774DC">
      <w:pPr>
        <w:pStyle w:val="af2"/>
        <w:numPr>
          <w:ilvl w:val="0"/>
          <w:numId w:val="13"/>
        </w:numPr>
        <w:spacing w:after="0" w:line="276" w:lineRule="auto"/>
        <w:ind w:left="709" w:firstLine="0"/>
        <w:jc w:val="both"/>
        <w:rPr>
          <w:rFonts w:ascii="Times New Roman" w:hAnsi="Times New Roman" w:cs="Times New Roman"/>
          <w:bCs/>
        </w:rPr>
      </w:pPr>
      <w:r w:rsidRPr="00A967CD">
        <w:rPr>
          <w:rFonts w:ascii="Times New Roman" w:hAnsi="Times New Roman" w:cs="Times New Roman"/>
          <w:bCs/>
        </w:rPr>
        <w:t>Соответствие расчетному сроку остаточной эксплуатации здания;</w:t>
      </w:r>
    </w:p>
    <w:p w14:paraId="6FC3DC6C" w14:textId="77777777" w:rsidR="002774DC" w:rsidRPr="00A967CD" w:rsidRDefault="002774DC" w:rsidP="002774DC">
      <w:pPr>
        <w:pStyle w:val="af2"/>
        <w:numPr>
          <w:ilvl w:val="0"/>
          <w:numId w:val="13"/>
        </w:numPr>
        <w:spacing w:after="0" w:line="276" w:lineRule="auto"/>
        <w:ind w:left="709" w:firstLine="0"/>
        <w:jc w:val="both"/>
        <w:rPr>
          <w:rFonts w:ascii="Times New Roman" w:hAnsi="Times New Roman" w:cs="Times New Roman"/>
          <w:bCs/>
        </w:rPr>
      </w:pPr>
      <w:r w:rsidRPr="00A967CD">
        <w:rPr>
          <w:rFonts w:ascii="Times New Roman" w:hAnsi="Times New Roman" w:cs="Times New Roman"/>
          <w:bCs/>
        </w:rPr>
        <w:t>Соответстви</w:t>
      </w:r>
      <w:r>
        <w:rPr>
          <w:rFonts w:ascii="Times New Roman" w:hAnsi="Times New Roman" w:cs="Times New Roman"/>
          <w:bCs/>
        </w:rPr>
        <w:t>е</w:t>
      </w:r>
      <w:r w:rsidRPr="00A967CD">
        <w:rPr>
          <w:rFonts w:ascii="Times New Roman" w:hAnsi="Times New Roman" w:cs="Times New Roman"/>
          <w:bCs/>
        </w:rPr>
        <w:t xml:space="preserve"> материала стен здания рекомендованным высокопрочным мат</w:t>
      </w:r>
      <w:r w:rsidRPr="00A967CD">
        <w:rPr>
          <w:rFonts w:ascii="Times New Roman" w:hAnsi="Times New Roman" w:cs="Times New Roman"/>
          <w:bCs/>
        </w:rPr>
        <w:t>е</w:t>
      </w:r>
      <w:r w:rsidRPr="00A967CD">
        <w:rPr>
          <w:rFonts w:ascii="Times New Roman" w:hAnsi="Times New Roman" w:cs="Times New Roman"/>
          <w:bCs/>
        </w:rPr>
        <w:t>риалам с учетом дефектов и повреждений конструкции стен здания;</w:t>
      </w:r>
    </w:p>
    <w:p w14:paraId="368EB90F" w14:textId="77777777" w:rsidR="001A7452" w:rsidRDefault="002774DC" w:rsidP="002774DC">
      <w:pPr>
        <w:pStyle w:val="af2"/>
        <w:numPr>
          <w:ilvl w:val="0"/>
          <w:numId w:val="13"/>
        </w:numPr>
        <w:spacing w:after="60" w:line="276" w:lineRule="auto"/>
        <w:ind w:left="709" w:firstLine="0"/>
        <w:contextualSpacing w:val="0"/>
        <w:jc w:val="both"/>
        <w:rPr>
          <w:rFonts w:ascii="Times New Roman" w:hAnsi="Times New Roman" w:cs="Times New Roman"/>
          <w:bCs/>
        </w:rPr>
      </w:pPr>
      <w:r w:rsidRPr="001A7452">
        <w:rPr>
          <w:rFonts w:ascii="Times New Roman" w:hAnsi="Times New Roman" w:cs="Times New Roman"/>
          <w:bCs/>
        </w:rPr>
        <w:t>Соответствие материала кровли здания рекомендованным материалам с учетом дефектов и повреждений конструкции кровли здания;</w:t>
      </w:r>
    </w:p>
    <w:p w14:paraId="438A1B9D" w14:textId="1C5E3FE8" w:rsidR="002774DC" w:rsidRPr="001A7452" w:rsidRDefault="002774DC" w:rsidP="002774DC">
      <w:pPr>
        <w:pStyle w:val="af2"/>
        <w:numPr>
          <w:ilvl w:val="0"/>
          <w:numId w:val="13"/>
        </w:numPr>
        <w:spacing w:after="60" w:line="276" w:lineRule="auto"/>
        <w:ind w:left="709" w:firstLine="0"/>
        <w:contextualSpacing w:val="0"/>
        <w:jc w:val="both"/>
        <w:rPr>
          <w:rFonts w:ascii="Times New Roman" w:hAnsi="Times New Roman" w:cs="Times New Roman"/>
          <w:bCs/>
        </w:rPr>
      </w:pPr>
      <w:r w:rsidRPr="001A7452">
        <w:rPr>
          <w:rFonts w:ascii="Times New Roman" w:hAnsi="Times New Roman" w:cs="Times New Roman"/>
          <w:bCs/>
        </w:rPr>
        <w:lastRenderedPageBreak/>
        <w:t>Факт проведения капитального ремонта, обеспечивающий увеличение срока остаточной эксплуатации здания.</w:t>
      </w:r>
    </w:p>
    <w:p w14:paraId="24522A1B" w14:textId="7777777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F827F1">
        <w:rPr>
          <w:rFonts w:ascii="Times New Roman" w:hAnsi="Times New Roman" w:cs="Times New Roman"/>
          <w:bCs/>
        </w:rPr>
        <w:t xml:space="preserve">С учетом значений по всем группам показателей определены конкретные числовые значения баллов, на основании которых </w:t>
      </w:r>
      <w:r>
        <w:rPr>
          <w:rFonts w:ascii="Times New Roman" w:hAnsi="Times New Roman" w:cs="Times New Roman"/>
          <w:bCs/>
        </w:rPr>
        <w:t>была с</w:t>
      </w:r>
      <w:r w:rsidRPr="00F827F1">
        <w:rPr>
          <w:rFonts w:ascii="Times New Roman" w:hAnsi="Times New Roman" w:cs="Times New Roman"/>
          <w:bCs/>
        </w:rPr>
        <w:t>формир</w:t>
      </w:r>
      <w:r>
        <w:rPr>
          <w:rFonts w:ascii="Times New Roman" w:hAnsi="Times New Roman" w:cs="Times New Roman"/>
          <w:bCs/>
        </w:rPr>
        <w:t xml:space="preserve">ована </w:t>
      </w:r>
      <w:r w:rsidRPr="00F827F1">
        <w:rPr>
          <w:rFonts w:ascii="Times New Roman" w:hAnsi="Times New Roman" w:cs="Times New Roman"/>
          <w:bCs/>
        </w:rPr>
        <w:t>оценка технического состояния здани</w:t>
      </w:r>
      <w:r>
        <w:rPr>
          <w:rFonts w:ascii="Times New Roman" w:hAnsi="Times New Roman" w:cs="Times New Roman"/>
          <w:bCs/>
        </w:rPr>
        <w:t>я КНС.</w:t>
      </w:r>
    </w:p>
    <w:p w14:paraId="7F262000" w14:textId="7777777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A967CD">
        <w:rPr>
          <w:rFonts w:ascii="Times New Roman" w:hAnsi="Times New Roman" w:cs="Times New Roman"/>
          <w:b/>
          <w:bCs/>
        </w:rPr>
        <w:t>Высокий (6 баллов)</w:t>
      </w:r>
      <w:r>
        <w:rPr>
          <w:rFonts w:ascii="Times New Roman" w:hAnsi="Times New Roman" w:cs="Times New Roman"/>
          <w:bCs/>
        </w:rPr>
        <w:t xml:space="preserve"> - в</w:t>
      </w:r>
      <w:r w:rsidRPr="00A967CD">
        <w:rPr>
          <w:rFonts w:ascii="Times New Roman" w:hAnsi="Times New Roman" w:cs="Times New Roman"/>
          <w:bCs/>
        </w:rPr>
        <w:t>ысокий уровень технического состояния здания. Эксплуат</w:t>
      </w:r>
      <w:r w:rsidRPr="00A967CD">
        <w:rPr>
          <w:rFonts w:ascii="Times New Roman" w:hAnsi="Times New Roman" w:cs="Times New Roman"/>
          <w:bCs/>
        </w:rPr>
        <w:t>а</w:t>
      </w:r>
      <w:r w:rsidRPr="00A967CD">
        <w:rPr>
          <w:rFonts w:ascii="Times New Roman" w:hAnsi="Times New Roman" w:cs="Times New Roman"/>
          <w:bCs/>
        </w:rPr>
        <w:t>ционный ресурс не исчерпан, материалы стен и кровли соответствуют рекомендуемым, зн</w:t>
      </w:r>
      <w:r w:rsidRPr="00A967CD">
        <w:rPr>
          <w:rFonts w:ascii="Times New Roman" w:hAnsi="Times New Roman" w:cs="Times New Roman"/>
          <w:bCs/>
        </w:rPr>
        <w:t>а</w:t>
      </w:r>
      <w:r w:rsidRPr="00A967CD">
        <w:rPr>
          <w:rFonts w:ascii="Times New Roman" w:hAnsi="Times New Roman" w:cs="Times New Roman"/>
          <w:bCs/>
        </w:rPr>
        <w:t>чимые дефекты не выявлены. При наличии данных по объекту подтверждается проведение капитального ремонта, что дополнительно повышает надёжность и остаточный срок службы здания.</w:t>
      </w:r>
      <w:r>
        <w:rPr>
          <w:rFonts w:ascii="Times New Roman" w:hAnsi="Times New Roman" w:cs="Times New Roman"/>
          <w:bCs/>
        </w:rPr>
        <w:t xml:space="preserve"> </w:t>
      </w:r>
    </w:p>
    <w:p w14:paraId="74A6AA2A" w14:textId="7777777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A967CD">
        <w:rPr>
          <w:rFonts w:ascii="Times New Roman" w:hAnsi="Times New Roman" w:cs="Times New Roman"/>
          <w:b/>
          <w:bCs/>
        </w:rPr>
        <w:t>Удовлетворительный (3 - 5 баллов)</w:t>
      </w:r>
      <w:r>
        <w:rPr>
          <w:rFonts w:ascii="Times New Roman" w:hAnsi="Times New Roman" w:cs="Times New Roman"/>
          <w:bCs/>
        </w:rPr>
        <w:t xml:space="preserve"> - у</w:t>
      </w:r>
      <w:r w:rsidRPr="00A967CD">
        <w:rPr>
          <w:rFonts w:ascii="Times New Roman" w:hAnsi="Times New Roman" w:cs="Times New Roman"/>
          <w:bCs/>
        </w:rPr>
        <w:t>довлетворительный уровень технического с</w:t>
      </w:r>
      <w:r w:rsidRPr="00A967CD">
        <w:rPr>
          <w:rFonts w:ascii="Times New Roman" w:hAnsi="Times New Roman" w:cs="Times New Roman"/>
          <w:bCs/>
        </w:rPr>
        <w:t>о</w:t>
      </w:r>
      <w:r w:rsidRPr="00A967CD">
        <w:rPr>
          <w:rFonts w:ascii="Times New Roman" w:hAnsi="Times New Roman" w:cs="Times New Roman"/>
          <w:bCs/>
        </w:rPr>
        <w:t>стояния здания. Большинство критериев оценки (не менее трёх из четырёх) выполняются: ресурс в целом достаточен, материалы стен и кровли в основном соответствуют рекоменд</w:t>
      </w:r>
      <w:r w:rsidRPr="00A967CD">
        <w:rPr>
          <w:rFonts w:ascii="Times New Roman" w:hAnsi="Times New Roman" w:cs="Times New Roman"/>
          <w:bCs/>
        </w:rPr>
        <w:t>а</w:t>
      </w:r>
      <w:r w:rsidRPr="00A967CD">
        <w:rPr>
          <w:rFonts w:ascii="Times New Roman" w:hAnsi="Times New Roman" w:cs="Times New Roman"/>
          <w:bCs/>
        </w:rPr>
        <w:t>циям, возможны отдельные дефекты без критического влияния на надёжность. Здание может безопасно эксплуатироваться при условии планового обслуживания и ремонта.</w:t>
      </w:r>
    </w:p>
    <w:p w14:paraId="38DB0B5D" w14:textId="7777777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A967CD">
        <w:rPr>
          <w:rFonts w:ascii="Times New Roman" w:hAnsi="Times New Roman" w:cs="Times New Roman"/>
          <w:b/>
          <w:bCs/>
        </w:rPr>
        <w:t>Пониженный удовлетворительный (2 балл</w:t>
      </w:r>
      <w:r>
        <w:rPr>
          <w:rFonts w:ascii="Times New Roman" w:hAnsi="Times New Roman" w:cs="Times New Roman"/>
          <w:b/>
          <w:bCs/>
        </w:rPr>
        <w:t>а</w:t>
      </w:r>
      <w:r w:rsidRPr="00A967CD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Cs/>
        </w:rPr>
        <w:t xml:space="preserve"> - п</w:t>
      </w:r>
      <w:r w:rsidRPr="00A967CD">
        <w:rPr>
          <w:rFonts w:ascii="Times New Roman" w:hAnsi="Times New Roman" w:cs="Times New Roman"/>
          <w:bCs/>
        </w:rPr>
        <w:t>ониженный удовлетворительный уровень технического состояния здания. Соответствуют требованиям не более двух критер</w:t>
      </w:r>
      <w:r w:rsidRPr="00A967CD">
        <w:rPr>
          <w:rFonts w:ascii="Times New Roman" w:hAnsi="Times New Roman" w:cs="Times New Roman"/>
          <w:bCs/>
        </w:rPr>
        <w:t>и</w:t>
      </w:r>
      <w:r w:rsidRPr="00A967CD">
        <w:rPr>
          <w:rFonts w:ascii="Times New Roman" w:hAnsi="Times New Roman" w:cs="Times New Roman"/>
          <w:bCs/>
        </w:rPr>
        <w:t>ев из четырёх. Отмечаются существенные дефекты или износ стен и/или кровли, частично использован эксплуатационный ресурс, капитальный ремонт отсутствует либо не обеспеч</w:t>
      </w:r>
      <w:r w:rsidRPr="00A967CD">
        <w:rPr>
          <w:rFonts w:ascii="Times New Roman" w:hAnsi="Times New Roman" w:cs="Times New Roman"/>
          <w:bCs/>
        </w:rPr>
        <w:t>и</w:t>
      </w:r>
      <w:r w:rsidRPr="00A967CD">
        <w:rPr>
          <w:rFonts w:ascii="Times New Roman" w:hAnsi="Times New Roman" w:cs="Times New Roman"/>
          <w:bCs/>
        </w:rPr>
        <w:t>вает требуемого состояния. Требуется детальное обследование и планирование ремонтных мероприятий в среднесрочной перспективе.</w:t>
      </w:r>
    </w:p>
    <w:p w14:paraId="464FBD3C" w14:textId="3D14687A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Неудовлетворительный</w:t>
      </w:r>
      <w:r w:rsidRPr="00A967CD">
        <w:rPr>
          <w:rFonts w:ascii="Times New Roman" w:hAnsi="Times New Roman" w:cs="Times New Roman"/>
          <w:b/>
          <w:bCs/>
        </w:rPr>
        <w:t xml:space="preserve"> (0</w:t>
      </w:r>
      <w:r>
        <w:rPr>
          <w:rFonts w:ascii="Times New Roman" w:hAnsi="Times New Roman" w:cs="Times New Roman"/>
          <w:b/>
          <w:bCs/>
        </w:rPr>
        <w:t xml:space="preserve"> - 1</w:t>
      </w:r>
      <w:r w:rsidRPr="00A967CD">
        <w:rPr>
          <w:rFonts w:ascii="Times New Roman" w:hAnsi="Times New Roman" w:cs="Times New Roman"/>
          <w:b/>
          <w:bCs/>
        </w:rPr>
        <w:t xml:space="preserve"> балл)</w:t>
      </w:r>
      <w:r>
        <w:rPr>
          <w:rFonts w:ascii="Times New Roman" w:hAnsi="Times New Roman" w:cs="Times New Roman"/>
          <w:bCs/>
        </w:rPr>
        <w:t xml:space="preserve"> - н</w:t>
      </w:r>
      <w:r w:rsidRPr="00A967CD">
        <w:rPr>
          <w:rFonts w:ascii="Times New Roman" w:hAnsi="Times New Roman" w:cs="Times New Roman"/>
          <w:bCs/>
        </w:rPr>
        <w:t>еудовлетворительный уровень технического состояния здания. Большинство критериев не выполняются: сроки службы могут быть пр</w:t>
      </w:r>
      <w:r w:rsidRPr="00A967CD">
        <w:rPr>
          <w:rFonts w:ascii="Times New Roman" w:hAnsi="Times New Roman" w:cs="Times New Roman"/>
          <w:bCs/>
        </w:rPr>
        <w:t>е</w:t>
      </w:r>
      <w:r w:rsidRPr="00A967CD">
        <w:rPr>
          <w:rFonts w:ascii="Times New Roman" w:hAnsi="Times New Roman" w:cs="Times New Roman"/>
          <w:bCs/>
        </w:rPr>
        <w:t>вышены, материалы и (или) состояние стен и кровли не соответствуют требованиям, зафи</w:t>
      </w:r>
      <w:r w:rsidRPr="00A967CD">
        <w:rPr>
          <w:rFonts w:ascii="Times New Roman" w:hAnsi="Times New Roman" w:cs="Times New Roman"/>
          <w:bCs/>
        </w:rPr>
        <w:t>к</w:t>
      </w:r>
      <w:r w:rsidRPr="00A967CD">
        <w:rPr>
          <w:rFonts w:ascii="Times New Roman" w:hAnsi="Times New Roman" w:cs="Times New Roman"/>
          <w:bCs/>
        </w:rPr>
        <w:t>сированы значимые повреждения и риски нарушения безопасной эксплуатации. Рекоменд</w:t>
      </w:r>
      <w:r w:rsidRPr="00A967CD">
        <w:rPr>
          <w:rFonts w:ascii="Times New Roman" w:hAnsi="Times New Roman" w:cs="Times New Roman"/>
          <w:bCs/>
        </w:rPr>
        <w:t>у</w:t>
      </w:r>
      <w:r w:rsidRPr="00A967CD">
        <w:rPr>
          <w:rFonts w:ascii="Times New Roman" w:hAnsi="Times New Roman" w:cs="Times New Roman"/>
          <w:bCs/>
        </w:rPr>
        <w:t>ется первоочередная проработка вариантов капитального ремонта, усиления конструкций или реконструкции здания.</w:t>
      </w:r>
    </w:p>
    <w:p w14:paraId="7C1B8773" w14:textId="77777777" w:rsidR="002774DC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/>
          <w:bCs/>
        </w:rPr>
      </w:pPr>
      <w:r w:rsidRPr="00410E75">
        <w:rPr>
          <w:rFonts w:ascii="Times New Roman" w:hAnsi="Times New Roman" w:cs="Times New Roman"/>
          <w:b/>
          <w:bCs/>
        </w:rPr>
        <w:t>Результаты оценки технического состояния</w:t>
      </w:r>
    </w:p>
    <w:p w14:paraId="4728531E" w14:textId="736343AB" w:rsidR="002774DC" w:rsidRPr="00396807" w:rsidRDefault="002774DC" w:rsidP="002774DC">
      <w:pPr>
        <w:spacing w:after="60" w:line="276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В результате </w:t>
      </w:r>
      <w:r w:rsidRPr="008226EB">
        <w:rPr>
          <w:rFonts w:ascii="Times New Roman" w:hAnsi="Times New Roman" w:cs="Times New Roman"/>
          <w:bCs/>
        </w:rPr>
        <w:t xml:space="preserve">оценки технического состояния </w:t>
      </w:r>
      <w:r w:rsidRPr="00CF3F03">
        <w:rPr>
          <w:rFonts w:ascii="Times New Roman" w:hAnsi="Times New Roman" w:cs="Times New Roman"/>
          <w:bCs/>
        </w:rPr>
        <w:t xml:space="preserve">зданий </w:t>
      </w:r>
      <w:r w:rsidR="001A7452">
        <w:rPr>
          <w:rFonts w:ascii="Times New Roman" w:hAnsi="Times New Roman" w:cs="Times New Roman"/>
          <w:bCs/>
        </w:rPr>
        <w:t>…</w:t>
      </w:r>
      <w:r>
        <w:rPr>
          <w:rFonts w:ascii="Times New Roman" w:hAnsi="Times New Roman" w:cs="Times New Roman"/>
          <w:bCs/>
        </w:rPr>
        <w:t xml:space="preserve"> </w:t>
      </w:r>
      <w:r w:rsidRPr="008226EB">
        <w:rPr>
          <w:rFonts w:ascii="Times New Roman" w:hAnsi="Times New Roman" w:cs="Times New Roman"/>
          <w:bCs/>
        </w:rPr>
        <w:t>КНС</w:t>
      </w:r>
      <w:r>
        <w:rPr>
          <w:rFonts w:ascii="Times New Roman" w:hAnsi="Times New Roman" w:cs="Times New Roman"/>
          <w:bCs/>
        </w:rPr>
        <w:t xml:space="preserve"> в соответствии с </w:t>
      </w:r>
      <w:r w:rsidRPr="00396807">
        <w:rPr>
          <w:rFonts w:ascii="Times New Roman" w:hAnsi="Times New Roman" w:cs="Times New Roman"/>
          <w:bCs/>
        </w:rPr>
        <w:t>метод</w:t>
      </w:r>
      <w:r w:rsidRPr="00396807">
        <w:rPr>
          <w:rFonts w:ascii="Times New Roman" w:hAnsi="Times New Roman" w:cs="Times New Roman"/>
          <w:bCs/>
        </w:rPr>
        <w:t>и</w:t>
      </w:r>
      <w:r w:rsidRPr="00396807">
        <w:rPr>
          <w:rFonts w:ascii="Times New Roman" w:hAnsi="Times New Roman" w:cs="Times New Roman"/>
          <w:bCs/>
        </w:rPr>
        <w:t xml:space="preserve">ческими рекомендациями объектам оценки были присвоены соответствующие уровни:  </w:t>
      </w:r>
    </w:p>
    <w:p w14:paraId="710987FA" w14:textId="58957EC8" w:rsidR="002774DC" w:rsidRPr="00396807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  <w:r w:rsidRPr="00396807">
        <w:rPr>
          <w:rFonts w:ascii="Times New Roman" w:hAnsi="Times New Roman" w:cs="Times New Roman"/>
          <w:bCs/>
        </w:rPr>
        <w:t xml:space="preserve">- высокий уровень технического состояния здания – </w:t>
      </w:r>
      <w:r w:rsidR="001A7452">
        <w:rPr>
          <w:rFonts w:ascii="Times New Roman" w:hAnsi="Times New Roman" w:cs="Times New Roman"/>
          <w:bCs/>
        </w:rPr>
        <w:t>…</w:t>
      </w:r>
      <w:r w:rsidRPr="00396807">
        <w:rPr>
          <w:rFonts w:ascii="Times New Roman" w:hAnsi="Times New Roman" w:cs="Times New Roman"/>
          <w:bCs/>
        </w:rPr>
        <w:t xml:space="preserve"> КНС; </w:t>
      </w:r>
    </w:p>
    <w:p w14:paraId="15B2791C" w14:textId="358FFE74" w:rsidR="002774DC" w:rsidRPr="00396807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  <w:r w:rsidRPr="00396807">
        <w:rPr>
          <w:rFonts w:ascii="Times New Roman" w:hAnsi="Times New Roman" w:cs="Times New Roman"/>
          <w:bCs/>
        </w:rPr>
        <w:t>- удовлетворительный уровень</w:t>
      </w:r>
      <w:r w:rsidRPr="00396807">
        <w:t xml:space="preserve"> </w:t>
      </w:r>
      <w:r w:rsidRPr="00396807">
        <w:rPr>
          <w:rFonts w:ascii="Times New Roman" w:hAnsi="Times New Roman" w:cs="Times New Roman"/>
          <w:bCs/>
        </w:rPr>
        <w:t xml:space="preserve">технического состояния здания - </w:t>
      </w:r>
      <w:r w:rsidR="001A7452">
        <w:rPr>
          <w:rFonts w:ascii="Times New Roman" w:hAnsi="Times New Roman" w:cs="Times New Roman"/>
          <w:bCs/>
        </w:rPr>
        <w:t>…</w:t>
      </w:r>
      <w:r w:rsidRPr="00396807">
        <w:rPr>
          <w:rFonts w:ascii="Times New Roman" w:hAnsi="Times New Roman" w:cs="Times New Roman"/>
          <w:bCs/>
        </w:rPr>
        <w:t xml:space="preserve"> КНС;</w:t>
      </w:r>
    </w:p>
    <w:p w14:paraId="7ADCE13D" w14:textId="14700817" w:rsidR="002774DC" w:rsidRPr="00396807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  <w:r w:rsidRPr="00396807">
        <w:rPr>
          <w:rFonts w:ascii="Times New Roman" w:hAnsi="Times New Roman" w:cs="Times New Roman"/>
          <w:bCs/>
        </w:rPr>
        <w:t>- пониженный удовлетворительный уровень</w:t>
      </w:r>
      <w:r w:rsidRPr="00396807">
        <w:t xml:space="preserve"> </w:t>
      </w:r>
      <w:r w:rsidRPr="00396807">
        <w:rPr>
          <w:rFonts w:ascii="Times New Roman" w:hAnsi="Times New Roman" w:cs="Times New Roman"/>
          <w:bCs/>
        </w:rPr>
        <w:t xml:space="preserve">технического состояния здания - </w:t>
      </w:r>
      <w:r w:rsidR="001A7452">
        <w:rPr>
          <w:rFonts w:ascii="Times New Roman" w:hAnsi="Times New Roman" w:cs="Times New Roman"/>
          <w:bCs/>
        </w:rPr>
        <w:t>…</w:t>
      </w:r>
      <w:r w:rsidRPr="00396807">
        <w:rPr>
          <w:rFonts w:ascii="Times New Roman" w:hAnsi="Times New Roman" w:cs="Times New Roman"/>
          <w:bCs/>
        </w:rPr>
        <w:t xml:space="preserve"> КНС </w:t>
      </w:r>
    </w:p>
    <w:p w14:paraId="06B9D89A" w14:textId="5C22ABB6" w:rsidR="002774DC" w:rsidRPr="00396807" w:rsidRDefault="002774DC" w:rsidP="002774DC">
      <w:pPr>
        <w:spacing w:after="120" w:line="276" w:lineRule="auto"/>
        <w:ind w:firstLine="709"/>
        <w:rPr>
          <w:rFonts w:ascii="Times New Roman" w:hAnsi="Times New Roman" w:cs="Times New Roman"/>
          <w:bCs/>
          <w:i/>
        </w:rPr>
      </w:pPr>
      <w:r w:rsidRPr="00396807">
        <w:rPr>
          <w:rFonts w:ascii="Times New Roman" w:hAnsi="Times New Roman" w:cs="Times New Roman"/>
          <w:bCs/>
        </w:rPr>
        <w:t>- неудовлетворительный уровень</w:t>
      </w:r>
      <w:r w:rsidRPr="00396807">
        <w:t xml:space="preserve"> </w:t>
      </w:r>
      <w:r w:rsidRPr="00396807">
        <w:rPr>
          <w:rFonts w:ascii="Times New Roman" w:hAnsi="Times New Roman" w:cs="Times New Roman"/>
          <w:bCs/>
        </w:rPr>
        <w:t xml:space="preserve">состояния здания - </w:t>
      </w:r>
      <w:r w:rsidR="001A7452">
        <w:rPr>
          <w:rFonts w:ascii="Times New Roman" w:hAnsi="Times New Roman" w:cs="Times New Roman"/>
          <w:bCs/>
        </w:rPr>
        <w:t>…</w:t>
      </w:r>
      <w:r w:rsidRPr="00396807">
        <w:rPr>
          <w:rFonts w:ascii="Times New Roman" w:hAnsi="Times New Roman" w:cs="Times New Roman"/>
          <w:bCs/>
        </w:rPr>
        <w:t xml:space="preserve"> КНС (см. табл. 2).</w:t>
      </w:r>
    </w:p>
    <w:p w14:paraId="30A65F8C" w14:textId="52F8EAAF" w:rsidR="001A7452" w:rsidRDefault="001A7452" w:rsidP="002774DC">
      <w:pPr>
        <w:spacing w:after="120" w:line="276" w:lineRule="auto"/>
        <w:ind w:firstLine="709"/>
        <w:rPr>
          <w:rFonts w:ascii="Times New Roman" w:hAnsi="Times New Roman" w:cs="Times New Roman"/>
          <w:bCs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7F11C3E0" wp14:editId="6EDB07D1">
            <wp:simplePos x="0" y="0"/>
            <wp:positionH relativeFrom="column">
              <wp:posOffset>564417</wp:posOffset>
            </wp:positionH>
            <wp:positionV relativeFrom="paragraph">
              <wp:posOffset>21249</wp:posOffset>
            </wp:positionV>
            <wp:extent cx="4716780" cy="2339975"/>
            <wp:effectExtent l="0" t="0" r="762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6780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AC41D1" w14:textId="77777777" w:rsidR="001A7452" w:rsidRDefault="001A7452" w:rsidP="002774DC">
      <w:pPr>
        <w:spacing w:after="120" w:line="276" w:lineRule="auto"/>
        <w:ind w:firstLine="709"/>
        <w:rPr>
          <w:rFonts w:ascii="Times New Roman" w:hAnsi="Times New Roman" w:cs="Times New Roman"/>
          <w:bCs/>
        </w:rPr>
      </w:pPr>
    </w:p>
    <w:p w14:paraId="6065E576" w14:textId="77777777" w:rsidR="001A7452" w:rsidRDefault="001A7452" w:rsidP="002774DC">
      <w:pPr>
        <w:spacing w:after="120" w:line="276" w:lineRule="auto"/>
        <w:ind w:firstLine="709"/>
        <w:rPr>
          <w:rFonts w:ascii="Times New Roman" w:hAnsi="Times New Roman" w:cs="Times New Roman"/>
          <w:bCs/>
        </w:rPr>
      </w:pPr>
    </w:p>
    <w:p w14:paraId="4020C77E" w14:textId="77777777" w:rsidR="001A7452" w:rsidRDefault="001A7452" w:rsidP="002774DC">
      <w:pPr>
        <w:spacing w:after="120" w:line="276" w:lineRule="auto"/>
        <w:ind w:firstLine="709"/>
        <w:rPr>
          <w:rFonts w:ascii="Times New Roman" w:hAnsi="Times New Roman" w:cs="Times New Roman"/>
          <w:bCs/>
        </w:rPr>
      </w:pPr>
    </w:p>
    <w:p w14:paraId="44920EA1" w14:textId="77777777" w:rsidR="001A7452" w:rsidRDefault="001A7452" w:rsidP="002774DC">
      <w:pPr>
        <w:spacing w:after="120" w:line="276" w:lineRule="auto"/>
        <w:ind w:firstLine="709"/>
        <w:rPr>
          <w:rFonts w:ascii="Times New Roman" w:hAnsi="Times New Roman" w:cs="Times New Roman"/>
          <w:bCs/>
        </w:rPr>
      </w:pPr>
    </w:p>
    <w:p w14:paraId="22B72DBD" w14:textId="00B84DED" w:rsidR="002774DC" w:rsidRDefault="002774DC" w:rsidP="002774DC">
      <w:pPr>
        <w:spacing w:after="120" w:line="276" w:lineRule="auto"/>
        <w:ind w:firstLine="709"/>
        <w:rPr>
          <w:rFonts w:ascii="Times New Roman" w:hAnsi="Times New Roman" w:cs="Times New Roman"/>
          <w:bCs/>
        </w:rPr>
      </w:pPr>
    </w:p>
    <w:p w14:paraId="6862826D" w14:textId="77777777" w:rsidR="002774DC" w:rsidRDefault="002774DC" w:rsidP="002774DC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632767A" w14:textId="77777777" w:rsidR="002774DC" w:rsidRPr="0037633B" w:rsidRDefault="002774DC" w:rsidP="002774DC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7633B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Таблица 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37633B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Перечень </w:t>
      </w:r>
      <w:r w:rsidRPr="00D371CE">
        <w:rPr>
          <w:rFonts w:ascii="Times New Roman" w:hAnsi="Times New Roman" w:cs="Times New Roman"/>
          <w:b/>
          <w:bCs/>
          <w:sz w:val="20"/>
          <w:szCs w:val="20"/>
        </w:rPr>
        <w:t>КНС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371CE">
        <w:rPr>
          <w:rFonts w:ascii="Times New Roman" w:hAnsi="Times New Roman" w:cs="Times New Roman"/>
          <w:b/>
          <w:bCs/>
          <w:sz w:val="20"/>
          <w:szCs w:val="20"/>
        </w:rPr>
        <w:t xml:space="preserve">с </w:t>
      </w:r>
      <w:r w:rsidRPr="00386D29">
        <w:rPr>
          <w:rFonts w:ascii="Times New Roman" w:hAnsi="Times New Roman" w:cs="Times New Roman"/>
          <w:b/>
          <w:bCs/>
          <w:sz w:val="20"/>
          <w:szCs w:val="20"/>
        </w:rPr>
        <w:t>неудовлетворительны</w:t>
      </w:r>
      <w:r>
        <w:rPr>
          <w:rFonts w:ascii="Times New Roman" w:hAnsi="Times New Roman" w:cs="Times New Roman"/>
          <w:b/>
          <w:bCs/>
          <w:sz w:val="20"/>
          <w:szCs w:val="20"/>
        </w:rPr>
        <w:t>м</w:t>
      </w:r>
      <w:r w:rsidRPr="00386D2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техническим </w:t>
      </w:r>
      <w:r w:rsidRPr="00386D29">
        <w:rPr>
          <w:rFonts w:ascii="Times New Roman" w:hAnsi="Times New Roman" w:cs="Times New Roman"/>
          <w:b/>
          <w:bCs/>
          <w:sz w:val="20"/>
          <w:szCs w:val="20"/>
        </w:rPr>
        <w:t>уровн</w:t>
      </w:r>
      <w:r>
        <w:rPr>
          <w:rFonts w:ascii="Times New Roman" w:hAnsi="Times New Roman" w:cs="Times New Roman"/>
          <w:b/>
          <w:bCs/>
          <w:sz w:val="20"/>
          <w:szCs w:val="20"/>
        </w:rPr>
        <w:t>ем</w:t>
      </w:r>
      <w:r w:rsidRPr="00386D29">
        <w:rPr>
          <w:rFonts w:ascii="Times New Roman" w:hAnsi="Times New Roman" w:cs="Times New Roman"/>
          <w:b/>
          <w:bCs/>
          <w:sz w:val="20"/>
          <w:szCs w:val="20"/>
        </w:rPr>
        <w:t xml:space="preserve"> состояния здания</w:t>
      </w:r>
    </w:p>
    <w:tbl>
      <w:tblPr>
        <w:tblStyle w:val="afb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843"/>
        <w:gridCol w:w="4111"/>
      </w:tblGrid>
      <w:tr w:rsidR="002774DC" w:rsidRPr="00F6396B" w14:paraId="7D5DB54D" w14:textId="77777777" w:rsidTr="00321871">
        <w:trPr>
          <w:trHeight w:val="45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8F7E8DA" w14:textId="77777777" w:rsidR="002774DC" w:rsidRPr="00F6396B" w:rsidRDefault="002774DC" w:rsidP="003218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39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977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9ACFEC9" w14:textId="77777777" w:rsidR="002774DC" w:rsidRPr="00F6396B" w:rsidRDefault="002774DC" w:rsidP="003218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39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CB74E24" w14:textId="77777777" w:rsidR="002774DC" w:rsidRPr="00F6396B" w:rsidRDefault="002774DC" w:rsidP="003218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39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КНС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F3DB535" w14:textId="77777777" w:rsidR="002774DC" w:rsidRPr="00F6396B" w:rsidRDefault="002774DC" w:rsidP="003218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39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КНС</w:t>
            </w:r>
          </w:p>
        </w:tc>
      </w:tr>
      <w:tr w:rsidR="002774DC" w:rsidRPr="00F6396B" w14:paraId="05C92D6B" w14:textId="77777777" w:rsidTr="00321871">
        <w:trPr>
          <w:trHeight w:val="45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013F57" w14:textId="77777777" w:rsidR="002774DC" w:rsidRPr="00F6396B" w:rsidRDefault="002774DC" w:rsidP="003218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96B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97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DE7A387" w14:textId="258C3583" w:rsidR="002774DC" w:rsidRPr="00F6396B" w:rsidRDefault="002774DC" w:rsidP="003218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95159" w14:textId="547848C3" w:rsidR="002774DC" w:rsidRPr="00F6396B" w:rsidRDefault="002774DC" w:rsidP="003218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32C556" w14:textId="328C8933" w:rsidR="002774DC" w:rsidRPr="00F6396B" w:rsidRDefault="002774DC" w:rsidP="003218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774DC" w:rsidRPr="00F6396B" w14:paraId="6A1BC265" w14:textId="77777777" w:rsidTr="00321871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0335BA" w14:textId="056CAD76" w:rsidR="002774DC" w:rsidRPr="00F6396B" w:rsidRDefault="001A7452" w:rsidP="001A74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2774DC" w:rsidRPr="00F6396B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0FE62" w14:textId="419AB302" w:rsidR="002774DC" w:rsidRPr="00F6396B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9BB8F6" w14:textId="4D188B09" w:rsidR="002774DC" w:rsidRPr="00F6396B" w:rsidRDefault="002774DC" w:rsidP="0032187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139A85" w14:textId="0EED9FCF" w:rsidR="002774DC" w:rsidRPr="00F6396B" w:rsidRDefault="002774DC" w:rsidP="003218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74DC" w:rsidRPr="00F6396B" w14:paraId="477E431D" w14:textId="77777777" w:rsidTr="00321871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FD940D" w14:textId="08189804" w:rsidR="002774DC" w:rsidRPr="00F6396B" w:rsidRDefault="001A7452" w:rsidP="003218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..</w:t>
            </w:r>
            <w:r w:rsidR="002774DC" w:rsidRPr="00F6396B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2C259E20" w14:textId="3E005895" w:rsidR="002774DC" w:rsidRPr="00F6396B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FFE94" w14:textId="27FA078C" w:rsidR="002774DC" w:rsidRPr="00F6396B" w:rsidRDefault="002774DC" w:rsidP="0032187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463C25" w14:textId="66D22C4A" w:rsidR="002774DC" w:rsidRPr="00F6396B" w:rsidRDefault="002774DC" w:rsidP="003218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489C12C" w14:textId="77777777" w:rsidR="002774DC" w:rsidRPr="00396807" w:rsidRDefault="002774DC" w:rsidP="002774DC">
      <w:pPr>
        <w:spacing w:before="120"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Основные причины не</w:t>
      </w:r>
      <w:r w:rsidRPr="00396807">
        <w:rPr>
          <w:rFonts w:ascii="Times New Roman" w:hAnsi="Times New Roman" w:cs="Times New Roman"/>
          <w:b/>
          <w:bCs/>
        </w:rPr>
        <w:t>удовлетворительного технического состояния зданий</w:t>
      </w:r>
    </w:p>
    <w:p w14:paraId="63C4B230" w14:textId="6046D7FB" w:rsidR="002774DC" w:rsidRDefault="00D74AFA" w:rsidP="002774DC">
      <w:pPr>
        <w:spacing w:after="12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7AC77A3E" wp14:editId="61CD2D62">
            <wp:simplePos x="0" y="0"/>
            <wp:positionH relativeFrom="column">
              <wp:posOffset>1184177</wp:posOffset>
            </wp:positionH>
            <wp:positionV relativeFrom="paragraph">
              <wp:posOffset>1111885</wp:posOffset>
            </wp:positionV>
            <wp:extent cx="3580228" cy="1992121"/>
            <wp:effectExtent l="0" t="0" r="1270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0228" cy="1992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4DC">
        <w:rPr>
          <w:rFonts w:ascii="Times New Roman" w:hAnsi="Times New Roman" w:cs="Times New Roman"/>
          <w:bCs/>
        </w:rPr>
        <w:t xml:space="preserve">Были проанализированы основные причины  </w:t>
      </w:r>
      <w:r w:rsidR="00FD68A0">
        <w:rPr>
          <w:rFonts w:ascii="Times New Roman" w:hAnsi="Times New Roman" w:cs="Times New Roman"/>
          <w:bCs/>
        </w:rPr>
        <w:t>не</w:t>
      </w:r>
      <w:r w:rsidR="002774DC" w:rsidRPr="0026548F">
        <w:rPr>
          <w:rFonts w:ascii="Times New Roman" w:hAnsi="Times New Roman" w:cs="Times New Roman"/>
          <w:bCs/>
        </w:rPr>
        <w:t>удовлетворительного технического состояния зданий</w:t>
      </w:r>
      <w:r w:rsidR="002774DC">
        <w:rPr>
          <w:rFonts w:ascii="Times New Roman" w:hAnsi="Times New Roman" w:cs="Times New Roman"/>
          <w:bCs/>
        </w:rPr>
        <w:t xml:space="preserve"> КНС. Снижение результатов оценки обусловлены совокупностью причин: в большинстве организаций не проводился капитальный ремонт, увеличивающий срок эк</w:t>
      </w:r>
      <w:r w:rsidR="002774DC">
        <w:rPr>
          <w:rFonts w:ascii="Times New Roman" w:hAnsi="Times New Roman" w:cs="Times New Roman"/>
          <w:bCs/>
        </w:rPr>
        <w:t>с</w:t>
      </w:r>
      <w:r w:rsidR="002774DC">
        <w:rPr>
          <w:rFonts w:ascii="Times New Roman" w:hAnsi="Times New Roman" w:cs="Times New Roman"/>
          <w:bCs/>
        </w:rPr>
        <w:t>плуатации здания, имеются существенные дефекты стен и кровли зданий, в половине КНС истек расчетный срок эксплуатации зданий, стены и кровля зданий выполнены не из про</w:t>
      </w:r>
      <w:r w:rsidR="002774DC">
        <w:rPr>
          <w:rFonts w:ascii="Times New Roman" w:hAnsi="Times New Roman" w:cs="Times New Roman"/>
          <w:bCs/>
        </w:rPr>
        <w:t>ч</w:t>
      </w:r>
      <w:r w:rsidR="002774DC">
        <w:rPr>
          <w:rFonts w:ascii="Times New Roman" w:hAnsi="Times New Roman" w:cs="Times New Roman"/>
          <w:bCs/>
        </w:rPr>
        <w:t>ных материалов.</w:t>
      </w:r>
    </w:p>
    <w:p w14:paraId="44905E3B" w14:textId="559A41A2" w:rsidR="00D74AFA" w:rsidRDefault="00D74AFA" w:rsidP="002774DC">
      <w:pPr>
        <w:spacing w:after="120" w:line="276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717BCCEE" w14:textId="77777777" w:rsidR="00D74AFA" w:rsidRDefault="00D74AFA" w:rsidP="002774DC">
      <w:pPr>
        <w:spacing w:after="120" w:line="276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7B20EB1D" w14:textId="77777777" w:rsidR="00D74AFA" w:rsidRDefault="00D74AFA" w:rsidP="002774DC">
      <w:pPr>
        <w:spacing w:after="120" w:line="276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38E8A575" w14:textId="77777777" w:rsidR="00D74AFA" w:rsidRDefault="00D74AFA" w:rsidP="002774DC">
      <w:pPr>
        <w:spacing w:after="120" w:line="276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50203EF6" w14:textId="77777777" w:rsidR="00D74AFA" w:rsidRDefault="00D74AFA" w:rsidP="002774DC">
      <w:pPr>
        <w:spacing w:after="120" w:line="276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001C4BD2" w14:textId="431438D6" w:rsidR="00D74AFA" w:rsidRDefault="00D74AFA" w:rsidP="002774DC">
      <w:pPr>
        <w:spacing w:after="120" w:line="276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589572B5" w14:textId="77777777" w:rsidR="00D74AFA" w:rsidRDefault="00D74AFA" w:rsidP="002774DC">
      <w:pPr>
        <w:spacing w:after="120" w:line="276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48DD93CE" w14:textId="2E855532" w:rsidR="002774DC" w:rsidRPr="004A6385" w:rsidRDefault="002774DC" w:rsidP="002774DC">
      <w:pPr>
        <w:spacing w:before="120" w:after="120" w:line="276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</w:rPr>
      </w:pPr>
      <w:r w:rsidRPr="0037633B">
        <w:rPr>
          <w:rFonts w:ascii="Times New Roman" w:hAnsi="Times New Roman" w:cs="Times New Roman"/>
          <w:b/>
          <w:bCs/>
          <w:color w:val="0070C0"/>
        </w:rPr>
        <w:t>5.</w:t>
      </w:r>
      <w:r>
        <w:rPr>
          <w:rFonts w:ascii="Times New Roman" w:hAnsi="Times New Roman" w:cs="Times New Roman"/>
          <w:b/>
          <w:bCs/>
          <w:color w:val="0070C0"/>
        </w:rPr>
        <w:t>2</w:t>
      </w:r>
      <w:r w:rsidRPr="0037633B">
        <w:rPr>
          <w:rFonts w:ascii="Times New Roman" w:hAnsi="Times New Roman" w:cs="Times New Roman"/>
          <w:b/>
          <w:bCs/>
          <w:color w:val="0070C0"/>
        </w:rPr>
        <w:t xml:space="preserve">. </w:t>
      </w:r>
      <w:r w:rsidR="00EF2F79">
        <w:rPr>
          <w:rFonts w:ascii="Times New Roman" w:hAnsi="Times New Roman" w:cs="Times New Roman"/>
          <w:b/>
          <w:bCs/>
          <w:color w:val="0070C0"/>
        </w:rPr>
        <w:t>Результаты о</w:t>
      </w:r>
      <w:r w:rsidRPr="0037633B">
        <w:rPr>
          <w:rFonts w:ascii="Times New Roman" w:hAnsi="Times New Roman" w:cs="Times New Roman"/>
          <w:b/>
          <w:bCs/>
          <w:color w:val="0070C0"/>
        </w:rPr>
        <w:t>ценк</w:t>
      </w:r>
      <w:r w:rsidR="00EF2F79">
        <w:rPr>
          <w:rFonts w:ascii="Times New Roman" w:hAnsi="Times New Roman" w:cs="Times New Roman"/>
          <w:b/>
          <w:bCs/>
          <w:color w:val="0070C0"/>
        </w:rPr>
        <w:t>и</w:t>
      </w:r>
      <w:r w:rsidRPr="0037633B">
        <w:rPr>
          <w:rFonts w:ascii="Times New Roman" w:hAnsi="Times New Roman" w:cs="Times New Roman"/>
          <w:b/>
          <w:bCs/>
          <w:color w:val="0070C0"/>
        </w:rPr>
        <w:t xml:space="preserve"> объёма</w:t>
      </w:r>
      <w:r w:rsidR="00EF2F79">
        <w:rPr>
          <w:rFonts w:ascii="Times New Roman" w:hAnsi="Times New Roman" w:cs="Times New Roman"/>
          <w:b/>
          <w:bCs/>
          <w:color w:val="0070C0"/>
        </w:rPr>
        <w:t xml:space="preserve"> приемного</w:t>
      </w:r>
      <w:r w:rsidRPr="0037633B">
        <w:rPr>
          <w:rFonts w:ascii="Times New Roman" w:hAnsi="Times New Roman" w:cs="Times New Roman"/>
          <w:b/>
          <w:bCs/>
          <w:color w:val="0070C0"/>
        </w:rPr>
        <w:t xml:space="preserve"> резервуара</w:t>
      </w:r>
    </w:p>
    <w:p w14:paraId="777C2751" w14:textId="77777777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Проведена о</w:t>
      </w:r>
      <w:r w:rsidRPr="00BE0DFF">
        <w:rPr>
          <w:rFonts w:ascii="Times New Roman" w:hAnsi="Times New Roman" w:cs="Times New Roman"/>
          <w:bCs/>
        </w:rPr>
        <w:t>цен</w:t>
      </w:r>
      <w:r>
        <w:rPr>
          <w:rFonts w:ascii="Times New Roman" w:hAnsi="Times New Roman" w:cs="Times New Roman"/>
          <w:bCs/>
        </w:rPr>
        <w:t xml:space="preserve">ка </w:t>
      </w:r>
      <w:r w:rsidRPr="00BE0DFF">
        <w:rPr>
          <w:rFonts w:ascii="Times New Roman" w:hAnsi="Times New Roman" w:cs="Times New Roman"/>
          <w:bCs/>
        </w:rPr>
        <w:t>соответстви</w:t>
      </w:r>
      <w:r>
        <w:rPr>
          <w:rFonts w:ascii="Times New Roman" w:hAnsi="Times New Roman" w:cs="Times New Roman"/>
          <w:bCs/>
        </w:rPr>
        <w:t>я</w:t>
      </w:r>
      <w:r w:rsidRPr="00BE0DFF">
        <w:rPr>
          <w:rFonts w:ascii="Times New Roman" w:hAnsi="Times New Roman" w:cs="Times New Roman"/>
          <w:bCs/>
        </w:rPr>
        <w:t xml:space="preserve"> фактического объёма приёмного резервуара с объ</w:t>
      </w:r>
      <w:r w:rsidRPr="00BE0DFF">
        <w:rPr>
          <w:rFonts w:ascii="Times New Roman" w:hAnsi="Times New Roman" w:cs="Times New Roman"/>
          <w:bCs/>
        </w:rPr>
        <w:t>е</w:t>
      </w:r>
      <w:r>
        <w:rPr>
          <w:rFonts w:ascii="Times New Roman" w:hAnsi="Times New Roman" w:cs="Times New Roman"/>
          <w:bCs/>
        </w:rPr>
        <w:t>мом резервуара, соответствующим</w:t>
      </w:r>
      <w:r w:rsidRPr="00BE0DFF">
        <w:rPr>
          <w:rFonts w:ascii="Times New Roman" w:hAnsi="Times New Roman" w:cs="Times New Roman"/>
          <w:bCs/>
        </w:rPr>
        <w:t xml:space="preserve"> установленной проектной мощности (производительн</w:t>
      </w:r>
      <w:r w:rsidRPr="00BE0DFF">
        <w:rPr>
          <w:rFonts w:ascii="Times New Roman" w:hAnsi="Times New Roman" w:cs="Times New Roman"/>
          <w:bCs/>
        </w:rPr>
        <w:t>о</w:t>
      </w:r>
      <w:r w:rsidRPr="00BE0DFF">
        <w:rPr>
          <w:rFonts w:ascii="Times New Roman" w:hAnsi="Times New Roman" w:cs="Times New Roman"/>
          <w:bCs/>
        </w:rPr>
        <w:t>сти) КНС.</w:t>
      </w:r>
    </w:p>
    <w:p w14:paraId="70FD3453" w14:textId="65E440A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76357F">
        <w:rPr>
          <w:rFonts w:ascii="Times New Roman" w:hAnsi="Times New Roman" w:cs="Times New Roman"/>
          <w:b/>
          <w:bCs/>
          <w:color w:val="FF0000"/>
          <w:sz w:val="32"/>
          <w:szCs w:val="32"/>
        </w:rPr>
        <w:t>!</w:t>
      </w:r>
      <w:r>
        <w:rPr>
          <w:rFonts w:ascii="Times New Roman" w:hAnsi="Times New Roman" w:cs="Times New Roman"/>
          <w:bCs/>
        </w:rPr>
        <w:t xml:space="preserve"> </w:t>
      </w:r>
      <w:r w:rsidRPr="00AE27DE">
        <w:rPr>
          <w:rFonts w:ascii="Times New Roman" w:hAnsi="Times New Roman" w:cs="Times New Roman"/>
          <w:bCs/>
          <w:i/>
        </w:rPr>
        <w:t xml:space="preserve">Проведение оценки по фактическому притоку сточных вод за выбранный период не представляется возможным по причине отсутствия данных т.к. из </w:t>
      </w:r>
      <w:r w:rsidR="00B416A1">
        <w:rPr>
          <w:rFonts w:ascii="Times New Roman" w:hAnsi="Times New Roman" w:cs="Times New Roman"/>
          <w:bCs/>
          <w:i/>
        </w:rPr>
        <w:t>…</w:t>
      </w:r>
      <w:r w:rsidRPr="00AE27DE">
        <w:rPr>
          <w:rFonts w:ascii="Times New Roman" w:hAnsi="Times New Roman" w:cs="Times New Roman"/>
          <w:bCs/>
          <w:i/>
        </w:rPr>
        <w:t xml:space="preserve"> оцениваемых КНС только в </w:t>
      </w:r>
      <w:r w:rsidR="00B416A1">
        <w:rPr>
          <w:rFonts w:ascii="Times New Roman" w:hAnsi="Times New Roman" w:cs="Times New Roman"/>
          <w:bCs/>
          <w:i/>
        </w:rPr>
        <w:t>…</w:t>
      </w:r>
      <w:r w:rsidRPr="00AE27DE">
        <w:rPr>
          <w:rFonts w:ascii="Times New Roman" w:hAnsi="Times New Roman" w:cs="Times New Roman"/>
          <w:bCs/>
          <w:i/>
        </w:rPr>
        <w:t xml:space="preserve"> установлены расходометры.</w:t>
      </w:r>
      <w:r>
        <w:rPr>
          <w:rFonts w:ascii="Times New Roman" w:hAnsi="Times New Roman" w:cs="Times New Roman"/>
          <w:bCs/>
        </w:rPr>
        <w:t xml:space="preserve"> </w:t>
      </w:r>
    </w:p>
    <w:p w14:paraId="3CCD558E" w14:textId="77777777" w:rsidR="002774DC" w:rsidRPr="00BE0DFF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545C1B">
        <w:rPr>
          <w:rFonts w:ascii="Times New Roman" w:hAnsi="Times New Roman" w:cs="Times New Roman"/>
          <w:b/>
          <w:bCs/>
        </w:rPr>
        <w:t>Исходные параметры для оценки, предоставленные организациями</w:t>
      </w:r>
      <w:r w:rsidRPr="00BE0DFF">
        <w:rPr>
          <w:rFonts w:ascii="Times New Roman" w:hAnsi="Times New Roman" w:cs="Times New Roman"/>
          <w:bCs/>
        </w:rPr>
        <w:t xml:space="preserve"> ВКХ:</w:t>
      </w:r>
    </w:p>
    <w:p w14:paraId="2C57F6BD" w14:textId="77777777" w:rsidR="002774DC" w:rsidRPr="00BE0DFF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п</w:t>
      </w:r>
      <w:r w:rsidRPr="00BE0DFF">
        <w:rPr>
          <w:rFonts w:ascii="Times New Roman" w:hAnsi="Times New Roman" w:cs="Times New Roman"/>
          <w:bCs/>
        </w:rPr>
        <w:t>роектная мощность (производительность) КНС, м³/ч;</w:t>
      </w:r>
    </w:p>
    <w:p w14:paraId="45A17572" w14:textId="77777777" w:rsidR="002774DC" w:rsidRPr="00BE0DFF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ф</w:t>
      </w:r>
      <w:r w:rsidRPr="00BE0DFF">
        <w:rPr>
          <w:rFonts w:ascii="Times New Roman" w:hAnsi="Times New Roman" w:cs="Times New Roman"/>
          <w:bCs/>
        </w:rPr>
        <w:t>орма приемного резервуара:</w:t>
      </w:r>
    </w:p>
    <w:p w14:paraId="5E236683" w14:textId="77777777" w:rsidR="002774DC" w:rsidRPr="00BE0DFF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д</w:t>
      </w:r>
      <w:r w:rsidRPr="00BE0DFF">
        <w:rPr>
          <w:rFonts w:ascii="Times New Roman" w:hAnsi="Times New Roman" w:cs="Times New Roman"/>
          <w:bCs/>
        </w:rPr>
        <w:t>лина основания приёмного резервуара, м;</w:t>
      </w:r>
    </w:p>
    <w:p w14:paraId="0F20901A" w14:textId="77777777" w:rsidR="002774DC" w:rsidRPr="00BE0DFF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ш</w:t>
      </w:r>
      <w:r w:rsidRPr="00BE0DFF">
        <w:rPr>
          <w:rFonts w:ascii="Times New Roman" w:hAnsi="Times New Roman" w:cs="Times New Roman"/>
          <w:bCs/>
        </w:rPr>
        <w:t>ирина основания приёмного резервуара, м;</w:t>
      </w:r>
    </w:p>
    <w:p w14:paraId="6F44E71F" w14:textId="77777777" w:rsidR="002774DC" w:rsidRPr="00BE0DFF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д</w:t>
      </w:r>
      <w:r w:rsidRPr="00BE0DFF">
        <w:rPr>
          <w:rFonts w:ascii="Times New Roman" w:hAnsi="Times New Roman" w:cs="Times New Roman"/>
          <w:bCs/>
        </w:rPr>
        <w:t>иаметр основания приёмного резервуара, м;</w:t>
      </w:r>
    </w:p>
    <w:p w14:paraId="41637A83" w14:textId="77777777" w:rsidR="002774DC" w:rsidRPr="00BE0DFF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п</w:t>
      </w:r>
      <w:r w:rsidRPr="00BE0DFF">
        <w:rPr>
          <w:rFonts w:ascii="Times New Roman" w:hAnsi="Times New Roman" w:cs="Times New Roman"/>
          <w:bCs/>
        </w:rPr>
        <w:t>олная высота приемного резервуара, м.</w:t>
      </w:r>
    </w:p>
    <w:p w14:paraId="205FBCF2" w14:textId="77777777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BE0DFF">
        <w:rPr>
          <w:rFonts w:ascii="Times New Roman" w:hAnsi="Times New Roman" w:cs="Times New Roman"/>
          <w:bCs/>
        </w:rPr>
        <w:t>В рамках оценки про</w:t>
      </w:r>
      <w:r>
        <w:rPr>
          <w:rFonts w:ascii="Times New Roman" w:hAnsi="Times New Roman" w:cs="Times New Roman"/>
          <w:bCs/>
        </w:rPr>
        <w:t>ведён</w:t>
      </w:r>
      <w:r w:rsidRPr="00BE0DFF">
        <w:rPr>
          <w:rFonts w:ascii="Times New Roman" w:hAnsi="Times New Roman" w:cs="Times New Roman"/>
          <w:bCs/>
        </w:rPr>
        <w:t xml:space="preserve"> расчет фактического объёма приёмного резервуара</w:t>
      </w:r>
      <w:r>
        <w:rPr>
          <w:rFonts w:ascii="Times New Roman" w:hAnsi="Times New Roman" w:cs="Times New Roman"/>
          <w:bCs/>
        </w:rPr>
        <w:t>, ра</w:t>
      </w:r>
      <w:r>
        <w:rPr>
          <w:rFonts w:ascii="Times New Roman" w:hAnsi="Times New Roman" w:cs="Times New Roman"/>
          <w:bCs/>
        </w:rPr>
        <w:t>с</w:t>
      </w:r>
      <w:r>
        <w:rPr>
          <w:rFonts w:ascii="Times New Roman" w:hAnsi="Times New Roman" w:cs="Times New Roman"/>
          <w:bCs/>
        </w:rPr>
        <w:t xml:space="preserve">считанный </w:t>
      </w:r>
      <w:r w:rsidRPr="00BE0DFF">
        <w:rPr>
          <w:rFonts w:ascii="Times New Roman" w:hAnsi="Times New Roman" w:cs="Times New Roman"/>
          <w:bCs/>
        </w:rPr>
        <w:t>на основании геометрических размеров, который сравнива</w:t>
      </w:r>
      <w:r>
        <w:rPr>
          <w:rFonts w:ascii="Times New Roman" w:hAnsi="Times New Roman" w:cs="Times New Roman"/>
          <w:bCs/>
        </w:rPr>
        <w:t xml:space="preserve">лся </w:t>
      </w:r>
      <w:r w:rsidRPr="00BE0DFF">
        <w:rPr>
          <w:rFonts w:ascii="Times New Roman" w:hAnsi="Times New Roman" w:cs="Times New Roman"/>
          <w:bCs/>
        </w:rPr>
        <w:t>с объемом резерв</w:t>
      </w:r>
      <w:r w:rsidRPr="00BE0DFF">
        <w:rPr>
          <w:rFonts w:ascii="Times New Roman" w:hAnsi="Times New Roman" w:cs="Times New Roman"/>
          <w:bCs/>
        </w:rPr>
        <w:t>у</w:t>
      </w:r>
      <w:r w:rsidRPr="00BE0DFF">
        <w:rPr>
          <w:rFonts w:ascii="Times New Roman" w:hAnsi="Times New Roman" w:cs="Times New Roman"/>
          <w:bCs/>
        </w:rPr>
        <w:t>ара</w:t>
      </w:r>
      <w:r>
        <w:rPr>
          <w:rFonts w:ascii="Times New Roman" w:hAnsi="Times New Roman" w:cs="Times New Roman"/>
          <w:bCs/>
        </w:rPr>
        <w:t xml:space="preserve">, </w:t>
      </w:r>
      <w:r w:rsidRPr="00BE0DFF">
        <w:rPr>
          <w:rFonts w:ascii="Times New Roman" w:hAnsi="Times New Roman" w:cs="Times New Roman"/>
          <w:bCs/>
        </w:rPr>
        <w:t>соответств</w:t>
      </w:r>
      <w:r>
        <w:rPr>
          <w:rFonts w:ascii="Times New Roman" w:hAnsi="Times New Roman" w:cs="Times New Roman"/>
          <w:bCs/>
        </w:rPr>
        <w:t xml:space="preserve">ующего </w:t>
      </w:r>
      <w:r w:rsidRPr="00BE0DFF">
        <w:rPr>
          <w:rFonts w:ascii="Times New Roman" w:hAnsi="Times New Roman" w:cs="Times New Roman"/>
          <w:bCs/>
        </w:rPr>
        <w:t>установленной проектной мощностью (производительностью) КНС</w:t>
      </w:r>
      <w:r>
        <w:rPr>
          <w:rFonts w:ascii="Times New Roman" w:hAnsi="Times New Roman" w:cs="Times New Roman"/>
          <w:bCs/>
        </w:rPr>
        <w:t>.</w:t>
      </w:r>
    </w:p>
    <w:p w14:paraId="13E06316" w14:textId="7777777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Были установлены значения к</w:t>
      </w:r>
      <w:r w:rsidRPr="00CD1E2E">
        <w:rPr>
          <w:rFonts w:ascii="Times New Roman" w:hAnsi="Times New Roman" w:cs="Times New Roman"/>
          <w:bCs/>
        </w:rPr>
        <w:t>оэффициент</w:t>
      </w:r>
      <w:r>
        <w:rPr>
          <w:rFonts w:ascii="Times New Roman" w:hAnsi="Times New Roman" w:cs="Times New Roman"/>
          <w:bCs/>
        </w:rPr>
        <w:t>а</w:t>
      </w:r>
      <w:r w:rsidRPr="00CD1E2E">
        <w:rPr>
          <w:rFonts w:ascii="Times New Roman" w:hAnsi="Times New Roman" w:cs="Times New Roman"/>
          <w:bCs/>
        </w:rPr>
        <w:t xml:space="preserve"> соответствия</w:t>
      </w:r>
      <w:r>
        <w:rPr>
          <w:rFonts w:ascii="Times New Roman" w:hAnsi="Times New Roman" w:cs="Times New Roman"/>
          <w:bCs/>
        </w:rPr>
        <w:t xml:space="preserve"> объемов резервуара и </w:t>
      </w:r>
      <w:r w:rsidRPr="00CD1E2E">
        <w:rPr>
          <w:rFonts w:ascii="Times New Roman" w:hAnsi="Times New Roman" w:cs="Times New Roman"/>
          <w:bCs/>
        </w:rPr>
        <w:t>опр</w:t>
      </w:r>
      <w:r w:rsidRPr="00CD1E2E">
        <w:rPr>
          <w:rFonts w:ascii="Times New Roman" w:hAnsi="Times New Roman" w:cs="Times New Roman"/>
          <w:bCs/>
        </w:rPr>
        <w:t>е</w:t>
      </w:r>
      <w:r w:rsidRPr="00CD1E2E">
        <w:rPr>
          <w:rFonts w:ascii="Times New Roman" w:hAnsi="Times New Roman" w:cs="Times New Roman"/>
          <w:bCs/>
        </w:rPr>
        <w:t>делены конкретные числовые значения баллов, на основании которых формируется оценка</w:t>
      </w:r>
      <w:r>
        <w:rPr>
          <w:rFonts w:ascii="Times New Roman" w:hAnsi="Times New Roman" w:cs="Times New Roman"/>
          <w:bCs/>
        </w:rPr>
        <w:t>.</w:t>
      </w:r>
    </w:p>
    <w:p w14:paraId="22460E4C" w14:textId="77777777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45021C">
        <w:rPr>
          <w:rFonts w:ascii="Times New Roman" w:hAnsi="Times New Roman" w:cs="Times New Roman"/>
          <w:b/>
          <w:bCs/>
        </w:rPr>
        <w:lastRenderedPageBreak/>
        <w:t>Оптимальный объём (коэффициент ≈ 0,9÷1,1, 22 балла)</w:t>
      </w:r>
      <w:r>
        <w:rPr>
          <w:rFonts w:ascii="Times New Roman" w:hAnsi="Times New Roman" w:cs="Times New Roman"/>
          <w:bCs/>
        </w:rPr>
        <w:t xml:space="preserve"> - о</w:t>
      </w:r>
      <w:r w:rsidRPr="0045021C">
        <w:rPr>
          <w:rFonts w:ascii="Times New Roman" w:hAnsi="Times New Roman" w:cs="Times New Roman"/>
          <w:bCs/>
        </w:rPr>
        <w:t>птимальный объём пр</w:t>
      </w:r>
      <w:r w:rsidRPr="0045021C">
        <w:rPr>
          <w:rFonts w:ascii="Times New Roman" w:hAnsi="Times New Roman" w:cs="Times New Roman"/>
          <w:bCs/>
        </w:rPr>
        <w:t>и</w:t>
      </w:r>
      <w:r w:rsidRPr="0045021C">
        <w:rPr>
          <w:rFonts w:ascii="Times New Roman" w:hAnsi="Times New Roman" w:cs="Times New Roman"/>
          <w:bCs/>
        </w:rPr>
        <w:t>емного резервуара, обеспечивает оптимальную аккумуляционную способность сточных вод, оптимальную частоту включения насосного оборудования, равномерную загруженность и минимизацию поломок насосного оборудования, соответствующее энергопотребление, а также, минимизирует риски переливов и ущербов от затопления или экологических загря</w:t>
      </w:r>
      <w:r w:rsidRPr="0045021C">
        <w:rPr>
          <w:rFonts w:ascii="Times New Roman" w:hAnsi="Times New Roman" w:cs="Times New Roman"/>
          <w:bCs/>
        </w:rPr>
        <w:t>з</w:t>
      </w:r>
      <w:r w:rsidRPr="0045021C">
        <w:rPr>
          <w:rFonts w:ascii="Times New Roman" w:hAnsi="Times New Roman" w:cs="Times New Roman"/>
          <w:bCs/>
        </w:rPr>
        <w:t>нений</w:t>
      </w:r>
      <w:r>
        <w:rPr>
          <w:rFonts w:ascii="Times New Roman" w:hAnsi="Times New Roman" w:cs="Times New Roman"/>
          <w:bCs/>
        </w:rPr>
        <w:t>.</w:t>
      </w:r>
    </w:p>
    <w:p w14:paraId="749F4223" w14:textId="77777777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45021C">
        <w:rPr>
          <w:rFonts w:ascii="Times New Roman" w:hAnsi="Times New Roman" w:cs="Times New Roman"/>
          <w:b/>
          <w:bCs/>
        </w:rPr>
        <w:t>Удовлетворительный объём (коэффициент ≈ 0,</w:t>
      </w:r>
      <w:r>
        <w:rPr>
          <w:rFonts w:ascii="Times New Roman" w:hAnsi="Times New Roman" w:cs="Times New Roman"/>
          <w:b/>
          <w:bCs/>
        </w:rPr>
        <w:t>7</w:t>
      </w:r>
      <w:r w:rsidRPr="0045021C">
        <w:rPr>
          <w:rFonts w:ascii="Times New Roman" w:hAnsi="Times New Roman" w:cs="Times New Roman"/>
          <w:b/>
          <w:bCs/>
        </w:rPr>
        <w:t>÷</w:t>
      </w:r>
      <w:r>
        <w:rPr>
          <w:rFonts w:ascii="Times New Roman" w:hAnsi="Times New Roman" w:cs="Times New Roman"/>
          <w:b/>
          <w:bCs/>
        </w:rPr>
        <w:t>0</w:t>
      </w:r>
      <w:r w:rsidRPr="0045021C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</w:rPr>
        <w:t>9</w:t>
      </w:r>
      <w:r w:rsidRPr="0045021C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18</w:t>
      </w:r>
      <w:r w:rsidRPr="0045021C">
        <w:rPr>
          <w:rFonts w:ascii="Times New Roman" w:hAnsi="Times New Roman" w:cs="Times New Roman"/>
          <w:b/>
          <w:bCs/>
        </w:rPr>
        <w:t xml:space="preserve"> балл</w:t>
      </w:r>
      <w:r>
        <w:rPr>
          <w:rFonts w:ascii="Times New Roman" w:hAnsi="Times New Roman" w:cs="Times New Roman"/>
          <w:b/>
          <w:bCs/>
        </w:rPr>
        <w:t>ов</w:t>
      </w:r>
      <w:r w:rsidRPr="0045021C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Cs/>
        </w:rPr>
        <w:t xml:space="preserve"> - у</w:t>
      </w:r>
      <w:r w:rsidRPr="0045021C">
        <w:rPr>
          <w:rFonts w:ascii="Times New Roman" w:hAnsi="Times New Roman" w:cs="Times New Roman"/>
          <w:bCs/>
        </w:rPr>
        <w:t>довлетвор</w:t>
      </w:r>
      <w:r w:rsidRPr="0045021C">
        <w:rPr>
          <w:rFonts w:ascii="Times New Roman" w:hAnsi="Times New Roman" w:cs="Times New Roman"/>
          <w:bCs/>
        </w:rPr>
        <w:t>и</w:t>
      </w:r>
      <w:r w:rsidRPr="0045021C">
        <w:rPr>
          <w:rFonts w:ascii="Times New Roman" w:hAnsi="Times New Roman" w:cs="Times New Roman"/>
          <w:bCs/>
        </w:rPr>
        <w:t>тельный объём приемного резервуара, обеспечивает удовлетворительную аккумуляционную способность сточных вод, удовлетв</w:t>
      </w:r>
      <w:r>
        <w:rPr>
          <w:rFonts w:ascii="Times New Roman" w:hAnsi="Times New Roman" w:cs="Times New Roman"/>
          <w:bCs/>
        </w:rPr>
        <w:t>ори</w:t>
      </w:r>
      <w:r w:rsidRPr="0045021C">
        <w:rPr>
          <w:rFonts w:ascii="Times New Roman" w:hAnsi="Times New Roman" w:cs="Times New Roman"/>
          <w:bCs/>
        </w:rPr>
        <w:t>тельную  частоту включения насосного оборудования, допустимую загруженность и риски поломок насосного оборудования, до</w:t>
      </w:r>
      <w:r>
        <w:rPr>
          <w:rFonts w:ascii="Times New Roman" w:hAnsi="Times New Roman" w:cs="Times New Roman"/>
          <w:bCs/>
        </w:rPr>
        <w:t>пустимое энерг</w:t>
      </w:r>
      <w:r>
        <w:rPr>
          <w:rFonts w:ascii="Times New Roman" w:hAnsi="Times New Roman" w:cs="Times New Roman"/>
          <w:bCs/>
        </w:rPr>
        <w:t>о</w:t>
      </w:r>
      <w:r>
        <w:rPr>
          <w:rFonts w:ascii="Times New Roman" w:hAnsi="Times New Roman" w:cs="Times New Roman"/>
          <w:bCs/>
        </w:rPr>
        <w:t>потребление, не</w:t>
      </w:r>
      <w:r w:rsidRPr="0045021C">
        <w:rPr>
          <w:rFonts w:ascii="Times New Roman" w:hAnsi="Times New Roman" w:cs="Times New Roman"/>
          <w:bCs/>
        </w:rPr>
        <w:t>значительно превышающее допустимые удельные показатели энергоэффе</w:t>
      </w:r>
      <w:r w:rsidRPr="0045021C">
        <w:rPr>
          <w:rFonts w:ascii="Times New Roman" w:hAnsi="Times New Roman" w:cs="Times New Roman"/>
          <w:bCs/>
        </w:rPr>
        <w:t>к</w:t>
      </w:r>
      <w:r w:rsidRPr="0045021C">
        <w:rPr>
          <w:rFonts w:ascii="Times New Roman" w:hAnsi="Times New Roman" w:cs="Times New Roman"/>
          <w:bCs/>
        </w:rPr>
        <w:t xml:space="preserve">тивности, а также, умеренные риски переливов </w:t>
      </w:r>
      <w:r>
        <w:rPr>
          <w:rFonts w:ascii="Times New Roman" w:hAnsi="Times New Roman" w:cs="Times New Roman"/>
          <w:bCs/>
        </w:rPr>
        <w:t>и ущербов от затопления или эко</w:t>
      </w:r>
      <w:r w:rsidRPr="0045021C">
        <w:rPr>
          <w:rFonts w:ascii="Times New Roman" w:hAnsi="Times New Roman" w:cs="Times New Roman"/>
          <w:bCs/>
        </w:rPr>
        <w:t>логических загрязнений</w:t>
      </w:r>
      <w:r>
        <w:rPr>
          <w:rFonts w:ascii="Times New Roman" w:hAnsi="Times New Roman" w:cs="Times New Roman"/>
          <w:bCs/>
        </w:rPr>
        <w:t>.</w:t>
      </w:r>
    </w:p>
    <w:p w14:paraId="1CB93253" w14:textId="77777777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45021C">
        <w:rPr>
          <w:rFonts w:ascii="Times New Roman" w:hAnsi="Times New Roman" w:cs="Times New Roman"/>
          <w:b/>
          <w:bCs/>
        </w:rPr>
        <w:t xml:space="preserve">Недостаточный объём (коэффициент &lt; 0,7, </w:t>
      </w:r>
      <w:r>
        <w:rPr>
          <w:rFonts w:ascii="Times New Roman" w:hAnsi="Times New Roman" w:cs="Times New Roman"/>
          <w:b/>
          <w:bCs/>
        </w:rPr>
        <w:t>14</w:t>
      </w:r>
      <w:r w:rsidRPr="0045021C">
        <w:rPr>
          <w:rFonts w:ascii="Times New Roman" w:hAnsi="Times New Roman" w:cs="Times New Roman"/>
          <w:b/>
          <w:bCs/>
        </w:rPr>
        <w:t xml:space="preserve"> балл</w:t>
      </w:r>
      <w:r>
        <w:rPr>
          <w:rFonts w:ascii="Times New Roman" w:hAnsi="Times New Roman" w:cs="Times New Roman"/>
          <w:b/>
          <w:bCs/>
        </w:rPr>
        <w:t>ов</w:t>
      </w:r>
      <w:r w:rsidRPr="0045021C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 xml:space="preserve"> </w:t>
      </w:r>
      <w:r w:rsidRPr="0045021C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>н</w:t>
      </w:r>
      <w:r w:rsidRPr="0045021C">
        <w:rPr>
          <w:rFonts w:ascii="Times New Roman" w:hAnsi="Times New Roman" w:cs="Times New Roman"/>
          <w:bCs/>
        </w:rPr>
        <w:t>едостаточный объём пр</w:t>
      </w:r>
      <w:r w:rsidRPr="0045021C">
        <w:rPr>
          <w:rFonts w:ascii="Times New Roman" w:hAnsi="Times New Roman" w:cs="Times New Roman"/>
          <w:bCs/>
        </w:rPr>
        <w:t>и</w:t>
      </w:r>
      <w:r w:rsidRPr="0045021C">
        <w:rPr>
          <w:rFonts w:ascii="Times New Roman" w:hAnsi="Times New Roman" w:cs="Times New Roman"/>
          <w:bCs/>
        </w:rPr>
        <w:t>емного резервуара, что равносильно недостаточной аккумуляционной способности и прив</w:t>
      </w:r>
      <w:r w:rsidRPr="0045021C">
        <w:rPr>
          <w:rFonts w:ascii="Times New Roman" w:hAnsi="Times New Roman" w:cs="Times New Roman"/>
          <w:bCs/>
        </w:rPr>
        <w:t>о</w:t>
      </w:r>
      <w:r w:rsidRPr="0045021C">
        <w:rPr>
          <w:rFonts w:ascii="Times New Roman" w:hAnsi="Times New Roman" w:cs="Times New Roman"/>
          <w:bCs/>
        </w:rPr>
        <w:t>дит к частому включению, избыточной загруженности и поломкам насосного оборудования, повышенному энергопотреблению, а также, создает риск переливов и ущерба от затопления или экологического загрязнения. Требует первоочередной реконструкции или увеличения объёма резервуара</w:t>
      </w:r>
      <w:r>
        <w:rPr>
          <w:rFonts w:ascii="Times New Roman" w:hAnsi="Times New Roman" w:cs="Times New Roman"/>
          <w:bCs/>
        </w:rPr>
        <w:t>.</w:t>
      </w:r>
    </w:p>
    <w:p w14:paraId="07CC6C81" w14:textId="77777777" w:rsidR="002774DC" w:rsidRDefault="002774DC" w:rsidP="002774DC">
      <w:pPr>
        <w:spacing w:after="12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45021C">
        <w:rPr>
          <w:rFonts w:ascii="Times New Roman" w:hAnsi="Times New Roman" w:cs="Times New Roman"/>
          <w:b/>
          <w:bCs/>
        </w:rPr>
        <w:t xml:space="preserve">Избыточный объём (коэффициент </w:t>
      </w:r>
      <w:r w:rsidRPr="001F395D">
        <w:rPr>
          <w:rFonts w:ascii="Times New Roman" w:hAnsi="Times New Roman" w:cs="Times New Roman"/>
          <w:b/>
          <w:bCs/>
        </w:rPr>
        <w:t>&gt;</w:t>
      </w:r>
      <w:r w:rsidRPr="0045021C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1</w:t>
      </w:r>
      <w:r w:rsidRPr="0045021C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</w:rPr>
        <w:t>3</w:t>
      </w:r>
      <w:r w:rsidRPr="0045021C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14</w:t>
      </w:r>
      <w:r w:rsidRPr="0045021C">
        <w:rPr>
          <w:rFonts w:ascii="Times New Roman" w:hAnsi="Times New Roman" w:cs="Times New Roman"/>
          <w:b/>
          <w:bCs/>
        </w:rPr>
        <w:t xml:space="preserve"> балл</w:t>
      </w:r>
      <w:r>
        <w:rPr>
          <w:rFonts w:ascii="Times New Roman" w:hAnsi="Times New Roman" w:cs="Times New Roman"/>
          <w:b/>
          <w:bCs/>
        </w:rPr>
        <w:t>ов</w:t>
      </w:r>
      <w:r w:rsidRPr="0045021C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 xml:space="preserve"> </w:t>
      </w:r>
      <w:r w:rsidRPr="0045021C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>и</w:t>
      </w:r>
      <w:r w:rsidRPr="0045021C">
        <w:rPr>
          <w:rFonts w:ascii="Times New Roman" w:hAnsi="Times New Roman" w:cs="Times New Roman"/>
          <w:bCs/>
        </w:rPr>
        <w:t>збыточный объём приёмного резервуара: время пребывания сточных вод в резервуаре увеличивается, что может прив</w:t>
      </w:r>
      <w:r w:rsidRPr="0045021C">
        <w:rPr>
          <w:rFonts w:ascii="Times New Roman" w:hAnsi="Times New Roman" w:cs="Times New Roman"/>
          <w:bCs/>
        </w:rPr>
        <w:t>о</w:t>
      </w:r>
      <w:r w:rsidRPr="0045021C">
        <w:rPr>
          <w:rFonts w:ascii="Times New Roman" w:hAnsi="Times New Roman" w:cs="Times New Roman"/>
          <w:bCs/>
        </w:rPr>
        <w:t>дить к заиливанию, образованию застойных зон, развитию гнилостных процессов и появл</w:t>
      </w:r>
      <w:r w:rsidRPr="0045021C">
        <w:rPr>
          <w:rFonts w:ascii="Times New Roman" w:hAnsi="Times New Roman" w:cs="Times New Roman"/>
          <w:bCs/>
        </w:rPr>
        <w:t>е</w:t>
      </w:r>
      <w:r w:rsidRPr="0045021C">
        <w:rPr>
          <w:rFonts w:ascii="Times New Roman" w:hAnsi="Times New Roman" w:cs="Times New Roman"/>
          <w:bCs/>
        </w:rPr>
        <w:t>нию запахов, а также ускоренному коррозионному износу конструкций и оборудования. Т</w:t>
      </w:r>
      <w:r w:rsidRPr="0045021C">
        <w:rPr>
          <w:rFonts w:ascii="Times New Roman" w:hAnsi="Times New Roman" w:cs="Times New Roman"/>
          <w:bCs/>
        </w:rPr>
        <w:t>а</w:t>
      </w:r>
      <w:r w:rsidRPr="0045021C">
        <w:rPr>
          <w:rFonts w:ascii="Times New Roman" w:hAnsi="Times New Roman" w:cs="Times New Roman"/>
          <w:bCs/>
        </w:rPr>
        <w:t>кая ситуация снижает эффективность работы насосного оборудования и может сопрово</w:t>
      </w:r>
      <w:r w:rsidRPr="0045021C">
        <w:rPr>
          <w:rFonts w:ascii="Times New Roman" w:hAnsi="Times New Roman" w:cs="Times New Roman"/>
          <w:bCs/>
        </w:rPr>
        <w:t>ж</w:t>
      </w:r>
      <w:r w:rsidRPr="0045021C">
        <w:rPr>
          <w:rFonts w:ascii="Times New Roman" w:hAnsi="Times New Roman" w:cs="Times New Roman"/>
          <w:bCs/>
        </w:rPr>
        <w:t>даться повышенным энергопотреблением. При этом избыточный объём, как правило, менее критичен, чем недостаточный: его влияние частично может быть скорректировано настро</w:t>
      </w:r>
      <w:r w:rsidRPr="0045021C">
        <w:rPr>
          <w:rFonts w:ascii="Times New Roman" w:hAnsi="Times New Roman" w:cs="Times New Roman"/>
          <w:bCs/>
        </w:rPr>
        <w:t>й</w:t>
      </w:r>
      <w:r w:rsidRPr="0045021C">
        <w:rPr>
          <w:rFonts w:ascii="Times New Roman" w:hAnsi="Times New Roman" w:cs="Times New Roman"/>
          <w:bCs/>
        </w:rPr>
        <w:t>кой уровней включения и отключения насосов и оптимизацией режимов эксплуатации и не требует первоочередной реконструкции или увеличения объёма резервуара</w:t>
      </w:r>
      <w:r>
        <w:rPr>
          <w:rFonts w:ascii="Times New Roman" w:hAnsi="Times New Roman" w:cs="Times New Roman"/>
          <w:bCs/>
        </w:rPr>
        <w:t>.</w:t>
      </w:r>
    </w:p>
    <w:p w14:paraId="486B35E1" w14:textId="77777777" w:rsidR="002774DC" w:rsidRDefault="002774DC" w:rsidP="00B416A1">
      <w:pPr>
        <w:spacing w:after="0" w:line="276" w:lineRule="auto"/>
        <w:ind w:firstLine="709"/>
        <w:rPr>
          <w:rFonts w:ascii="Times New Roman" w:hAnsi="Times New Roman" w:cs="Times New Roman"/>
          <w:b/>
          <w:bCs/>
        </w:rPr>
      </w:pPr>
      <w:r w:rsidRPr="00410E75">
        <w:rPr>
          <w:rFonts w:ascii="Times New Roman" w:hAnsi="Times New Roman" w:cs="Times New Roman"/>
          <w:b/>
          <w:bCs/>
        </w:rPr>
        <w:t xml:space="preserve">Результаты оценки </w:t>
      </w:r>
      <w:r w:rsidRPr="004D2B33">
        <w:rPr>
          <w:rFonts w:ascii="Times New Roman" w:hAnsi="Times New Roman" w:cs="Times New Roman"/>
          <w:b/>
          <w:bCs/>
        </w:rPr>
        <w:t>соответстви</w:t>
      </w:r>
      <w:r>
        <w:rPr>
          <w:rFonts w:ascii="Times New Roman" w:hAnsi="Times New Roman" w:cs="Times New Roman"/>
          <w:b/>
          <w:bCs/>
        </w:rPr>
        <w:t>я</w:t>
      </w:r>
      <w:r w:rsidRPr="004D2B33">
        <w:rPr>
          <w:rFonts w:ascii="Times New Roman" w:hAnsi="Times New Roman" w:cs="Times New Roman"/>
          <w:b/>
          <w:bCs/>
        </w:rPr>
        <w:t xml:space="preserve"> фактического объёма приёмного резервуара установленной проектной мощности (производительности) КНС</w:t>
      </w:r>
      <w:r w:rsidRPr="00410E75">
        <w:rPr>
          <w:rFonts w:ascii="Times New Roman" w:hAnsi="Times New Roman" w:cs="Times New Roman"/>
          <w:b/>
          <w:bCs/>
        </w:rPr>
        <w:t>:</w:t>
      </w:r>
    </w:p>
    <w:p w14:paraId="53FEC83C" w14:textId="4F45D2BE" w:rsidR="002774DC" w:rsidRPr="00BF7324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 результате п</w:t>
      </w:r>
      <w:r w:rsidRPr="00A066DF">
        <w:rPr>
          <w:rFonts w:ascii="Times New Roman" w:hAnsi="Times New Roman" w:cs="Times New Roman"/>
          <w:bCs/>
        </w:rPr>
        <w:t>роведен</w:t>
      </w:r>
      <w:r>
        <w:rPr>
          <w:rFonts w:ascii="Times New Roman" w:hAnsi="Times New Roman" w:cs="Times New Roman"/>
          <w:bCs/>
        </w:rPr>
        <w:t xml:space="preserve">ной </w:t>
      </w:r>
      <w:r w:rsidRPr="00A066DF">
        <w:rPr>
          <w:rFonts w:ascii="Times New Roman" w:hAnsi="Times New Roman" w:cs="Times New Roman"/>
          <w:bCs/>
        </w:rPr>
        <w:t>оценк</w:t>
      </w:r>
      <w:r>
        <w:rPr>
          <w:rFonts w:ascii="Times New Roman" w:hAnsi="Times New Roman" w:cs="Times New Roman"/>
          <w:bCs/>
        </w:rPr>
        <w:t xml:space="preserve">и </w:t>
      </w:r>
      <w:r w:rsidR="00B416A1">
        <w:rPr>
          <w:rFonts w:ascii="Times New Roman" w:hAnsi="Times New Roman" w:cs="Times New Roman"/>
          <w:bCs/>
        </w:rPr>
        <w:t>…</w:t>
      </w:r>
      <w:r>
        <w:rPr>
          <w:rFonts w:ascii="Times New Roman" w:hAnsi="Times New Roman" w:cs="Times New Roman"/>
          <w:bCs/>
        </w:rPr>
        <w:t xml:space="preserve"> КНС на предмет </w:t>
      </w:r>
      <w:r w:rsidRPr="00A066DF">
        <w:rPr>
          <w:rFonts w:ascii="Times New Roman" w:hAnsi="Times New Roman" w:cs="Times New Roman"/>
          <w:bCs/>
        </w:rPr>
        <w:t>соответствия фактического об</w:t>
      </w:r>
      <w:r w:rsidRPr="00A066DF">
        <w:rPr>
          <w:rFonts w:ascii="Times New Roman" w:hAnsi="Times New Roman" w:cs="Times New Roman"/>
          <w:bCs/>
        </w:rPr>
        <w:t>ъ</w:t>
      </w:r>
      <w:r w:rsidRPr="00A066DF">
        <w:rPr>
          <w:rFonts w:ascii="Times New Roman" w:hAnsi="Times New Roman" w:cs="Times New Roman"/>
          <w:bCs/>
        </w:rPr>
        <w:t>ёма приёмного резервуара с объемом резервуара, соответствующего установленной проек</w:t>
      </w:r>
      <w:r w:rsidRPr="00A066DF">
        <w:rPr>
          <w:rFonts w:ascii="Times New Roman" w:hAnsi="Times New Roman" w:cs="Times New Roman"/>
          <w:bCs/>
        </w:rPr>
        <w:t>т</w:t>
      </w:r>
      <w:r w:rsidRPr="00A066DF">
        <w:rPr>
          <w:rFonts w:ascii="Times New Roman" w:hAnsi="Times New Roman" w:cs="Times New Roman"/>
          <w:bCs/>
        </w:rPr>
        <w:t>ной мощности (производительности) КНС</w:t>
      </w:r>
      <w:r>
        <w:rPr>
          <w:rFonts w:ascii="Times New Roman" w:hAnsi="Times New Roman" w:cs="Times New Roman"/>
          <w:bCs/>
        </w:rPr>
        <w:t xml:space="preserve"> </w:t>
      </w:r>
      <w:r w:rsidRPr="00A066DF">
        <w:rPr>
          <w:rFonts w:ascii="Times New Roman" w:hAnsi="Times New Roman" w:cs="Times New Roman"/>
          <w:bCs/>
        </w:rPr>
        <w:t>в соответствии с методическими рекомендациями</w:t>
      </w:r>
      <w:r>
        <w:rPr>
          <w:rFonts w:ascii="Times New Roman" w:hAnsi="Times New Roman" w:cs="Times New Roman"/>
          <w:bCs/>
        </w:rPr>
        <w:t xml:space="preserve"> для </w:t>
      </w:r>
      <w:r w:rsidRPr="00BF7324">
        <w:rPr>
          <w:rFonts w:ascii="Times New Roman" w:hAnsi="Times New Roman" w:cs="Times New Roman"/>
          <w:bCs/>
        </w:rPr>
        <w:t>объектов были определены оценочные значения:</w:t>
      </w:r>
    </w:p>
    <w:p w14:paraId="70549B48" w14:textId="649CB678" w:rsidR="002774DC" w:rsidRPr="00BF7324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  <w:r w:rsidRPr="00BF7324">
        <w:rPr>
          <w:rFonts w:ascii="Times New Roman" w:hAnsi="Times New Roman" w:cs="Times New Roman"/>
          <w:bCs/>
        </w:rPr>
        <w:t xml:space="preserve">- оптимальный объем приемного резервуара – </w:t>
      </w:r>
      <w:r w:rsidR="00B416A1" w:rsidRPr="00B416A1">
        <w:rPr>
          <w:rFonts w:ascii="Times New Roman" w:hAnsi="Times New Roman" w:cs="Times New Roman"/>
          <w:bCs/>
        </w:rPr>
        <w:t>…</w:t>
      </w:r>
      <w:r w:rsidRPr="00BF7324">
        <w:rPr>
          <w:rFonts w:ascii="Times New Roman" w:hAnsi="Times New Roman" w:cs="Times New Roman"/>
          <w:bCs/>
        </w:rPr>
        <w:t xml:space="preserve"> КНС; </w:t>
      </w:r>
    </w:p>
    <w:p w14:paraId="78D6122A" w14:textId="154133F6" w:rsidR="002774DC" w:rsidRPr="00BF7324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  <w:r w:rsidRPr="00BF7324">
        <w:rPr>
          <w:rFonts w:ascii="Times New Roman" w:hAnsi="Times New Roman" w:cs="Times New Roman"/>
          <w:bCs/>
        </w:rPr>
        <w:t xml:space="preserve">- удовлетворительный объем приемного резервуара – </w:t>
      </w:r>
      <w:r w:rsidR="00B416A1" w:rsidRPr="00B416A1">
        <w:rPr>
          <w:rFonts w:ascii="Times New Roman" w:hAnsi="Times New Roman" w:cs="Times New Roman"/>
          <w:bCs/>
        </w:rPr>
        <w:t>…</w:t>
      </w:r>
      <w:r w:rsidRPr="00BF7324">
        <w:rPr>
          <w:rFonts w:ascii="Times New Roman" w:hAnsi="Times New Roman" w:cs="Times New Roman"/>
          <w:bCs/>
        </w:rPr>
        <w:t xml:space="preserve"> КНС;</w:t>
      </w:r>
    </w:p>
    <w:p w14:paraId="4783BC95" w14:textId="00F1B5AD" w:rsidR="002774DC" w:rsidRPr="00BF7324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  <w:r w:rsidRPr="00BF7324">
        <w:rPr>
          <w:rFonts w:ascii="Times New Roman" w:hAnsi="Times New Roman" w:cs="Times New Roman"/>
          <w:bCs/>
        </w:rPr>
        <w:t xml:space="preserve">- недостаточный объем приемного </w:t>
      </w:r>
      <w:r w:rsidRPr="00CF3F03">
        <w:rPr>
          <w:rFonts w:ascii="Times New Roman" w:hAnsi="Times New Roman" w:cs="Times New Roman"/>
          <w:bCs/>
        </w:rPr>
        <w:t xml:space="preserve">резервуара – </w:t>
      </w:r>
      <w:r w:rsidR="00B416A1" w:rsidRPr="00B416A1">
        <w:rPr>
          <w:rFonts w:ascii="Times New Roman" w:hAnsi="Times New Roman" w:cs="Times New Roman"/>
          <w:bCs/>
        </w:rPr>
        <w:t>…</w:t>
      </w:r>
      <w:r w:rsidRPr="00BF7324">
        <w:rPr>
          <w:rFonts w:ascii="Times New Roman" w:hAnsi="Times New Roman" w:cs="Times New Roman"/>
          <w:bCs/>
        </w:rPr>
        <w:t xml:space="preserve"> КНС (см. табл. 3);</w:t>
      </w:r>
    </w:p>
    <w:p w14:paraId="23E68C8D" w14:textId="53E12672" w:rsidR="002774DC" w:rsidRPr="00BF7324" w:rsidRDefault="00B416A1" w:rsidP="002774DC">
      <w:pPr>
        <w:spacing w:after="120" w:line="276" w:lineRule="auto"/>
        <w:ind w:firstLine="709"/>
        <w:rPr>
          <w:rFonts w:ascii="Times New Roman" w:hAnsi="Times New Roman" w:cs="Times New Roman"/>
          <w:bCs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35E41EFD" wp14:editId="02D178D4">
            <wp:simplePos x="0" y="0"/>
            <wp:positionH relativeFrom="column">
              <wp:posOffset>678327</wp:posOffset>
            </wp:positionH>
            <wp:positionV relativeFrom="paragraph">
              <wp:posOffset>240860</wp:posOffset>
            </wp:positionV>
            <wp:extent cx="4120770" cy="20468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0" cy="20486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4DC" w:rsidRPr="00BF7324">
        <w:rPr>
          <w:rFonts w:ascii="Times New Roman" w:hAnsi="Times New Roman" w:cs="Times New Roman"/>
          <w:bCs/>
        </w:rPr>
        <w:t xml:space="preserve">- избыточный объем приемного резервуара – </w:t>
      </w:r>
      <w:r w:rsidRPr="00B416A1">
        <w:rPr>
          <w:rFonts w:ascii="Times New Roman" w:hAnsi="Times New Roman" w:cs="Times New Roman"/>
          <w:bCs/>
        </w:rPr>
        <w:t>…</w:t>
      </w:r>
      <w:r w:rsidR="002774DC" w:rsidRPr="00BF7324">
        <w:rPr>
          <w:rFonts w:ascii="Times New Roman" w:hAnsi="Times New Roman" w:cs="Times New Roman"/>
          <w:bCs/>
        </w:rPr>
        <w:t xml:space="preserve"> КНС.</w:t>
      </w:r>
    </w:p>
    <w:p w14:paraId="5CC6340B" w14:textId="5C0820E9" w:rsidR="00D74AFA" w:rsidRDefault="00D74AFA" w:rsidP="002774DC">
      <w:pPr>
        <w:spacing w:after="120" w:line="276" w:lineRule="auto"/>
        <w:jc w:val="center"/>
        <w:rPr>
          <w:rFonts w:ascii="Times New Roman" w:hAnsi="Times New Roman" w:cs="Times New Roman"/>
          <w:bCs/>
        </w:rPr>
      </w:pPr>
    </w:p>
    <w:p w14:paraId="3AC779B7" w14:textId="77777777" w:rsidR="00D74AFA" w:rsidRDefault="00D74AFA" w:rsidP="002774DC">
      <w:pPr>
        <w:spacing w:after="120" w:line="276" w:lineRule="auto"/>
        <w:jc w:val="center"/>
        <w:rPr>
          <w:rFonts w:ascii="Times New Roman" w:hAnsi="Times New Roman" w:cs="Times New Roman"/>
          <w:bCs/>
        </w:rPr>
      </w:pPr>
    </w:p>
    <w:p w14:paraId="5EAAD0B1" w14:textId="5114B9D1" w:rsidR="002774DC" w:rsidRDefault="002774DC" w:rsidP="002774DC">
      <w:pPr>
        <w:spacing w:after="120" w:line="276" w:lineRule="auto"/>
        <w:jc w:val="center"/>
        <w:rPr>
          <w:rFonts w:ascii="Times New Roman" w:hAnsi="Times New Roman" w:cs="Times New Roman"/>
          <w:bCs/>
        </w:rPr>
      </w:pPr>
    </w:p>
    <w:p w14:paraId="6A6EC8E1" w14:textId="77777777" w:rsidR="00D74AFA" w:rsidRDefault="00D74AFA" w:rsidP="002774DC">
      <w:pPr>
        <w:spacing w:after="120" w:line="276" w:lineRule="auto"/>
        <w:jc w:val="center"/>
        <w:rPr>
          <w:rFonts w:ascii="Times New Roman" w:hAnsi="Times New Roman" w:cs="Times New Roman"/>
          <w:bCs/>
        </w:rPr>
      </w:pPr>
    </w:p>
    <w:p w14:paraId="371D4C9A" w14:textId="07654A54" w:rsidR="00D74AFA" w:rsidRDefault="00D74AFA" w:rsidP="002774DC">
      <w:pPr>
        <w:spacing w:after="120" w:line="276" w:lineRule="auto"/>
        <w:jc w:val="center"/>
        <w:rPr>
          <w:rFonts w:ascii="Times New Roman" w:hAnsi="Times New Roman" w:cs="Times New Roman"/>
          <w:bCs/>
        </w:rPr>
      </w:pPr>
    </w:p>
    <w:p w14:paraId="724D0FBA" w14:textId="77777777" w:rsidR="002774DC" w:rsidRPr="0037633B" w:rsidRDefault="002774DC" w:rsidP="002774DC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7633B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Таблица </w:t>
      </w:r>
      <w:r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37633B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Перечень </w:t>
      </w:r>
      <w:r w:rsidRPr="00D371CE">
        <w:rPr>
          <w:rFonts w:ascii="Times New Roman" w:hAnsi="Times New Roman" w:cs="Times New Roman"/>
          <w:b/>
          <w:bCs/>
          <w:sz w:val="20"/>
          <w:szCs w:val="20"/>
        </w:rPr>
        <w:t>КНС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371CE">
        <w:rPr>
          <w:rFonts w:ascii="Times New Roman" w:hAnsi="Times New Roman" w:cs="Times New Roman"/>
          <w:b/>
          <w:bCs/>
          <w:sz w:val="20"/>
          <w:szCs w:val="20"/>
        </w:rPr>
        <w:t xml:space="preserve">с </w:t>
      </w:r>
      <w:r>
        <w:rPr>
          <w:rFonts w:ascii="Times New Roman" w:hAnsi="Times New Roman" w:cs="Times New Roman"/>
          <w:b/>
          <w:bCs/>
          <w:sz w:val="20"/>
          <w:szCs w:val="20"/>
        </w:rPr>
        <w:t>недостаточным объемом приемного резервуара</w:t>
      </w:r>
    </w:p>
    <w:tbl>
      <w:tblPr>
        <w:tblStyle w:val="afb"/>
        <w:tblW w:w="92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005"/>
        <w:gridCol w:w="2126"/>
        <w:gridCol w:w="3599"/>
      </w:tblGrid>
      <w:tr w:rsidR="002774DC" w:rsidRPr="00EB031A" w14:paraId="0569A776" w14:textId="77777777" w:rsidTr="00321871">
        <w:trPr>
          <w:trHeight w:val="45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1614DAE" w14:textId="77777777" w:rsidR="002774DC" w:rsidRPr="00EB031A" w:rsidRDefault="002774DC" w:rsidP="003218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00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CEDD078" w14:textId="77777777" w:rsidR="002774DC" w:rsidRPr="00EB031A" w:rsidRDefault="002774DC" w:rsidP="003218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A6377A4" w14:textId="77777777" w:rsidR="002774DC" w:rsidRPr="00EB031A" w:rsidRDefault="002774DC" w:rsidP="003218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КНС</w:t>
            </w:r>
          </w:p>
        </w:tc>
        <w:tc>
          <w:tcPr>
            <w:tcW w:w="35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4F1A592" w14:textId="77777777" w:rsidR="002774DC" w:rsidRPr="00EB031A" w:rsidRDefault="002774DC" w:rsidP="003218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КНС</w:t>
            </w:r>
          </w:p>
        </w:tc>
      </w:tr>
      <w:tr w:rsidR="002774DC" w:rsidRPr="00EB031A" w14:paraId="3EC5E4D3" w14:textId="77777777" w:rsidTr="00321871">
        <w:trPr>
          <w:trHeight w:val="45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4A100A" w14:textId="77777777" w:rsidR="002774DC" w:rsidRPr="00EB031A" w:rsidRDefault="002774DC" w:rsidP="0032187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05" w:type="dxa"/>
            <w:tcBorders>
              <w:top w:val="single" w:sz="8" w:space="0" w:color="auto"/>
            </w:tcBorders>
            <w:vAlign w:val="center"/>
          </w:tcPr>
          <w:p w14:paraId="515635FC" w14:textId="5534B25D" w:rsidR="002774DC" w:rsidRPr="00EB031A" w:rsidRDefault="002774DC" w:rsidP="003218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61E307" w14:textId="05DEF39E" w:rsidR="002774DC" w:rsidRPr="00EB031A" w:rsidRDefault="002774DC" w:rsidP="00321871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99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F859F" w14:textId="2823F0F0" w:rsidR="002774DC" w:rsidRPr="00EB031A" w:rsidRDefault="002774DC" w:rsidP="00321871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774DC" w:rsidRPr="00EB031A" w14:paraId="20F54BE4" w14:textId="77777777" w:rsidTr="00321871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25D027" w14:textId="408ACE95" w:rsidR="002774DC" w:rsidRPr="00EB031A" w:rsidRDefault="00B416A1" w:rsidP="00B416A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2774DC" w:rsidRPr="00EB031A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AF387E" w14:textId="4EB75F5D" w:rsidR="002774DC" w:rsidRPr="00EB031A" w:rsidRDefault="002774DC" w:rsidP="00321871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1708D2" w14:textId="0ABEA472" w:rsidR="002774DC" w:rsidRPr="00EB031A" w:rsidRDefault="002774DC" w:rsidP="00321871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9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BA5254" w14:textId="61AB7BF1" w:rsidR="002774DC" w:rsidRPr="00EB031A" w:rsidRDefault="002774DC" w:rsidP="00321871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774DC" w:rsidRPr="00EB031A" w14:paraId="684C3A13" w14:textId="77777777" w:rsidTr="00321871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E7537E" w14:textId="659A35D3" w:rsidR="002774DC" w:rsidRPr="00EB031A" w:rsidRDefault="00B416A1" w:rsidP="00B416A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58C93" w14:textId="4D1682E5" w:rsidR="002774DC" w:rsidRPr="00EB031A" w:rsidRDefault="002774DC" w:rsidP="0032187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BEA904" w14:textId="7C907647" w:rsidR="002774DC" w:rsidRPr="00EB031A" w:rsidRDefault="002774DC" w:rsidP="003218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9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66A81C" w14:textId="6BD2443B" w:rsidR="002774DC" w:rsidRPr="00EB031A" w:rsidRDefault="002774DC" w:rsidP="0032187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49FBFF2F" w14:textId="3688408B" w:rsidR="002774DC" w:rsidRPr="004A6385" w:rsidRDefault="002774DC" w:rsidP="002774DC">
      <w:pPr>
        <w:spacing w:before="240" w:after="120" w:line="276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</w:rPr>
      </w:pPr>
      <w:r w:rsidRPr="0037633B">
        <w:rPr>
          <w:rFonts w:ascii="Times New Roman" w:hAnsi="Times New Roman" w:cs="Times New Roman"/>
          <w:b/>
          <w:bCs/>
          <w:color w:val="0070C0"/>
        </w:rPr>
        <w:t>5.</w:t>
      </w:r>
      <w:r>
        <w:rPr>
          <w:rFonts w:ascii="Times New Roman" w:hAnsi="Times New Roman" w:cs="Times New Roman"/>
          <w:b/>
          <w:bCs/>
          <w:color w:val="0070C0"/>
        </w:rPr>
        <w:t>3</w:t>
      </w:r>
      <w:r w:rsidRPr="0037633B">
        <w:rPr>
          <w:rFonts w:ascii="Times New Roman" w:hAnsi="Times New Roman" w:cs="Times New Roman"/>
          <w:b/>
          <w:bCs/>
          <w:color w:val="0070C0"/>
        </w:rPr>
        <w:t xml:space="preserve">. </w:t>
      </w:r>
      <w:r w:rsidR="009E75A4">
        <w:rPr>
          <w:rFonts w:ascii="Times New Roman" w:hAnsi="Times New Roman" w:cs="Times New Roman"/>
          <w:b/>
          <w:bCs/>
          <w:color w:val="0070C0"/>
        </w:rPr>
        <w:t>Результаты о</w:t>
      </w:r>
      <w:r w:rsidRPr="0037633B">
        <w:rPr>
          <w:rFonts w:ascii="Times New Roman" w:hAnsi="Times New Roman" w:cs="Times New Roman"/>
          <w:b/>
          <w:bCs/>
          <w:color w:val="0070C0"/>
        </w:rPr>
        <w:t>ценк</w:t>
      </w:r>
      <w:r w:rsidR="009E75A4">
        <w:rPr>
          <w:rFonts w:ascii="Times New Roman" w:hAnsi="Times New Roman" w:cs="Times New Roman"/>
          <w:b/>
          <w:bCs/>
          <w:color w:val="0070C0"/>
        </w:rPr>
        <w:t>и</w:t>
      </w:r>
      <w:r w:rsidRPr="0037633B">
        <w:rPr>
          <w:rFonts w:ascii="Times New Roman" w:hAnsi="Times New Roman" w:cs="Times New Roman"/>
          <w:b/>
          <w:bCs/>
          <w:color w:val="0070C0"/>
        </w:rPr>
        <w:t xml:space="preserve"> производительности насосного оборудования</w:t>
      </w:r>
    </w:p>
    <w:p w14:paraId="637995EC" w14:textId="77777777" w:rsidR="002774DC" w:rsidRDefault="002774DC" w:rsidP="002774D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14:ligatures w14:val="none"/>
        </w:rPr>
      </w:pPr>
      <w:r>
        <w:rPr>
          <w:rFonts w:ascii="Times New Roman" w:hAnsi="Times New Roman" w:cs="Times New Roman"/>
        </w:rPr>
        <w:t xml:space="preserve">Проведена оценка </w:t>
      </w:r>
      <w:r w:rsidRPr="0037633B">
        <w:rPr>
          <w:rFonts w:ascii="Times New Roman" w:hAnsi="Times New Roman" w:cs="Times New Roman"/>
          <w:bCs/>
        </w:rPr>
        <w:t>соответстви</w:t>
      </w:r>
      <w:r>
        <w:rPr>
          <w:rFonts w:ascii="Times New Roman" w:hAnsi="Times New Roman" w:cs="Times New Roman"/>
          <w:bCs/>
        </w:rPr>
        <w:t>я</w:t>
      </w:r>
      <w:r w:rsidRPr="0037633B">
        <w:rPr>
          <w:rFonts w:ascii="Times New Roman" w:hAnsi="Times New Roman" w:cs="Times New Roman"/>
          <w:bCs/>
        </w:rPr>
        <w:t xml:space="preserve"> </w:t>
      </w:r>
      <w:r w:rsidRPr="00047229">
        <w:rPr>
          <w:rFonts w:ascii="Times New Roman" w:eastAsia="Times New Roman" w:hAnsi="Times New Roman" w:cs="Times New Roman"/>
          <w:iCs/>
          <w14:ligatures w14:val="none"/>
        </w:rPr>
        <w:t xml:space="preserve">производительности насосного оборудования </w:t>
      </w:r>
      <w:r w:rsidRPr="00047229">
        <w:rPr>
          <w:rFonts w:ascii="Times New Roman" w:eastAsia="Times New Roman" w:hAnsi="Times New Roman" w:cs="Times New Roman"/>
          <w:iCs/>
          <w:lang w:val="en-US"/>
          <w14:ligatures w14:val="none"/>
        </w:rPr>
        <w:t>Q</w:t>
      </w:r>
      <w:r w:rsidRPr="00047229">
        <w:rPr>
          <w:rFonts w:ascii="Times New Roman" w:eastAsia="Times New Roman" w:hAnsi="Times New Roman" w:cs="Times New Roman"/>
          <w:iCs/>
          <w:sz w:val="16"/>
          <w:szCs w:val="16"/>
          <w14:ligatures w14:val="none"/>
        </w:rPr>
        <w:t>нас</w:t>
      </w:r>
      <w:r w:rsidRPr="00047229">
        <w:rPr>
          <w:rFonts w:ascii="Times New Roman" w:eastAsia="Times New Roman" w:hAnsi="Times New Roman" w:cs="Times New Roman"/>
          <w:iCs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Cs/>
          <w14:ligatures w14:val="none"/>
        </w:rPr>
        <w:t xml:space="preserve">установленной </w:t>
      </w:r>
      <w:r w:rsidRPr="00047229">
        <w:rPr>
          <w:rFonts w:ascii="Times New Roman" w:eastAsia="Times New Roman" w:hAnsi="Times New Roman" w:cs="Times New Roman"/>
          <w:iCs/>
          <w14:ligatures w14:val="none"/>
        </w:rPr>
        <w:t xml:space="preserve">проектной мощности (производительности) КНС </w:t>
      </w:r>
      <w:r w:rsidRPr="00047229">
        <w:rPr>
          <w:rFonts w:ascii="Times New Roman" w:eastAsia="Times New Roman" w:hAnsi="Times New Roman" w:cs="Times New Roman"/>
          <w:iCs/>
          <w:lang w:val="en-US"/>
          <w14:ligatures w14:val="none"/>
        </w:rPr>
        <w:t>Q</w:t>
      </w:r>
      <w:r w:rsidRPr="00047229">
        <w:rPr>
          <w:rFonts w:ascii="Times New Roman" w:eastAsia="Times New Roman" w:hAnsi="Times New Roman" w:cs="Times New Roman"/>
          <w:iCs/>
          <w:sz w:val="16"/>
          <w:szCs w:val="16"/>
          <w14:ligatures w14:val="none"/>
        </w:rPr>
        <w:t>проект</w:t>
      </w:r>
      <w:r w:rsidRPr="00047229">
        <w:rPr>
          <w:rFonts w:ascii="Times New Roman" w:eastAsia="Times New Roman" w:hAnsi="Times New Roman" w:cs="Times New Roman"/>
          <w:iCs/>
          <w14:ligatures w14:val="none"/>
        </w:rPr>
        <w:t xml:space="preserve">. </w:t>
      </w:r>
    </w:p>
    <w:p w14:paraId="4A79757F" w14:textId="43AD386C" w:rsidR="002774DC" w:rsidRPr="00101E5B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  <w:i/>
        </w:rPr>
      </w:pPr>
      <w:r w:rsidRPr="0076357F">
        <w:rPr>
          <w:rFonts w:ascii="Times New Roman" w:hAnsi="Times New Roman" w:cs="Times New Roman"/>
          <w:b/>
          <w:bCs/>
          <w:color w:val="FF0000"/>
          <w:sz w:val="32"/>
          <w:szCs w:val="32"/>
        </w:rPr>
        <w:t>!</w:t>
      </w:r>
      <w:r>
        <w:rPr>
          <w:rFonts w:ascii="Times New Roman" w:hAnsi="Times New Roman" w:cs="Times New Roman"/>
          <w:bCs/>
        </w:rPr>
        <w:t xml:space="preserve"> </w:t>
      </w:r>
      <w:r w:rsidRPr="00101E5B">
        <w:rPr>
          <w:rFonts w:ascii="Times New Roman" w:hAnsi="Times New Roman" w:cs="Times New Roman"/>
          <w:bCs/>
          <w:i/>
        </w:rPr>
        <w:t xml:space="preserve">Проведение оценки по фактическому притоку сточных вод за выбранный период не представляется возможным по причине отсутствия данных т.к. из </w:t>
      </w:r>
      <w:r w:rsidR="00B416A1">
        <w:rPr>
          <w:rFonts w:ascii="Times New Roman" w:hAnsi="Times New Roman" w:cs="Times New Roman"/>
          <w:bCs/>
          <w:i/>
        </w:rPr>
        <w:t>…</w:t>
      </w:r>
      <w:r w:rsidRPr="00101E5B">
        <w:rPr>
          <w:rFonts w:ascii="Times New Roman" w:hAnsi="Times New Roman" w:cs="Times New Roman"/>
          <w:bCs/>
          <w:i/>
        </w:rPr>
        <w:t xml:space="preserve"> оцениваемых КНС только в </w:t>
      </w:r>
      <w:r w:rsidR="00B416A1" w:rsidRPr="00B416A1">
        <w:rPr>
          <w:rFonts w:ascii="Times New Roman" w:hAnsi="Times New Roman" w:cs="Times New Roman"/>
          <w:bCs/>
          <w:i/>
        </w:rPr>
        <w:t>…</w:t>
      </w:r>
      <w:r w:rsidR="00B416A1">
        <w:rPr>
          <w:rFonts w:ascii="Times New Roman" w:hAnsi="Times New Roman" w:cs="Times New Roman"/>
          <w:bCs/>
          <w:i/>
        </w:rPr>
        <w:t xml:space="preserve"> </w:t>
      </w:r>
      <w:r w:rsidRPr="00101E5B">
        <w:rPr>
          <w:rFonts w:ascii="Times New Roman" w:hAnsi="Times New Roman" w:cs="Times New Roman"/>
          <w:bCs/>
          <w:i/>
        </w:rPr>
        <w:t xml:space="preserve">установлены расходометры. </w:t>
      </w:r>
    </w:p>
    <w:p w14:paraId="309D5F28" w14:textId="77777777" w:rsidR="002774DC" w:rsidRPr="0076357F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76357F">
        <w:rPr>
          <w:rFonts w:ascii="Times New Roman" w:hAnsi="Times New Roman" w:cs="Times New Roman"/>
          <w:b/>
          <w:bCs/>
        </w:rPr>
        <w:t>Исходные параметры для оценки, предоставленные организациями ВКХ:</w:t>
      </w:r>
    </w:p>
    <w:p w14:paraId="20584917" w14:textId="77777777" w:rsidR="002774DC" w:rsidRPr="00BE0DFF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BE0DFF">
        <w:rPr>
          <w:rFonts w:ascii="Times New Roman" w:hAnsi="Times New Roman" w:cs="Times New Roman"/>
          <w:bCs/>
        </w:rPr>
        <w:t xml:space="preserve">1. </w:t>
      </w:r>
      <w:proofErr w:type="spellStart"/>
      <w:r w:rsidRPr="00047229">
        <w:rPr>
          <w:rFonts w:ascii="Times New Roman" w:hAnsi="Times New Roman" w:cs="Times New Roman"/>
          <w:bCs/>
        </w:rPr>
        <w:t>Q</w:t>
      </w:r>
      <w:r w:rsidRPr="00047229">
        <w:rPr>
          <w:rFonts w:ascii="Times New Roman" w:hAnsi="Times New Roman" w:cs="Times New Roman"/>
          <w:bCs/>
          <w:sz w:val="16"/>
          <w:szCs w:val="16"/>
        </w:rPr>
        <w:t>нас</w:t>
      </w:r>
      <w:proofErr w:type="spellEnd"/>
      <w:r w:rsidRPr="00047229">
        <w:rPr>
          <w:rFonts w:ascii="Times New Roman" w:hAnsi="Times New Roman" w:cs="Times New Roman"/>
          <w:bCs/>
        </w:rPr>
        <w:t xml:space="preserve"> - суммарная производительность насосного оборудования (основного, резер</w:t>
      </w:r>
      <w:r w:rsidRPr="00047229">
        <w:rPr>
          <w:rFonts w:ascii="Times New Roman" w:hAnsi="Times New Roman" w:cs="Times New Roman"/>
          <w:bCs/>
        </w:rPr>
        <w:t>в</w:t>
      </w:r>
      <w:r w:rsidRPr="00047229">
        <w:rPr>
          <w:rFonts w:ascii="Times New Roman" w:hAnsi="Times New Roman" w:cs="Times New Roman"/>
          <w:bCs/>
        </w:rPr>
        <w:t>ного и дополнительных насосов), м³</w:t>
      </w:r>
      <w:r w:rsidRPr="00BE0DFF">
        <w:rPr>
          <w:rFonts w:ascii="Times New Roman" w:hAnsi="Times New Roman" w:cs="Times New Roman"/>
          <w:bCs/>
        </w:rPr>
        <w:t>;</w:t>
      </w:r>
    </w:p>
    <w:p w14:paraId="75F8BCBC" w14:textId="77777777" w:rsidR="002774DC" w:rsidRPr="00BE0DFF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BE0DFF">
        <w:rPr>
          <w:rFonts w:ascii="Times New Roman" w:hAnsi="Times New Roman" w:cs="Times New Roman"/>
          <w:bCs/>
        </w:rPr>
        <w:t xml:space="preserve">2. </w:t>
      </w:r>
      <w:r w:rsidRPr="00047229">
        <w:rPr>
          <w:rFonts w:ascii="Times New Roman" w:eastAsia="Times New Roman" w:hAnsi="Times New Roman" w:cs="Times New Roman"/>
          <w:iCs/>
          <w:lang w:val="en-US"/>
          <w14:ligatures w14:val="none"/>
        </w:rPr>
        <w:t>Q</w:t>
      </w:r>
      <w:r w:rsidRPr="00047229">
        <w:rPr>
          <w:rFonts w:ascii="Times New Roman" w:eastAsia="Times New Roman" w:hAnsi="Times New Roman" w:cs="Times New Roman"/>
          <w:iCs/>
          <w:sz w:val="16"/>
          <w:szCs w:val="16"/>
          <w14:ligatures w14:val="none"/>
        </w:rPr>
        <w:t>проект</w:t>
      </w:r>
      <w:r w:rsidRPr="00047229">
        <w:rPr>
          <w:rFonts w:ascii="Times New Roman" w:eastAsia="Times New Roman" w:hAnsi="Times New Roman" w:cs="Times New Roman"/>
          <w:iCs/>
          <w14:ligatures w14:val="none"/>
        </w:rPr>
        <w:t xml:space="preserve"> - проектная мощность (производительность</w:t>
      </w:r>
      <w:r>
        <w:rPr>
          <w:rFonts w:ascii="Times New Roman" w:eastAsia="Times New Roman" w:hAnsi="Times New Roman" w:cs="Times New Roman"/>
          <w:iCs/>
          <w14:ligatures w14:val="none"/>
        </w:rPr>
        <w:t>)</w:t>
      </w:r>
      <w:r w:rsidRPr="00047229">
        <w:rPr>
          <w:rFonts w:ascii="Times New Roman" w:eastAsia="Times New Roman" w:hAnsi="Times New Roman" w:cs="Times New Roman"/>
          <w:iCs/>
          <w14:ligatures w14:val="none"/>
        </w:rPr>
        <w:t xml:space="preserve"> КНС,</w:t>
      </w:r>
      <w:r w:rsidRPr="00047229">
        <w:rPr>
          <w:rFonts w:ascii="Times New Roman" w:eastAsia="Calibri" w:hAnsi="Times New Roman" w:cs="Times New Roman"/>
          <w:iCs/>
          <w:color w:val="000066"/>
          <w14:ligatures w14:val="none"/>
        </w:rPr>
        <w:t xml:space="preserve"> м³</w:t>
      </w:r>
      <w:r>
        <w:rPr>
          <w:rFonts w:ascii="Times New Roman" w:eastAsia="Calibri" w:hAnsi="Times New Roman" w:cs="Times New Roman"/>
          <w:iCs/>
          <w:color w:val="000066"/>
          <w14:ligatures w14:val="none"/>
        </w:rPr>
        <w:t>.</w:t>
      </w:r>
    </w:p>
    <w:p w14:paraId="626D8024" w14:textId="7777777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Были установлены значения к</w:t>
      </w:r>
      <w:r w:rsidRPr="00CD1E2E">
        <w:rPr>
          <w:rFonts w:ascii="Times New Roman" w:hAnsi="Times New Roman" w:cs="Times New Roman"/>
          <w:bCs/>
        </w:rPr>
        <w:t>оэффициент</w:t>
      </w:r>
      <w:r>
        <w:rPr>
          <w:rFonts w:ascii="Times New Roman" w:hAnsi="Times New Roman" w:cs="Times New Roman"/>
          <w:bCs/>
        </w:rPr>
        <w:t>а</w:t>
      </w:r>
      <w:r w:rsidRPr="00CD1E2E">
        <w:rPr>
          <w:rFonts w:ascii="Times New Roman" w:hAnsi="Times New Roman" w:cs="Times New Roman"/>
          <w:bCs/>
        </w:rPr>
        <w:t xml:space="preserve"> соответствия</w:t>
      </w:r>
      <w:r>
        <w:rPr>
          <w:rFonts w:ascii="Times New Roman" w:hAnsi="Times New Roman" w:cs="Times New Roman"/>
          <w:bCs/>
        </w:rPr>
        <w:t xml:space="preserve"> </w:t>
      </w:r>
      <w:r w:rsidRPr="00BD2C38">
        <w:rPr>
          <w:rFonts w:ascii="Times New Roman" w:hAnsi="Times New Roman" w:cs="Times New Roman"/>
          <w:bCs/>
        </w:rPr>
        <w:t>производительности насо</w:t>
      </w:r>
      <w:r w:rsidRPr="00BD2C38">
        <w:rPr>
          <w:rFonts w:ascii="Times New Roman" w:hAnsi="Times New Roman" w:cs="Times New Roman"/>
          <w:bCs/>
        </w:rPr>
        <w:t>с</w:t>
      </w:r>
      <w:r w:rsidRPr="00BD2C38">
        <w:rPr>
          <w:rFonts w:ascii="Times New Roman" w:hAnsi="Times New Roman" w:cs="Times New Roman"/>
          <w:bCs/>
        </w:rPr>
        <w:t xml:space="preserve">ного оборудования установленной проектной мощности (производительности) КНС </w:t>
      </w:r>
      <w:r>
        <w:rPr>
          <w:rFonts w:ascii="Times New Roman" w:hAnsi="Times New Roman" w:cs="Times New Roman"/>
          <w:bCs/>
        </w:rPr>
        <w:t xml:space="preserve">и </w:t>
      </w:r>
      <w:r w:rsidRPr="00CD1E2E">
        <w:rPr>
          <w:rFonts w:ascii="Times New Roman" w:hAnsi="Times New Roman" w:cs="Times New Roman"/>
          <w:bCs/>
        </w:rPr>
        <w:t>опр</w:t>
      </w:r>
      <w:r w:rsidRPr="00CD1E2E">
        <w:rPr>
          <w:rFonts w:ascii="Times New Roman" w:hAnsi="Times New Roman" w:cs="Times New Roman"/>
          <w:bCs/>
        </w:rPr>
        <w:t>е</w:t>
      </w:r>
      <w:r w:rsidRPr="00CD1E2E">
        <w:rPr>
          <w:rFonts w:ascii="Times New Roman" w:hAnsi="Times New Roman" w:cs="Times New Roman"/>
          <w:bCs/>
        </w:rPr>
        <w:t>делены конкретные числовые значения баллов, на основании которых формируется оценка</w:t>
      </w:r>
      <w:r>
        <w:rPr>
          <w:rFonts w:ascii="Times New Roman" w:hAnsi="Times New Roman" w:cs="Times New Roman"/>
          <w:bCs/>
        </w:rPr>
        <w:t>.</w:t>
      </w:r>
    </w:p>
    <w:p w14:paraId="1DD9CB0F" w14:textId="7777777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О</w:t>
      </w:r>
      <w:r w:rsidRPr="0003029E">
        <w:rPr>
          <w:rFonts w:ascii="Times New Roman" w:hAnsi="Times New Roman" w:cs="Times New Roman"/>
          <w:b/>
          <w:bCs/>
        </w:rPr>
        <w:t xml:space="preserve">птимальная производительность </w:t>
      </w:r>
      <w:r w:rsidRPr="0045021C">
        <w:rPr>
          <w:rFonts w:ascii="Times New Roman" w:hAnsi="Times New Roman" w:cs="Times New Roman"/>
          <w:b/>
          <w:bCs/>
        </w:rPr>
        <w:t>(коэффициент 0,9÷1,1, 22 балла)</w:t>
      </w:r>
      <w:r>
        <w:rPr>
          <w:rFonts w:ascii="Times New Roman" w:hAnsi="Times New Roman" w:cs="Times New Roman"/>
          <w:bCs/>
        </w:rPr>
        <w:t xml:space="preserve"> - п</w:t>
      </w:r>
      <w:r w:rsidRPr="0003029E">
        <w:rPr>
          <w:rFonts w:ascii="Times New Roman" w:hAnsi="Times New Roman" w:cs="Times New Roman"/>
          <w:bCs/>
        </w:rPr>
        <w:t>роизвод</w:t>
      </w:r>
      <w:r w:rsidRPr="0003029E">
        <w:rPr>
          <w:rFonts w:ascii="Times New Roman" w:hAnsi="Times New Roman" w:cs="Times New Roman"/>
          <w:bCs/>
        </w:rPr>
        <w:t>и</w:t>
      </w:r>
      <w:r w:rsidRPr="0003029E">
        <w:rPr>
          <w:rFonts w:ascii="Times New Roman" w:hAnsi="Times New Roman" w:cs="Times New Roman"/>
          <w:bCs/>
        </w:rPr>
        <w:t>тельность насосов соответствует расчётным потребностям КНС, обеспечивая надёжную о</w:t>
      </w:r>
      <w:r w:rsidRPr="0003029E">
        <w:rPr>
          <w:rFonts w:ascii="Times New Roman" w:hAnsi="Times New Roman" w:cs="Times New Roman"/>
          <w:bCs/>
        </w:rPr>
        <w:t>т</w:t>
      </w:r>
      <w:r w:rsidRPr="0003029E">
        <w:rPr>
          <w:rFonts w:ascii="Times New Roman" w:hAnsi="Times New Roman" w:cs="Times New Roman"/>
          <w:bCs/>
        </w:rPr>
        <w:t>качку притока при минимальных рисках переполнения приёмного резервуара и аварийных сбросов. Частота включений и нагрузка на насосное оборудование близки к расчётно</w:t>
      </w:r>
      <w:r>
        <w:rPr>
          <w:rFonts w:ascii="Times New Roman" w:hAnsi="Times New Roman" w:cs="Times New Roman"/>
          <w:bCs/>
        </w:rPr>
        <w:t>-</w:t>
      </w:r>
      <w:r w:rsidRPr="0003029E">
        <w:rPr>
          <w:rFonts w:ascii="Times New Roman" w:hAnsi="Times New Roman" w:cs="Times New Roman"/>
          <w:bCs/>
        </w:rPr>
        <w:t>оптимальным значениям, что способствует увеличению срока службы насосов и снижению потребности во внеплановых ремонтах.</w:t>
      </w:r>
    </w:p>
    <w:p w14:paraId="474FBA18" w14:textId="7777777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У</w:t>
      </w:r>
      <w:r w:rsidRPr="0003029E">
        <w:rPr>
          <w:rFonts w:ascii="Times New Roman" w:hAnsi="Times New Roman" w:cs="Times New Roman"/>
          <w:b/>
          <w:bCs/>
        </w:rPr>
        <w:t xml:space="preserve">довлетворительная производительность </w:t>
      </w:r>
      <w:r w:rsidRPr="0045021C">
        <w:rPr>
          <w:rFonts w:ascii="Times New Roman" w:hAnsi="Times New Roman" w:cs="Times New Roman"/>
          <w:b/>
          <w:bCs/>
        </w:rPr>
        <w:t>(коэффициент 0,</w:t>
      </w:r>
      <w:r>
        <w:rPr>
          <w:rFonts w:ascii="Times New Roman" w:hAnsi="Times New Roman" w:cs="Times New Roman"/>
          <w:b/>
          <w:bCs/>
        </w:rPr>
        <w:t>7</w:t>
      </w:r>
      <w:r w:rsidRPr="0045021C">
        <w:rPr>
          <w:rFonts w:ascii="Times New Roman" w:hAnsi="Times New Roman" w:cs="Times New Roman"/>
          <w:b/>
          <w:bCs/>
        </w:rPr>
        <w:t>÷</w:t>
      </w:r>
      <w:r>
        <w:rPr>
          <w:rFonts w:ascii="Times New Roman" w:hAnsi="Times New Roman" w:cs="Times New Roman"/>
          <w:b/>
          <w:bCs/>
        </w:rPr>
        <w:t>0</w:t>
      </w:r>
      <w:r w:rsidRPr="0045021C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</w:rPr>
        <w:t>9</w:t>
      </w:r>
      <w:r w:rsidRPr="0045021C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14</w:t>
      </w:r>
      <w:r w:rsidRPr="0045021C">
        <w:rPr>
          <w:rFonts w:ascii="Times New Roman" w:hAnsi="Times New Roman" w:cs="Times New Roman"/>
          <w:b/>
          <w:bCs/>
        </w:rPr>
        <w:t xml:space="preserve"> балл</w:t>
      </w:r>
      <w:r>
        <w:rPr>
          <w:rFonts w:ascii="Times New Roman" w:hAnsi="Times New Roman" w:cs="Times New Roman"/>
          <w:b/>
          <w:bCs/>
        </w:rPr>
        <w:t>ов</w:t>
      </w:r>
      <w:r w:rsidRPr="0045021C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Cs/>
        </w:rPr>
        <w:t xml:space="preserve"> - п</w:t>
      </w:r>
      <w:r w:rsidRPr="0003029E">
        <w:rPr>
          <w:rFonts w:ascii="Times New Roman" w:hAnsi="Times New Roman" w:cs="Times New Roman"/>
          <w:bCs/>
        </w:rPr>
        <w:t>роизводительность насосного оборудования близка к проектной мощности (производител</w:t>
      </w:r>
      <w:r w:rsidRPr="0003029E">
        <w:rPr>
          <w:rFonts w:ascii="Times New Roman" w:hAnsi="Times New Roman" w:cs="Times New Roman"/>
          <w:bCs/>
        </w:rPr>
        <w:t>ь</w:t>
      </w:r>
      <w:r w:rsidRPr="0003029E">
        <w:rPr>
          <w:rFonts w:ascii="Times New Roman" w:hAnsi="Times New Roman" w:cs="Times New Roman"/>
          <w:bCs/>
        </w:rPr>
        <w:t>ности)  КНС, однако существует повышенный риск недооткачки в периоды максимальных притоков и локального увеличения частоты включений насосов. Возможны умеренные риски переполнения приёмного резервуара и увеличения нагрузки на насосное оборудование, что рекомендуется учитывать при планировании мероприятий по модернизации.</w:t>
      </w:r>
    </w:p>
    <w:p w14:paraId="58A2F4AC" w14:textId="7777777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У</w:t>
      </w:r>
      <w:r w:rsidRPr="0003029E">
        <w:rPr>
          <w:rFonts w:ascii="Times New Roman" w:hAnsi="Times New Roman" w:cs="Times New Roman"/>
          <w:b/>
          <w:bCs/>
        </w:rPr>
        <w:t xml:space="preserve">довлетворительная производительность </w:t>
      </w:r>
      <w:r w:rsidRPr="0045021C">
        <w:rPr>
          <w:rFonts w:ascii="Times New Roman" w:hAnsi="Times New Roman" w:cs="Times New Roman"/>
          <w:b/>
          <w:bCs/>
        </w:rPr>
        <w:t xml:space="preserve">(коэффициент </w:t>
      </w:r>
      <w:r>
        <w:rPr>
          <w:rFonts w:ascii="Times New Roman" w:hAnsi="Times New Roman" w:cs="Times New Roman"/>
          <w:b/>
          <w:bCs/>
        </w:rPr>
        <w:t>1</w:t>
      </w:r>
      <w:r w:rsidRPr="0045021C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</w:rPr>
        <w:t>1</w:t>
      </w:r>
      <w:r w:rsidRPr="0045021C">
        <w:rPr>
          <w:rFonts w:ascii="Times New Roman" w:hAnsi="Times New Roman" w:cs="Times New Roman"/>
          <w:b/>
          <w:bCs/>
        </w:rPr>
        <w:t>÷</w:t>
      </w:r>
      <w:r>
        <w:rPr>
          <w:rFonts w:ascii="Times New Roman" w:hAnsi="Times New Roman" w:cs="Times New Roman"/>
          <w:b/>
          <w:bCs/>
        </w:rPr>
        <w:t>1</w:t>
      </w:r>
      <w:r w:rsidRPr="0045021C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</w:rPr>
        <w:t>3</w:t>
      </w:r>
      <w:r w:rsidRPr="0045021C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14</w:t>
      </w:r>
      <w:r w:rsidRPr="0045021C">
        <w:rPr>
          <w:rFonts w:ascii="Times New Roman" w:hAnsi="Times New Roman" w:cs="Times New Roman"/>
          <w:b/>
          <w:bCs/>
        </w:rPr>
        <w:t xml:space="preserve"> балл</w:t>
      </w:r>
      <w:r>
        <w:rPr>
          <w:rFonts w:ascii="Times New Roman" w:hAnsi="Times New Roman" w:cs="Times New Roman"/>
          <w:b/>
          <w:bCs/>
        </w:rPr>
        <w:t xml:space="preserve">ов, </w:t>
      </w:r>
      <w:r w:rsidRPr="00B4563E">
        <w:rPr>
          <w:rFonts w:ascii="Times New Roman" w:hAnsi="Times New Roman" w:cs="Times New Roman"/>
          <w:b/>
          <w:bCs/>
        </w:rPr>
        <w:t>и</w:t>
      </w:r>
      <w:r w:rsidRPr="00B4563E">
        <w:rPr>
          <w:rFonts w:ascii="Times New Roman" w:hAnsi="Times New Roman" w:cs="Times New Roman"/>
          <w:b/>
          <w:bCs/>
        </w:rPr>
        <w:t>з</w:t>
      </w:r>
      <w:r w:rsidRPr="00B4563E">
        <w:rPr>
          <w:rFonts w:ascii="Times New Roman" w:hAnsi="Times New Roman" w:cs="Times New Roman"/>
          <w:b/>
          <w:bCs/>
        </w:rPr>
        <w:t>быточный запас</w:t>
      </w:r>
      <w:r w:rsidRPr="0045021C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Cs/>
        </w:rPr>
        <w:t xml:space="preserve"> - п</w:t>
      </w:r>
      <w:r w:rsidRPr="0003029E">
        <w:rPr>
          <w:rFonts w:ascii="Times New Roman" w:hAnsi="Times New Roman" w:cs="Times New Roman"/>
          <w:bCs/>
        </w:rPr>
        <w:t>роизводительность насосного оборудования близка к проектной мо</w:t>
      </w:r>
      <w:r w:rsidRPr="0003029E">
        <w:rPr>
          <w:rFonts w:ascii="Times New Roman" w:hAnsi="Times New Roman" w:cs="Times New Roman"/>
          <w:bCs/>
        </w:rPr>
        <w:t>щ</w:t>
      </w:r>
      <w:r w:rsidRPr="0003029E">
        <w:rPr>
          <w:rFonts w:ascii="Times New Roman" w:hAnsi="Times New Roman" w:cs="Times New Roman"/>
          <w:bCs/>
        </w:rPr>
        <w:t>ности (производительности)  КНС, но насосы обладают некоторым избыточным запасом производительности, что снижает риски недооткачки, но может приводить к работе вне о</w:t>
      </w:r>
      <w:r w:rsidRPr="0003029E">
        <w:rPr>
          <w:rFonts w:ascii="Times New Roman" w:hAnsi="Times New Roman" w:cs="Times New Roman"/>
          <w:bCs/>
        </w:rPr>
        <w:t>п</w:t>
      </w:r>
      <w:r w:rsidRPr="0003029E">
        <w:rPr>
          <w:rFonts w:ascii="Times New Roman" w:hAnsi="Times New Roman" w:cs="Times New Roman"/>
          <w:bCs/>
        </w:rPr>
        <w:t>тимального диапазона характеристик, повышенной частоте включений и несколько увел</w:t>
      </w:r>
      <w:r w:rsidRPr="0003029E">
        <w:rPr>
          <w:rFonts w:ascii="Times New Roman" w:hAnsi="Times New Roman" w:cs="Times New Roman"/>
          <w:bCs/>
        </w:rPr>
        <w:t>и</w:t>
      </w:r>
      <w:r w:rsidRPr="0003029E">
        <w:rPr>
          <w:rFonts w:ascii="Times New Roman" w:hAnsi="Times New Roman" w:cs="Times New Roman"/>
          <w:bCs/>
        </w:rPr>
        <w:t>ченным удельным затратам электроэнергии. В целом уровень надёжности откачки стоков удовлетворительный, при планировании модернизации рекомендуется рассмотреть возмо</w:t>
      </w:r>
      <w:r w:rsidRPr="0003029E">
        <w:rPr>
          <w:rFonts w:ascii="Times New Roman" w:hAnsi="Times New Roman" w:cs="Times New Roman"/>
          <w:bCs/>
        </w:rPr>
        <w:t>ж</w:t>
      </w:r>
      <w:r w:rsidRPr="0003029E">
        <w:rPr>
          <w:rFonts w:ascii="Times New Roman" w:hAnsi="Times New Roman" w:cs="Times New Roman"/>
          <w:bCs/>
        </w:rPr>
        <w:t>ность оптимизации подобранной производительности.</w:t>
      </w:r>
    </w:p>
    <w:p w14:paraId="7E914F09" w14:textId="7777777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Н</w:t>
      </w:r>
      <w:r w:rsidRPr="00C21ADF">
        <w:rPr>
          <w:rFonts w:ascii="Times New Roman" w:hAnsi="Times New Roman" w:cs="Times New Roman"/>
          <w:b/>
          <w:bCs/>
        </w:rPr>
        <w:t xml:space="preserve">едостаточная  </w:t>
      </w:r>
      <w:r w:rsidRPr="0003029E">
        <w:rPr>
          <w:rFonts w:ascii="Times New Roman" w:hAnsi="Times New Roman" w:cs="Times New Roman"/>
          <w:b/>
          <w:bCs/>
        </w:rPr>
        <w:t xml:space="preserve">производительность </w:t>
      </w:r>
      <w:r w:rsidRPr="0045021C">
        <w:rPr>
          <w:rFonts w:ascii="Times New Roman" w:hAnsi="Times New Roman" w:cs="Times New Roman"/>
          <w:b/>
          <w:bCs/>
        </w:rPr>
        <w:t xml:space="preserve">(коэффициент </w:t>
      </w:r>
      <w:r w:rsidRPr="00C21ADF">
        <w:rPr>
          <w:rFonts w:ascii="Times New Roman" w:hAnsi="Times New Roman" w:cs="Times New Roman"/>
          <w:b/>
          <w:bCs/>
        </w:rPr>
        <w:t>&lt; 0,7</w:t>
      </w:r>
      <w:r w:rsidRPr="0045021C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5</w:t>
      </w:r>
      <w:r w:rsidRPr="0045021C">
        <w:rPr>
          <w:rFonts w:ascii="Times New Roman" w:hAnsi="Times New Roman" w:cs="Times New Roman"/>
          <w:b/>
          <w:bCs/>
        </w:rPr>
        <w:t xml:space="preserve"> балл</w:t>
      </w:r>
      <w:r>
        <w:rPr>
          <w:rFonts w:ascii="Times New Roman" w:hAnsi="Times New Roman" w:cs="Times New Roman"/>
          <w:b/>
          <w:bCs/>
        </w:rPr>
        <w:t>ов</w:t>
      </w:r>
      <w:r w:rsidRPr="0045021C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Cs/>
        </w:rPr>
        <w:t xml:space="preserve"> - п</w:t>
      </w:r>
      <w:r w:rsidRPr="00C21ADF">
        <w:rPr>
          <w:rFonts w:ascii="Times New Roman" w:hAnsi="Times New Roman" w:cs="Times New Roman"/>
          <w:bCs/>
        </w:rPr>
        <w:t>роизвод</w:t>
      </w:r>
      <w:r w:rsidRPr="00C21ADF">
        <w:rPr>
          <w:rFonts w:ascii="Times New Roman" w:hAnsi="Times New Roman" w:cs="Times New Roman"/>
          <w:bCs/>
        </w:rPr>
        <w:t>и</w:t>
      </w:r>
      <w:r w:rsidRPr="00C21ADF">
        <w:rPr>
          <w:rFonts w:ascii="Times New Roman" w:hAnsi="Times New Roman" w:cs="Times New Roman"/>
          <w:bCs/>
        </w:rPr>
        <w:t>тельность насосного оборудования значительно ниже  проектной мощности (производител</w:t>
      </w:r>
      <w:r w:rsidRPr="00C21ADF">
        <w:rPr>
          <w:rFonts w:ascii="Times New Roman" w:hAnsi="Times New Roman" w:cs="Times New Roman"/>
          <w:bCs/>
        </w:rPr>
        <w:t>ь</w:t>
      </w:r>
      <w:r w:rsidRPr="00C21ADF">
        <w:rPr>
          <w:rFonts w:ascii="Times New Roman" w:hAnsi="Times New Roman" w:cs="Times New Roman"/>
          <w:bCs/>
        </w:rPr>
        <w:t xml:space="preserve">ности)  КНС. Это создаёт выраженный риск переполнения приёмного резервуара, аварийных </w:t>
      </w:r>
      <w:r w:rsidRPr="00C21ADF">
        <w:rPr>
          <w:rFonts w:ascii="Times New Roman" w:hAnsi="Times New Roman" w:cs="Times New Roman"/>
          <w:bCs/>
        </w:rPr>
        <w:lastRenderedPageBreak/>
        <w:t>сбросов не откаченных стоков и нарушения санитарно</w:t>
      </w:r>
      <w:r>
        <w:rPr>
          <w:rFonts w:ascii="Times New Roman" w:hAnsi="Times New Roman" w:cs="Times New Roman"/>
          <w:bCs/>
        </w:rPr>
        <w:t>-гигиенических условий из-з</w:t>
      </w:r>
      <w:r w:rsidRPr="00C21ADF">
        <w:rPr>
          <w:rFonts w:ascii="Times New Roman" w:hAnsi="Times New Roman" w:cs="Times New Roman"/>
          <w:bCs/>
        </w:rPr>
        <w:t>а застоя сточных вод. Частота включений и нагрузка на насосы могут существенно возрастать, что приводит к ускоренному износу оборудования, росту числа внеплановых ремонтов и рискам экологического ущерба. Рекомендуется приоритетная проработка мероприятий по замене насосов или модернизации схемы откачки.</w:t>
      </w:r>
    </w:p>
    <w:p w14:paraId="27920355" w14:textId="77777777" w:rsidR="002774DC" w:rsidRDefault="002774DC" w:rsidP="002774DC">
      <w:pPr>
        <w:spacing w:after="12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И</w:t>
      </w:r>
      <w:r w:rsidRPr="008F1BD8">
        <w:rPr>
          <w:rFonts w:ascii="Times New Roman" w:hAnsi="Times New Roman" w:cs="Times New Roman"/>
          <w:b/>
          <w:bCs/>
        </w:rPr>
        <w:t>збыточная</w:t>
      </w:r>
      <w:r w:rsidRPr="00C21ADF">
        <w:rPr>
          <w:rFonts w:ascii="Times New Roman" w:hAnsi="Times New Roman" w:cs="Times New Roman"/>
          <w:b/>
          <w:bCs/>
        </w:rPr>
        <w:t xml:space="preserve">  </w:t>
      </w:r>
      <w:r w:rsidRPr="0003029E">
        <w:rPr>
          <w:rFonts w:ascii="Times New Roman" w:hAnsi="Times New Roman" w:cs="Times New Roman"/>
          <w:b/>
          <w:bCs/>
        </w:rPr>
        <w:t xml:space="preserve">производительность </w:t>
      </w:r>
      <w:r w:rsidRPr="0045021C">
        <w:rPr>
          <w:rFonts w:ascii="Times New Roman" w:hAnsi="Times New Roman" w:cs="Times New Roman"/>
          <w:b/>
          <w:bCs/>
        </w:rPr>
        <w:t xml:space="preserve">(коэффициент </w:t>
      </w:r>
      <w:r w:rsidRPr="008F1BD8">
        <w:rPr>
          <w:rFonts w:ascii="Times New Roman" w:hAnsi="Times New Roman" w:cs="Times New Roman"/>
          <w:b/>
          <w:bCs/>
        </w:rPr>
        <w:t>&gt; 1,3</w:t>
      </w:r>
      <w:r w:rsidRPr="0045021C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14</w:t>
      </w:r>
      <w:r w:rsidRPr="0045021C">
        <w:rPr>
          <w:rFonts w:ascii="Times New Roman" w:hAnsi="Times New Roman" w:cs="Times New Roman"/>
          <w:b/>
          <w:bCs/>
        </w:rPr>
        <w:t xml:space="preserve"> балл</w:t>
      </w:r>
      <w:r>
        <w:rPr>
          <w:rFonts w:ascii="Times New Roman" w:hAnsi="Times New Roman" w:cs="Times New Roman"/>
          <w:b/>
          <w:bCs/>
        </w:rPr>
        <w:t>ов</w:t>
      </w:r>
      <w:r w:rsidRPr="0045021C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Cs/>
        </w:rPr>
        <w:t xml:space="preserve"> - п</w:t>
      </w:r>
      <w:r w:rsidRPr="008F1BD8">
        <w:rPr>
          <w:rFonts w:ascii="Times New Roman" w:hAnsi="Times New Roman" w:cs="Times New Roman"/>
          <w:bCs/>
        </w:rPr>
        <w:t>роизвод</w:t>
      </w:r>
      <w:r w:rsidRPr="008F1BD8">
        <w:rPr>
          <w:rFonts w:ascii="Times New Roman" w:hAnsi="Times New Roman" w:cs="Times New Roman"/>
          <w:bCs/>
        </w:rPr>
        <w:t>и</w:t>
      </w:r>
      <w:r w:rsidRPr="008F1BD8">
        <w:rPr>
          <w:rFonts w:ascii="Times New Roman" w:hAnsi="Times New Roman" w:cs="Times New Roman"/>
          <w:bCs/>
        </w:rPr>
        <w:t>тельность насосного оборудования значительно превышает проектной мощности (произв</w:t>
      </w:r>
      <w:r w:rsidRPr="008F1BD8">
        <w:rPr>
          <w:rFonts w:ascii="Times New Roman" w:hAnsi="Times New Roman" w:cs="Times New Roman"/>
          <w:bCs/>
        </w:rPr>
        <w:t>о</w:t>
      </w:r>
      <w:r w:rsidRPr="008F1BD8">
        <w:rPr>
          <w:rFonts w:ascii="Times New Roman" w:hAnsi="Times New Roman" w:cs="Times New Roman"/>
          <w:bCs/>
        </w:rPr>
        <w:t>дительности)  КНС. Насосы работают с избыточной производительностью, что может пр</w:t>
      </w:r>
      <w:r w:rsidRPr="008F1BD8">
        <w:rPr>
          <w:rFonts w:ascii="Times New Roman" w:hAnsi="Times New Roman" w:cs="Times New Roman"/>
          <w:bCs/>
        </w:rPr>
        <w:t>и</w:t>
      </w:r>
      <w:r w:rsidRPr="008F1BD8">
        <w:rPr>
          <w:rFonts w:ascii="Times New Roman" w:hAnsi="Times New Roman" w:cs="Times New Roman"/>
          <w:bCs/>
        </w:rPr>
        <w:t>водить к частым пускам и остановкам, перегрузкам пусковой аппаратуры, риску гидравлич</w:t>
      </w:r>
      <w:r w:rsidRPr="008F1BD8">
        <w:rPr>
          <w:rFonts w:ascii="Times New Roman" w:hAnsi="Times New Roman" w:cs="Times New Roman"/>
          <w:bCs/>
        </w:rPr>
        <w:t>е</w:t>
      </w:r>
      <w:r w:rsidRPr="008F1BD8">
        <w:rPr>
          <w:rFonts w:ascii="Times New Roman" w:hAnsi="Times New Roman" w:cs="Times New Roman"/>
          <w:bCs/>
        </w:rPr>
        <w:t>ских ударов, а также к росту удельных затрат электроэнергии. В таких условиях повышаются эксплуатационные расходы и риски отказов оборудования, рекомендуется рассмотреть вар</w:t>
      </w:r>
      <w:r w:rsidRPr="008F1BD8">
        <w:rPr>
          <w:rFonts w:ascii="Times New Roman" w:hAnsi="Times New Roman" w:cs="Times New Roman"/>
          <w:bCs/>
        </w:rPr>
        <w:t>и</w:t>
      </w:r>
      <w:r w:rsidRPr="008F1BD8">
        <w:rPr>
          <w:rFonts w:ascii="Times New Roman" w:hAnsi="Times New Roman" w:cs="Times New Roman"/>
          <w:bCs/>
        </w:rPr>
        <w:t>анты оптимизации подобранной производительности и режимов работы насосов.</w:t>
      </w:r>
    </w:p>
    <w:p w14:paraId="27969F7C" w14:textId="77777777" w:rsidR="002774DC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/>
          <w:bCs/>
        </w:rPr>
      </w:pPr>
      <w:r w:rsidRPr="00410E75">
        <w:rPr>
          <w:rFonts w:ascii="Times New Roman" w:hAnsi="Times New Roman" w:cs="Times New Roman"/>
          <w:b/>
          <w:bCs/>
        </w:rPr>
        <w:t xml:space="preserve">Результаты оценки </w:t>
      </w:r>
      <w:r w:rsidRPr="004D2B33">
        <w:rPr>
          <w:rFonts w:ascii="Times New Roman" w:hAnsi="Times New Roman" w:cs="Times New Roman"/>
          <w:b/>
          <w:bCs/>
        </w:rPr>
        <w:t>соответстви</w:t>
      </w:r>
      <w:r>
        <w:rPr>
          <w:rFonts w:ascii="Times New Roman" w:hAnsi="Times New Roman" w:cs="Times New Roman"/>
          <w:b/>
          <w:bCs/>
        </w:rPr>
        <w:t>я</w:t>
      </w:r>
      <w:r w:rsidRPr="004D2B33">
        <w:rPr>
          <w:rFonts w:ascii="Times New Roman" w:hAnsi="Times New Roman" w:cs="Times New Roman"/>
          <w:b/>
          <w:bCs/>
        </w:rPr>
        <w:t xml:space="preserve"> </w:t>
      </w:r>
      <w:r w:rsidRPr="00834193">
        <w:rPr>
          <w:rFonts w:ascii="Times New Roman" w:hAnsi="Times New Roman" w:cs="Times New Roman"/>
          <w:b/>
          <w:bCs/>
        </w:rPr>
        <w:t>производительности насосного оборудования установленной проектной мощности (производительности) КНС</w:t>
      </w:r>
      <w:r w:rsidRPr="00410E75">
        <w:rPr>
          <w:rFonts w:ascii="Times New Roman" w:hAnsi="Times New Roman" w:cs="Times New Roman"/>
          <w:b/>
          <w:bCs/>
        </w:rPr>
        <w:t>:</w:t>
      </w:r>
    </w:p>
    <w:p w14:paraId="58711616" w14:textId="119EA95A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 результате п</w:t>
      </w:r>
      <w:r w:rsidRPr="00A066DF">
        <w:rPr>
          <w:rFonts w:ascii="Times New Roman" w:hAnsi="Times New Roman" w:cs="Times New Roman"/>
          <w:bCs/>
        </w:rPr>
        <w:t>роведен</w:t>
      </w:r>
      <w:r>
        <w:rPr>
          <w:rFonts w:ascii="Times New Roman" w:hAnsi="Times New Roman" w:cs="Times New Roman"/>
          <w:bCs/>
        </w:rPr>
        <w:t xml:space="preserve">ной </w:t>
      </w:r>
      <w:r w:rsidRPr="003D0600">
        <w:rPr>
          <w:rFonts w:ascii="Times New Roman" w:hAnsi="Times New Roman" w:cs="Times New Roman"/>
          <w:bCs/>
        </w:rPr>
        <w:t xml:space="preserve">оценки </w:t>
      </w:r>
      <w:r w:rsidR="00B416A1" w:rsidRPr="00B416A1">
        <w:rPr>
          <w:rFonts w:ascii="Times New Roman" w:hAnsi="Times New Roman" w:cs="Times New Roman"/>
          <w:bCs/>
        </w:rPr>
        <w:t>…</w:t>
      </w:r>
      <w:r w:rsidR="00B416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КНС на предмет </w:t>
      </w:r>
      <w:r w:rsidRPr="00A066DF">
        <w:rPr>
          <w:rFonts w:ascii="Times New Roman" w:hAnsi="Times New Roman" w:cs="Times New Roman"/>
          <w:bCs/>
        </w:rPr>
        <w:t xml:space="preserve">соответствия </w:t>
      </w:r>
      <w:r w:rsidRPr="00C47247">
        <w:rPr>
          <w:rFonts w:ascii="Times New Roman" w:hAnsi="Times New Roman" w:cs="Times New Roman"/>
          <w:bCs/>
        </w:rPr>
        <w:t>производительн</w:t>
      </w:r>
      <w:r w:rsidRPr="00C47247">
        <w:rPr>
          <w:rFonts w:ascii="Times New Roman" w:hAnsi="Times New Roman" w:cs="Times New Roman"/>
          <w:bCs/>
        </w:rPr>
        <w:t>о</w:t>
      </w:r>
      <w:r w:rsidRPr="00C47247">
        <w:rPr>
          <w:rFonts w:ascii="Times New Roman" w:hAnsi="Times New Roman" w:cs="Times New Roman"/>
          <w:bCs/>
        </w:rPr>
        <w:t>сти насосного оборудования</w:t>
      </w:r>
      <w:r w:rsidRPr="00A066DF">
        <w:rPr>
          <w:rFonts w:ascii="Times New Roman" w:hAnsi="Times New Roman" w:cs="Times New Roman"/>
          <w:bCs/>
        </w:rPr>
        <w:t xml:space="preserve"> установленной проектной мощности (производительности) КНС</w:t>
      </w:r>
      <w:r>
        <w:rPr>
          <w:rFonts w:ascii="Times New Roman" w:hAnsi="Times New Roman" w:cs="Times New Roman"/>
          <w:bCs/>
        </w:rPr>
        <w:t xml:space="preserve"> </w:t>
      </w:r>
      <w:r w:rsidRPr="00A066DF">
        <w:rPr>
          <w:rFonts w:ascii="Times New Roman" w:hAnsi="Times New Roman" w:cs="Times New Roman"/>
          <w:bCs/>
        </w:rPr>
        <w:t>в соответствии с методическими рекомендациями</w:t>
      </w:r>
      <w:r>
        <w:rPr>
          <w:rFonts w:ascii="Times New Roman" w:hAnsi="Times New Roman" w:cs="Times New Roman"/>
          <w:bCs/>
        </w:rPr>
        <w:t xml:space="preserve"> для объектов были </w:t>
      </w:r>
      <w:r w:rsidRPr="00A066DF">
        <w:rPr>
          <w:rFonts w:ascii="Times New Roman" w:hAnsi="Times New Roman" w:cs="Times New Roman"/>
          <w:bCs/>
        </w:rPr>
        <w:t>о</w:t>
      </w:r>
      <w:r>
        <w:rPr>
          <w:rFonts w:ascii="Times New Roman" w:hAnsi="Times New Roman" w:cs="Times New Roman"/>
          <w:bCs/>
        </w:rPr>
        <w:t>пределены оценочные значения:</w:t>
      </w:r>
    </w:p>
    <w:p w14:paraId="0569331F" w14:textId="07F05EC6" w:rsidR="002774DC" w:rsidRPr="006D706F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  <w:r w:rsidRPr="006D706F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 xml:space="preserve">оптимальная производительность насосного оборудования – </w:t>
      </w:r>
      <w:r w:rsidR="00B416A1" w:rsidRPr="00B416A1">
        <w:rPr>
          <w:rFonts w:ascii="Times New Roman" w:hAnsi="Times New Roman" w:cs="Times New Roman"/>
          <w:bCs/>
        </w:rPr>
        <w:t>…</w:t>
      </w:r>
      <w:r>
        <w:rPr>
          <w:rFonts w:ascii="Times New Roman" w:hAnsi="Times New Roman" w:cs="Times New Roman"/>
          <w:bCs/>
        </w:rPr>
        <w:t xml:space="preserve"> КНС;</w:t>
      </w:r>
      <w:r w:rsidRPr="006D706F">
        <w:rPr>
          <w:rFonts w:ascii="Times New Roman" w:hAnsi="Times New Roman" w:cs="Times New Roman"/>
          <w:bCs/>
        </w:rPr>
        <w:t xml:space="preserve"> </w:t>
      </w:r>
    </w:p>
    <w:p w14:paraId="2FDAD9AB" w14:textId="74F39C26" w:rsidR="002774DC" w:rsidRPr="006D706F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  <w:r w:rsidRPr="006D706F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 xml:space="preserve">удовлетворительная </w:t>
      </w:r>
      <w:r w:rsidRPr="001E59E1">
        <w:rPr>
          <w:rFonts w:ascii="Times New Roman" w:hAnsi="Times New Roman" w:cs="Times New Roman"/>
          <w:bCs/>
        </w:rPr>
        <w:t>производительность насосного оборудования</w:t>
      </w:r>
      <w:r>
        <w:rPr>
          <w:rFonts w:ascii="Times New Roman" w:hAnsi="Times New Roman" w:cs="Times New Roman"/>
          <w:bCs/>
        </w:rPr>
        <w:t xml:space="preserve"> – </w:t>
      </w:r>
      <w:r w:rsidR="00B416A1" w:rsidRPr="00B416A1">
        <w:rPr>
          <w:rFonts w:ascii="Times New Roman" w:hAnsi="Times New Roman" w:cs="Times New Roman"/>
          <w:bCs/>
        </w:rPr>
        <w:t>…</w:t>
      </w:r>
      <w:r>
        <w:rPr>
          <w:rFonts w:ascii="Times New Roman" w:hAnsi="Times New Roman" w:cs="Times New Roman"/>
          <w:bCs/>
        </w:rPr>
        <w:t xml:space="preserve"> КНС;</w:t>
      </w:r>
    </w:p>
    <w:p w14:paraId="79DD51CE" w14:textId="0668F19D" w:rsidR="002774DC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  <w:r w:rsidRPr="006D706F">
        <w:rPr>
          <w:rFonts w:ascii="Times New Roman" w:hAnsi="Times New Roman" w:cs="Times New Roman"/>
          <w:bCs/>
        </w:rPr>
        <w:t>- не</w:t>
      </w:r>
      <w:r>
        <w:rPr>
          <w:rFonts w:ascii="Times New Roman" w:hAnsi="Times New Roman" w:cs="Times New Roman"/>
          <w:bCs/>
        </w:rPr>
        <w:t xml:space="preserve">достаточная </w:t>
      </w:r>
      <w:r w:rsidRPr="001E59E1">
        <w:rPr>
          <w:rFonts w:ascii="Times New Roman" w:hAnsi="Times New Roman" w:cs="Times New Roman"/>
          <w:bCs/>
        </w:rPr>
        <w:t>производительность насосного оборудования</w:t>
      </w:r>
      <w:r>
        <w:rPr>
          <w:rFonts w:ascii="Times New Roman" w:hAnsi="Times New Roman" w:cs="Times New Roman"/>
          <w:bCs/>
        </w:rPr>
        <w:t xml:space="preserve"> – </w:t>
      </w:r>
      <w:r w:rsidR="00B416A1" w:rsidRPr="00B416A1">
        <w:rPr>
          <w:rFonts w:ascii="Times New Roman" w:hAnsi="Times New Roman" w:cs="Times New Roman"/>
          <w:bCs/>
        </w:rPr>
        <w:t>…</w:t>
      </w:r>
      <w:r>
        <w:rPr>
          <w:rFonts w:ascii="Times New Roman" w:hAnsi="Times New Roman" w:cs="Times New Roman"/>
          <w:bCs/>
        </w:rPr>
        <w:t xml:space="preserve"> КНС (см. табл. 4);</w:t>
      </w:r>
    </w:p>
    <w:p w14:paraId="3A984020" w14:textId="12CB3D19" w:rsidR="002774DC" w:rsidRDefault="002774DC" w:rsidP="002774DC">
      <w:pPr>
        <w:spacing w:after="120" w:line="276" w:lineRule="auto"/>
        <w:ind w:firstLine="709"/>
        <w:rPr>
          <w:noProof/>
          <w:lang w:eastAsia="ru-RU"/>
        </w:rPr>
      </w:pPr>
      <w:r>
        <w:rPr>
          <w:rFonts w:ascii="Times New Roman" w:hAnsi="Times New Roman" w:cs="Times New Roman"/>
          <w:bCs/>
        </w:rPr>
        <w:t xml:space="preserve">- избыточная </w:t>
      </w:r>
      <w:r w:rsidRPr="001E59E1">
        <w:rPr>
          <w:rFonts w:ascii="Times New Roman" w:hAnsi="Times New Roman" w:cs="Times New Roman"/>
          <w:bCs/>
        </w:rPr>
        <w:t>производительность насосного оборудования</w:t>
      </w:r>
      <w:r>
        <w:rPr>
          <w:rFonts w:ascii="Times New Roman" w:hAnsi="Times New Roman" w:cs="Times New Roman"/>
          <w:bCs/>
        </w:rPr>
        <w:t xml:space="preserve"> – </w:t>
      </w:r>
      <w:r w:rsidR="00B416A1" w:rsidRPr="00B416A1">
        <w:rPr>
          <w:rFonts w:ascii="Times New Roman" w:hAnsi="Times New Roman" w:cs="Times New Roman"/>
          <w:bCs/>
        </w:rPr>
        <w:t>…</w:t>
      </w:r>
      <w:r>
        <w:rPr>
          <w:rFonts w:ascii="Times New Roman" w:hAnsi="Times New Roman" w:cs="Times New Roman"/>
          <w:bCs/>
        </w:rPr>
        <w:t xml:space="preserve"> КНС.</w:t>
      </w:r>
    </w:p>
    <w:p w14:paraId="6D87DA14" w14:textId="24C27500" w:rsidR="00E22129" w:rsidRDefault="00E22129" w:rsidP="002774DC">
      <w:pPr>
        <w:spacing w:after="120" w:line="276" w:lineRule="auto"/>
        <w:ind w:firstLine="709"/>
        <w:rPr>
          <w:rFonts w:ascii="Times New Roman" w:hAnsi="Times New Roman" w:cs="Times New Roman"/>
          <w:bCs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2E909DF5" wp14:editId="2A8B6212">
            <wp:simplePos x="0" y="0"/>
            <wp:positionH relativeFrom="column">
              <wp:posOffset>641287</wp:posOffset>
            </wp:positionH>
            <wp:positionV relativeFrom="paragraph">
              <wp:posOffset>82063</wp:posOffset>
            </wp:positionV>
            <wp:extent cx="4228089" cy="2275205"/>
            <wp:effectExtent l="0" t="0" r="127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089" cy="2275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C617C5" w14:textId="77777777" w:rsidR="00E22129" w:rsidRDefault="00E22129" w:rsidP="002774DC">
      <w:pPr>
        <w:spacing w:after="120" w:line="276" w:lineRule="auto"/>
        <w:ind w:firstLine="709"/>
        <w:rPr>
          <w:rFonts w:ascii="Times New Roman" w:hAnsi="Times New Roman" w:cs="Times New Roman"/>
          <w:bCs/>
        </w:rPr>
      </w:pPr>
    </w:p>
    <w:p w14:paraId="3D8AA6A0" w14:textId="77777777" w:rsidR="00E22129" w:rsidRDefault="00E22129" w:rsidP="002774DC">
      <w:pPr>
        <w:spacing w:after="120" w:line="276" w:lineRule="auto"/>
        <w:ind w:firstLine="709"/>
        <w:rPr>
          <w:rFonts w:ascii="Times New Roman" w:hAnsi="Times New Roman" w:cs="Times New Roman"/>
          <w:bCs/>
        </w:rPr>
      </w:pPr>
    </w:p>
    <w:p w14:paraId="0B271B99" w14:textId="77777777" w:rsidR="00E22129" w:rsidRDefault="00E22129" w:rsidP="002774DC">
      <w:pPr>
        <w:spacing w:after="120" w:line="276" w:lineRule="auto"/>
        <w:ind w:firstLine="709"/>
        <w:rPr>
          <w:rFonts w:ascii="Times New Roman" w:hAnsi="Times New Roman" w:cs="Times New Roman"/>
          <w:bCs/>
        </w:rPr>
      </w:pPr>
    </w:p>
    <w:p w14:paraId="765A7D64" w14:textId="77777777" w:rsidR="00E22129" w:rsidRDefault="00E22129" w:rsidP="002774DC">
      <w:pPr>
        <w:spacing w:after="120" w:line="276" w:lineRule="auto"/>
        <w:ind w:firstLine="709"/>
        <w:rPr>
          <w:rFonts w:ascii="Times New Roman" w:hAnsi="Times New Roman" w:cs="Times New Roman"/>
          <w:bCs/>
        </w:rPr>
      </w:pPr>
    </w:p>
    <w:p w14:paraId="08896A1B" w14:textId="77777777" w:rsidR="00E22129" w:rsidRDefault="00E22129" w:rsidP="002774DC">
      <w:pPr>
        <w:spacing w:after="120" w:line="276" w:lineRule="auto"/>
        <w:ind w:firstLine="709"/>
        <w:rPr>
          <w:rFonts w:ascii="Times New Roman" w:hAnsi="Times New Roman" w:cs="Times New Roman"/>
          <w:bCs/>
        </w:rPr>
      </w:pPr>
    </w:p>
    <w:p w14:paraId="1AB83C31" w14:textId="77777777" w:rsidR="00E22129" w:rsidRDefault="00E22129" w:rsidP="002774DC">
      <w:pPr>
        <w:spacing w:after="120" w:line="276" w:lineRule="auto"/>
        <w:ind w:firstLine="709"/>
        <w:rPr>
          <w:rFonts w:ascii="Times New Roman" w:hAnsi="Times New Roman" w:cs="Times New Roman"/>
          <w:bCs/>
        </w:rPr>
      </w:pPr>
    </w:p>
    <w:p w14:paraId="28E9E7FD" w14:textId="77777777" w:rsidR="00E22129" w:rsidRDefault="00E22129" w:rsidP="002774DC">
      <w:pPr>
        <w:spacing w:after="120" w:line="276" w:lineRule="auto"/>
        <w:ind w:firstLine="709"/>
        <w:rPr>
          <w:rFonts w:ascii="Times New Roman" w:hAnsi="Times New Roman" w:cs="Times New Roman"/>
          <w:bCs/>
        </w:rPr>
      </w:pPr>
    </w:p>
    <w:p w14:paraId="6099E4FA" w14:textId="77777777" w:rsidR="00E22129" w:rsidRDefault="00E22129" w:rsidP="002774DC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AF22D0E" w14:textId="77777777" w:rsidR="00E22129" w:rsidRDefault="00E22129" w:rsidP="002774DC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745DE1C" w14:textId="77777777" w:rsidR="002774DC" w:rsidRPr="0037633B" w:rsidRDefault="002774DC" w:rsidP="002774DC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7633B">
        <w:rPr>
          <w:rFonts w:ascii="Times New Roman" w:hAnsi="Times New Roman" w:cs="Times New Roman"/>
          <w:b/>
          <w:bCs/>
          <w:sz w:val="20"/>
          <w:szCs w:val="20"/>
        </w:rPr>
        <w:t xml:space="preserve">Таблица </w:t>
      </w:r>
      <w:r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37633B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Перечень </w:t>
      </w:r>
      <w:r w:rsidRPr="00D371CE">
        <w:rPr>
          <w:rFonts w:ascii="Times New Roman" w:hAnsi="Times New Roman" w:cs="Times New Roman"/>
          <w:b/>
          <w:bCs/>
          <w:sz w:val="20"/>
          <w:szCs w:val="20"/>
        </w:rPr>
        <w:t>КНС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371CE">
        <w:rPr>
          <w:rFonts w:ascii="Times New Roman" w:hAnsi="Times New Roman" w:cs="Times New Roman"/>
          <w:b/>
          <w:bCs/>
          <w:sz w:val="20"/>
          <w:szCs w:val="20"/>
        </w:rPr>
        <w:t xml:space="preserve">с </w:t>
      </w:r>
      <w:r w:rsidRPr="006638BD">
        <w:rPr>
          <w:rFonts w:ascii="Times New Roman" w:hAnsi="Times New Roman" w:cs="Times New Roman"/>
          <w:b/>
          <w:bCs/>
          <w:sz w:val="20"/>
          <w:szCs w:val="20"/>
        </w:rPr>
        <w:t>недостаточн</w:t>
      </w:r>
      <w:r>
        <w:rPr>
          <w:rFonts w:ascii="Times New Roman" w:hAnsi="Times New Roman" w:cs="Times New Roman"/>
          <w:b/>
          <w:bCs/>
          <w:sz w:val="20"/>
          <w:szCs w:val="20"/>
        </w:rPr>
        <w:t>ой</w:t>
      </w:r>
      <w:r w:rsidRPr="006638BD">
        <w:rPr>
          <w:rFonts w:ascii="Times New Roman" w:hAnsi="Times New Roman" w:cs="Times New Roman"/>
          <w:b/>
          <w:bCs/>
          <w:sz w:val="20"/>
          <w:szCs w:val="20"/>
        </w:rPr>
        <w:t xml:space="preserve"> производительность</w:t>
      </w:r>
      <w:r>
        <w:rPr>
          <w:rFonts w:ascii="Times New Roman" w:hAnsi="Times New Roman" w:cs="Times New Roman"/>
          <w:b/>
          <w:bCs/>
          <w:sz w:val="20"/>
          <w:szCs w:val="20"/>
        </w:rPr>
        <w:t>ю</w:t>
      </w:r>
      <w:r w:rsidRPr="006638BD">
        <w:rPr>
          <w:rFonts w:ascii="Times New Roman" w:hAnsi="Times New Roman" w:cs="Times New Roman"/>
          <w:b/>
          <w:bCs/>
          <w:sz w:val="20"/>
          <w:szCs w:val="20"/>
        </w:rPr>
        <w:t xml:space="preserve"> насосного оборудования</w:t>
      </w:r>
    </w:p>
    <w:tbl>
      <w:tblPr>
        <w:tblStyle w:val="afb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842"/>
        <w:gridCol w:w="3828"/>
      </w:tblGrid>
      <w:tr w:rsidR="002774DC" w:rsidRPr="005B1CEC" w14:paraId="356AC831" w14:textId="77777777" w:rsidTr="00321871">
        <w:trPr>
          <w:trHeight w:val="45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E66B7B5" w14:textId="77777777" w:rsidR="002774DC" w:rsidRPr="005B1CEC" w:rsidRDefault="002774DC" w:rsidP="003218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26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5A264F0" w14:textId="77777777" w:rsidR="002774DC" w:rsidRPr="005B1CEC" w:rsidRDefault="002774DC" w:rsidP="003218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</w:t>
            </w:r>
          </w:p>
        </w:tc>
        <w:tc>
          <w:tcPr>
            <w:tcW w:w="184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06F7EC" w14:textId="77777777" w:rsidR="002774DC" w:rsidRPr="005B1CEC" w:rsidRDefault="002774DC" w:rsidP="003218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КНС</w:t>
            </w:r>
          </w:p>
        </w:tc>
        <w:tc>
          <w:tcPr>
            <w:tcW w:w="382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061DD12" w14:textId="77777777" w:rsidR="002774DC" w:rsidRPr="005B1CEC" w:rsidRDefault="002774DC" w:rsidP="003218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КНС</w:t>
            </w:r>
          </w:p>
        </w:tc>
      </w:tr>
      <w:tr w:rsidR="002774DC" w:rsidRPr="005B1CEC" w14:paraId="2896BC59" w14:textId="77777777" w:rsidTr="00321871">
        <w:trPr>
          <w:trHeight w:val="45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8ED2AC" w14:textId="77777777" w:rsidR="002774DC" w:rsidRPr="005B1CEC" w:rsidRDefault="002774DC" w:rsidP="003218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1CEC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26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E34E646" w14:textId="14545DC7" w:rsidR="002774DC" w:rsidRPr="005B1CEC" w:rsidRDefault="002774DC" w:rsidP="003218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730ACE" w14:textId="05010CCA" w:rsidR="002774DC" w:rsidRPr="005B1CEC" w:rsidRDefault="002774DC" w:rsidP="003218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278F3" w14:textId="44BC4071" w:rsidR="002774DC" w:rsidRPr="005B1CEC" w:rsidRDefault="002774DC" w:rsidP="003218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774DC" w:rsidRPr="005B1CEC" w14:paraId="5EFB0B84" w14:textId="77777777" w:rsidTr="00321871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0A303C" w14:textId="4930DEFD" w:rsidR="002774DC" w:rsidRPr="005B1CEC" w:rsidRDefault="00B416A1" w:rsidP="00B416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2774DC" w:rsidRPr="005B1CE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92AB7" w14:textId="67EC0C06" w:rsidR="002774DC" w:rsidRPr="005B1CEC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187BCF" w14:textId="6D90D298" w:rsidR="002774DC" w:rsidRPr="005B1CEC" w:rsidRDefault="002774DC" w:rsidP="003218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527910" w14:textId="039E5E35" w:rsidR="002774DC" w:rsidRPr="005B1CEC" w:rsidRDefault="002774DC" w:rsidP="003218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74DC" w:rsidRPr="005B1CEC" w14:paraId="11FB14F5" w14:textId="77777777" w:rsidTr="00321871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D9B499A" w14:textId="092AA9AE" w:rsidR="002774DC" w:rsidRPr="005B1CEC" w:rsidRDefault="00B416A1" w:rsidP="003218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..</w:t>
            </w:r>
            <w:r w:rsidR="002774DC" w:rsidRPr="005B1CE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9636E24" w14:textId="3839CE00" w:rsidR="002774DC" w:rsidRPr="005B1CEC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68522B5" w14:textId="4ED40E6A" w:rsidR="002774DC" w:rsidRPr="005B1CEC" w:rsidRDefault="002774DC" w:rsidP="003218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916C79" w14:textId="6596374A" w:rsidR="002774DC" w:rsidRPr="005B1CEC" w:rsidRDefault="002774DC" w:rsidP="003218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1CA0B982" w14:textId="77777777" w:rsidR="00B416A1" w:rsidRDefault="00B416A1" w:rsidP="002774DC">
      <w:pPr>
        <w:spacing w:before="240" w:after="120" w:line="276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</w:rPr>
      </w:pPr>
    </w:p>
    <w:p w14:paraId="685FBAEA" w14:textId="0ADD44CE" w:rsidR="002774DC" w:rsidRPr="000632A6" w:rsidRDefault="002774DC" w:rsidP="002774DC">
      <w:pPr>
        <w:spacing w:before="240" w:after="120" w:line="276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</w:rPr>
      </w:pPr>
      <w:r w:rsidRPr="0037633B">
        <w:rPr>
          <w:rFonts w:ascii="Times New Roman" w:hAnsi="Times New Roman" w:cs="Times New Roman"/>
          <w:b/>
          <w:bCs/>
          <w:color w:val="0070C0"/>
        </w:rPr>
        <w:lastRenderedPageBreak/>
        <w:t>5.</w:t>
      </w:r>
      <w:r>
        <w:rPr>
          <w:rFonts w:ascii="Times New Roman" w:hAnsi="Times New Roman" w:cs="Times New Roman"/>
          <w:b/>
          <w:bCs/>
          <w:color w:val="0070C0"/>
        </w:rPr>
        <w:t>4</w:t>
      </w:r>
      <w:r w:rsidRPr="0037633B">
        <w:rPr>
          <w:rFonts w:ascii="Times New Roman" w:hAnsi="Times New Roman" w:cs="Times New Roman"/>
          <w:b/>
          <w:bCs/>
          <w:color w:val="0070C0"/>
        </w:rPr>
        <w:t xml:space="preserve">. </w:t>
      </w:r>
      <w:r w:rsidR="007F7A6D">
        <w:rPr>
          <w:rFonts w:ascii="Times New Roman" w:hAnsi="Times New Roman" w:cs="Times New Roman"/>
          <w:b/>
          <w:bCs/>
          <w:color w:val="0070C0"/>
        </w:rPr>
        <w:t>Результаты о</w:t>
      </w:r>
      <w:r w:rsidRPr="0037633B">
        <w:rPr>
          <w:rFonts w:ascii="Times New Roman" w:hAnsi="Times New Roman" w:cs="Times New Roman"/>
          <w:b/>
          <w:bCs/>
          <w:color w:val="0070C0"/>
        </w:rPr>
        <w:t>ценк</w:t>
      </w:r>
      <w:r w:rsidR="007F7A6D">
        <w:rPr>
          <w:rFonts w:ascii="Times New Roman" w:hAnsi="Times New Roman" w:cs="Times New Roman"/>
          <w:b/>
          <w:bCs/>
          <w:color w:val="0070C0"/>
        </w:rPr>
        <w:t>и</w:t>
      </w:r>
      <w:r w:rsidRPr="0037633B">
        <w:rPr>
          <w:rFonts w:ascii="Times New Roman" w:hAnsi="Times New Roman" w:cs="Times New Roman"/>
          <w:b/>
          <w:bCs/>
          <w:color w:val="0070C0"/>
        </w:rPr>
        <w:t xml:space="preserve"> энергоэффективности насосного оборудования</w:t>
      </w:r>
    </w:p>
    <w:p w14:paraId="3B92A0E3" w14:textId="77777777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F472E0">
        <w:rPr>
          <w:rFonts w:ascii="Times New Roman" w:hAnsi="Times New Roman" w:cs="Times New Roman"/>
          <w:bCs/>
        </w:rPr>
        <w:t>Оценива</w:t>
      </w:r>
      <w:r>
        <w:rPr>
          <w:rFonts w:ascii="Times New Roman" w:hAnsi="Times New Roman" w:cs="Times New Roman"/>
          <w:bCs/>
        </w:rPr>
        <w:t xml:space="preserve">лась суммарная </w:t>
      </w:r>
      <w:r w:rsidRPr="00F472E0">
        <w:rPr>
          <w:rFonts w:ascii="Times New Roman" w:hAnsi="Times New Roman" w:cs="Times New Roman"/>
          <w:bCs/>
        </w:rPr>
        <w:t>энергоэффективность насосного оборудования КНС на осн</w:t>
      </w:r>
      <w:r w:rsidRPr="00F472E0">
        <w:rPr>
          <w:rFonts w:ascii="Times New Roman" w:hAnsi="Times New Roman" w:cs="Times New Roman"/>
          <w:bCs/>
        </w:rPr>
        <w:t>о</w:t>
      </w:r>
      <w:r w:rsidRPr="00F472E0">
        <w:rPr>
          <w:rFonts w:ascii="Times New Roman" w:hAnsi="Times New Roman" w:cs="Times New Roman"/>
          <w:bCs/>
        </w:rPr>
        <w:t>ве фактического энергопотребления и объёма перекачиваемых сточных вод, с использован</w:t>
      </w:r>
      <w:r w:rsidRPr="00F472E0">
        <w:rPr>
          <w:rFonts w:ascii="Times New Roman" w:hAnsi="Times New Roman" w:cs="Times New Roman"/>
          <w:bCs/>
        </w:rPr>
        <w:t>и</w:t>
      </w:r>
      <w:r w:rsidRPr="00F472E0">
        <w:rPr>
          <w:rFonts w:ascii="Times New Roman" w:hAnsi="Times New Roman" w:cs="Times New Roman"/>
          <w:bCs/>
        </w:rPr>
        <w:t>ем показателя удельных (оптимальных) затрат электроэнергии</w:t>
      </w:r>
      <w:r>
        <w:rPr>
          <w:rFonts w:ascii="Times New Roman" w:hAnsi="Times New Roman" w:cs="Times New Roman"/>
          <w:bCs/>
        </w:rPr>
        <w:t>, установленных методич</w:t>
      </w:r>
      <w:r>
        <w:rPr>
          <w:rFonts w:ascii="Times New Roman" w:hAnsi="Times New Roman" w:cs="Times New Roman"/>
          <w:bCs/>
        </w:rPr>
        <w:t>е</w:t>
      </w:r>
      <w:r>
        <w:rPr>
          <w:rFonts w:ascii="Times New Roman" w:hAnsi="Times New Roman" w:cs="Times New Roman"/>
          <w:bCs/>
        </w:rPr>
        <w:t>скими рекомендациями</w:t>
      </w:r>
      <w:r w:rsidRPr="00F472E0">
        <w:rPr>
          <w:rFonts w:ascii="Times New Roman" w:hAnsi="Times New Roman" w:cs="Times New Roman"/>
          <w:bCs/>
        </w:rPr>
        <w:t>.</w:t>
      </w:r>
    </w:p>
    <w:p w14:paraId="0333044D" w14:textId="7777777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0B74E3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! </w:t>
      </w:r>
      <w:r w:rsidRPr="00101E5B">
        <w:rPr>
          <w:rFonts w:ascii="Times New Roman" w:hAnsi="Times New Roman" w:cs="Times New Roman"/>
          <w:bCs/>
          <w:i/>
        </w:rPr>
        <w:t>Проведение оценки энергоэффективности в разрезе каждого насоса КНС по фа</w:t>
      </w:r>
      <w:r w:rsidRPr="00101E5B">
        <w:rPr>
          <w:rFonts w:ascii="Times New Roman" w:hAnsi="Times New Roman" w:cs="Times New Roman"/>
          <w:bCs/>
          <w:i/>
        </w:rPr>
        <w:t>к</w:t>
      </w:r>
      <w:r w:rsidRPr="00101E5B">
        <w:rPr>
          <w:rFonts w:ascii="Times New Roman" w:hAnsi="Times New Roman" w:cs="Times New Roman"/>
          <w:bCs/>
          <w:i/>
        </w:rPr>
        <w:t>тическому энергопотреблению не представляется возможным по причине отсутствия да</w:t>
      </w:r>
      <w:r w:rsidRPr="00101E5B">
        <w:rPr>
          <w:rFonts w:ascii="Times New Roman" w:hAnsi="Times New Roman" w:cs="Times New Roman"/>
          <w:bCs/>
          <w:i/>
        </w:rPr>
        <w:t>н</w:t>
      </w:r>
      <w:r w:rsidRPr="00101E5B">
        <w:rPr>
          <w:rFonts w:ascii="Times New Roman" w:hAnsi="Times New Roman" w:cs="Times New Roman"/>
          <w:bCs/>
          <w:i/>
        </w:rPr>
        <w:t>ных т.к. учет потребленной электрической энергии осуществляется в целом по КНС.</w:t>
      </w:r>
      <w:r>
        <w:rPr>
          <w:rFonts w:ascii="Times New Roman" w:hAnsi="Times New Roman" w:cs="Times New Roman"/>
          <w:bCs/>
        </w:rPr>
        <w:t xml:space="preserve"> </w:t>
      </w:r>
    </w:p>
    <w:p w14:paraId="17BD1432" w14:textId="77777777" w:rsidR="002774DC" w:rsidRPr="004E7E93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4E7E93">
        <w:rPr>
          <w:rFonts w:ascii="Times New Roman" w:hAnsi="Times New Roman" w:cs="Times New Roman"/>
          <w:b/>
          <w:bCs/>
        </w:rPr>
        <w:t>Исходные параметры для оценки, предоставленные организациями ВКХ:</w:t>
      </w:r>
    </w:p>
    <w:p w14:paraId="4BBC902A" w14:textId="77777777" w:rsidR="002774DC" w:rsidRPr="000B5F2D" w:rsidRDefault="002774DC" w:rsidP="002774D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14:ligatures w14:val="none"/>
        </w:rPr>
      </w:pPr>
      <w:r>
        <w:rPr>
          <w:rFonts w:ascii="Times New Roman" w:eastAsia="Calibri" w:hAnsi="Times New Roman" w:cs="Times New Roman"/>
          <w:iCs/>
          <w14:ligatures w14:val="none"/>
        </w:rPr>
        <w:t xml:space="preserve">1. </w:t>
      </w:r>
      <w:proofErr w:type="spellStart"/>
      <w:r w:rsidRPr="000B5F2D">
        <w:rPr>
          <w:rFonts w:ascii="Times New Roman" w:eastAsia="Calibri" w:hAnsi="Times New Roman" w:cs="Times New Roman"/>
          <w:iCs/>
          <w14:ligatures w14:val="none"/>
        </w:rPr>
        <w:t>e</w:t>
      </w:r>
      <w:r w:rsidRPr="000B5F2D">
        <w:rPr>
          <w:rFonts w:ascii="Times New Roman" w:eastAsia="Calibri" w:hAnsi="Times New Roman" w:cs="Times New Roman"/>
          <w:iCs/>
          <w:sz w:val="16"/>
          <w:szCs w:val="16"/>
          <w14:ligatures w14:val="none"/>
        </w:rPr>
        <w:t>факт</w:t>
      </w:r>
      <w:proofErr w:type="spellEnd"/>
      <w:r w:rsidRPr="000B5F2D">
        <w:rPr>
          <w:rFonts w:ascii="Times New Roman" w:eastAsia="Calibri" w:hAnsi="Times New Roman" w:cs="Times New Roman"/>
          <w:iCs/>
          <w14:ligatures w14:val="none"/>
        </w:rPr>
        <w:t xml:space="preserve"> – фактический расход электроэнергии на обеспечении работы насосного об</w:t>
      </w:r>
      <w:r w:rsidRPr="000B5F2D">
        <w:rPr>
          <w:rFonts w:ascii="Times New Roman" w:eastAsia="Calibri" w:hAnsi="Times New Roman" w:cs="Times New Roman"/>
          <w:iCs/>
          <w14:ligatures w14:val="none"/>
        </w:rPr>
        <w:t>о</w:t>
      </w:r>
      <w:r w:rsidRPr="000B5F2D">
        <w:rPr>
          <w:rFonts w:ascii="Times New Roman" w:eastAsia="Calibri" w:hAnsi="Times New Roman" w:cs="Times New Roman"/>
          <w:iCs/>
          <w14:ligatures w14:val="none"/>
        </w:rPr>
        <w:t xml:space="preserve">рудования за выбранный период E, </w:t>
      </w:r>
      <w:proofErr w:type="spellStart"/>
      <w:r w:rsidRPr="000B5F2D">
        <w:rPr>
          <w:rFonts w:ascii="Times New Roman" w:eastAsia="Calibri" w:hAnsi="Times New Roman" w:cs="Times New Roman"/>
          <w:iCs/>
          <w14:ligatures w14:val="none"/>
        </w:rPr>
        <w:t>кВт·ч</w:t>
      </w:r>
      <w:proofErr w:type="spellEnd"/>
      <w:r w:rsidRPr="000B5F2D">
        <w:rPr>
          <w:rFonts w:ascii="Times New Roman" w:eastAsia="Calibri" w:hAnsi="Times New Roman" w:cs="Times New Roman"/>
          <w:iCs/>
          <w14:ligatures w14:val="none"/>
        </w:rPr>
        <w:t xml:space="preserve"> (по данным приборов учёта электроэн</w:t>
      </w:r>
      <w:r>
        <w:rPr>
          <w:rFonts w:ascii="Times New Roman" w:eastAsia="Calibri" w:hAnsi="Times New Roman" w:cs="Times New Roman"/>
          <w:iCs/>
          <w14:ligatures w14:val="none"/>
        </w:rPr>
        <w:t>ергии или отчётности энергоснаб</w:t>
      </w:r>
      <w:r w:rsidRPr="000B5F2D">
        <w:rPr>
          <w:rFonts w:ascii="Times New Roman" w:eastAsia="Calibri" w:hAnsi="Times New Roman" w:cs="Times New Roman"/>
          <w:iCs/>
          <w14:ligatures w14:val="none"/>
        </w:rPr>
        <w:t>жающей организации);</w:t>
      </w:r>
    </w:p>
    <w:p w14:paraId="1BF37879" w14:textId="77777777" w:rsidR="002774DC" w:rsidRPr="000B5F2D" w:rsidRDefault="002774DC" w:rsidP="00E22129">
      <w:pPr>
        <w:spacing w:after="60" w:line="276" w:lineRule="auto"/>
        <w:ind w:firstLine="709"/>
        <w:jc w:val="both"/>
        <w:rPr>
          <w:rFonts w:ascii="Times New Roman" w:eastAsia="Calibri" w:hAnsi="Times New Roman" w:cs="Times New Roman"/>
          <w:iCs/>
          <w14:ligatures w14:val="none"/>
        </w:rPr>
      </w:pPr>
      <w:r>
        <w:rPr>
          <w:rFonts w:ascii="Times New Roman" w:eastAsia="Calibri" w:hAnsi="Times New Roman" w:cs="Times New Roman"/>
          <w:iCs/>
          <w14:ligatures w14:val="none"/>
        </w:rPr>
        <w:t xml:space="preserve">2. </w:t>
      </w:r>
      <w:proofErr w:type="spellStart"/>
      <w:r w:rsidRPr="000B5F2D">
        <w:rPr>
          <w:rFonts w:ascii="Times New Roman" w:eastAsia="Calibri" w:hAnsi="Times New Roman" w:cs="Times New Roman"/>
          <w:iCs/>
          <w14:ligatures w14:val="none"/>
        </w:rPr>
        <w:t>V</w:t>
      </w:r>
      <w:r w:rsidRPr="000B5F2D">
        <w:rPr>
          <w:rFonts w:ascii="Times New Roman" w:eastAsia="Calibri" w:hAnsi="Times New Roman" w:cs="Times New Roman"/>
          <w:iCs/>
          <w:sz w:val="16"/>
          <w:szCs w:val="16"/>
          <w14:ligatures w14:val="none"/>
        </w:rPr>
        <w:t>сток</w:t>
      </w:r>
      <w:proofErr w:type="spellEnd"/>
      <w:r w:rsidRPr="000B5F2D">
        <w:rPr>
          <w:rFonts w:ascii="Times New Roman" w:eastAsia="Calibri" w:hAnsi="Times New Roman" w:cs="Times New Roman"/>
          <w:iCs/>
          <w14:ligatures w14:val="none"/>
        </w:rPr>
        <w:t xml:space="preserve"> -  фактический объём перекачанных сточных вод за выбранный период.</w:t>
      </w:r>
    </w:p>
    <w:p w14:paraId="66616BEF" w14:textId="77777777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C8423A">
        <w:rPr>
          <w:rFonts w:ascii="Times New Roman" w:hAnsi="Times New Roman" w:cs="Times New Roman"/>
          <w:bCs/>
        </w:rPr>
        <w:t>Фактический объём перекачанных сточных вод за выбранный период рассчитыва</w:t>
      </w:r>
      <w:r>
        <w:rPr>
          <w:rFonts w:ascii="Times New Roman" w:hAnsi="Times New Roman" w:cs="Times New Roman"/>
          <w:bCs/>
        </w:rPr>
        <w:t xml:space="preserve">лся </w:t>
      </w:r>
      <w:r w:rsidRPr="00C8423A">
        <w:rPr>
          <w:rFonts w:ascii="Times New Roman" w:hAnsi="Times New Roman" w:cs="Times New Roman"/>
          <w:bCs/>
        </w:rPr>
        <w:t>на основе проектной мощности (производительности) КНС с понижением на коэффициент максимальной часовой неравномерности притока.</w:t>
      </w:r>
    </w:p>
    <w:p w14:paraId="42768F95" w14:textId="77777777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C8423A">
        <w:rPr>
          <w:rFonts w:ascii="Times New Roman" w:hAnsi="Times New Roman" w:cs="Times New Roman"/>
          <w:bCs/>
        </w:rPr>
        <w:t xml:space="preserve">Рекомендуемые диапазоны удельных затрат электроэнергии установлены </w:t>
      </w:r>
      <w:r>
        <w:rPr>
          <w:rFonts w:ascii="Times New Roman" w:hAnsi="Times New Roman" w:cs="Times New Roman"/>
          <w:bCs/>
        </w:rPr>
        <w:t>м</w:t>
      </w:r>
      <w:r w:rsidRPr="00C8423A">
        <w:rPr>
          <w:rFonts w:ascii="Times New Roman" w:hAnsi="Times New Roman" w:cs="Times New Roman"/>
          <w:bCs/>
        </w:rPr>
        <w:t>етодич</w:t>
      </w:r>
      <w:r w:rsidRPr="00C8423A">
        <w:rPr>
          <w:rFonts w:ascii="Times New Roman" w:hAnsi="Times New Roman" w:cs="Times New Roman"/>
          <w:bCs/>
        </w:rPr>
        <w:t>е</w:t>
      </w:r>
      <w:r w:rsidRPr="00C8423A">
        <w:rPr>
          <w:rFonts w:ascii="Times New Roman" w:hAnsi="Times New Roman" w:cs="Times New Roman"/>
          <w:bCs/>
        </w:rPr>
        <w:t>скими рекомендациями на основе анализа отраслевых методических материалов и обобщё</w:t>
      </w:r>
      <w:r w:rsidRPr="00C8423A">
        <w:rPr>
          <w:rFonts w:ascii="Times New Roman" w:hAnsi="Times New Roman" w:cs="Times New Roman"/>
          <w:bCs/>
        </w:rPr>
        <w:t>н</w:t>
      </w:r>
      <w:r w:rsidRPr="00C8423A">
        <w:rPr>
          <w:rFonts w:ascii="Times New Roman" w:hAnsi="Times New Roman" w:cs="Times New Roman"/>
          <w:bCs/>
        </w:rPr>
        <w:t>ного опыта эксплуатации КНС</w:t>
      </w:r>
      <w:r>
        <w:rPr>
          <w:rFonts w:ascii="Times New Roman" w:hAnsi="Times New Roman" w:cs="Times New Roman"/>
          <w:bCs/>
        </w:rPr>
        <w:t>.</w:t>
      </w:r>
    </w:p>
    <w:p w14:paraId="596F2636" w14:textId="7777777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0B5F2D">
        <w:rPr>
          <w:rFonts w:ascii="Times New Roman" w:hAnsi="Times New Roman" w:cs="Times New Roman"/>
          <w:bCs/>
        </w:rPr>
        <w:t xml:space="preserve">Были установлены значения коэффициента соответствия </w:t>
      </w:r>
      <w:r>
        <w:rPr>
          <w:rFonts w:ascii="Times New Roman" w:hAnsi="Times New Roman" w:cs="Times New Roman"/>
          <w:bCs/>
        </w:rPr>
        <w:t>фактических затрат электр</w:t>
      </w:r>
      <w:r>
        <w:rPr>
          <w:rFonts w:ascii="Times New Roman" w:hAnsi="Times New Roman" w:cs="Times New Roman"/>
          <w:bCs/>
        </w:rPr>
        <w:t>о</w:t>
      </w:r>
      <w:r>
        <w:rPr>
          <w:rFonts w:ascii="Times New Roman" w:hAnsi="Times New Roman" w:cs="Times New Roman"/>
          <w:bCs/>
        </w:rPr>
        <w:t xml:space="preserve">энергии удельным </w:t>
      </w:r>
      <w:r w:rsidRPr="00FF16A0">
        <w:rPr>
          <w:rFonts w:ascii="Times New Roman" w:hAnsi="Times New Roman" w:cs="Times New Roman"/>
          <w:bCs/>
        </w:rPr>
        <w:t xml:space="preserve">затрат электроэнергии </w:t>
      </w:r>
      <w:r>
        <w:rPr>
          <w:rFonts w:ascii="Times New Roman" w:hAnsi="Times New Roman" w:cs="Times New Roman"/>
          <w:bCs/>
        </w:rPr>
        <w:t xml:space="preserve">и </w:t>
      </w:r>
      <w:r w:rsidRPr="00CD1E2E">
        <w:rPr>
          <w:rFonts w:ascii="Times New Roman" w:hAnsi="Times New Roman" w:cs="Times New Roman"/>
          <w:bCs/>
        </w:rPr>
        <w:t>определены конкретные числовые значения ба</w:t>
      </w:r>
      <w:r w:rsidRPr="00CD1E2E">
        <w:rPr>
          <w:rFonts w:ascii="Times New Roman" w:hAnsi="Times New Roman" w:cs="Times New Roman"/>
          <w:bCs/>
        </w:rPr>
        <w:t>л</w:t>
      </w:r>
      <w:r w:rsidRPr="00CD1E2E">
        <w:rPr>
          <w:rFonts w:ascii="Times New Roman" w:hAnsi="Times New Roman" w:cs="Times New Roman"/>
          <w:bCs/>
        </w:rPr>
        <w:t>лов, на основании которых формируется оценка</w:t>
      </w:r>
      <w:r>
        <w:rPr>
          <w:rFonts w:ascii="Times New Roman" w:hAnsi="Times New Roman" w:cs="Times New Roman"/>
          <w:bCs/>
        </w:rPr>
        <w:t>.</w:t>
      </w:r>
    </w:p>
    <w:p w14:paraId="1819D2B7" w14:textId="7777777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4E7E93">
        <w:rPr>
          <w:rFonts w:ascii="Times New Roman" w:hAnsi="Times New Roman" w:cs="Times New Roman"/>
          <w:b/>
          <w:bCs/>
        </w:rPr>
        <w:t xml:space="preserve">Высокий уровень энергоэффективности </w:t>
      </w:r>
      <w:r w:rsidRPr="0045021C">
        <w:rPr>
          <w:rFonts w:ascii="Times New Roman" w:hAnsi="Times New Roman" w:cs="Times New Roman"/>
          <w:b/>
          <w:bCs/>
        </w:rPr>
        <w:t xml:space="preserve">(коэффициент </w:t>
      </w:r>
      <w:r w:rsidRPr="004E7E93">
        <w:rPr>
          <w:rFonts w:ascii="Times New Roman" w:hAnsi="Times New Roman" w:cs="Times New Roman"/>
          <w:b/>
          <w:bCs/>
        </w:rPr>
        <w:t>&lt; 0,9</w:t>
      </w:r>
      <w:r>
        <w:rPr>
          <w:rFonts w:ascii="Times New Roman" w:hAnsi="Times New Roman" w:cs="Times New Roman"/>
          <w:b/>
          <w:bCs/>
        </w:rPr>
        <w:t xml:space="preserve">, </w:t>
      </w:r>
      <w:r w:rsidRPr="004E7E93">
        <w:rPr>
          <w:rFonts w:ascii="Times New Roman" w:hAnsi="Times New Roman" w:cs="Times New Roman"/>
          <w:b/>
          <w:bCs/>
        </w:rPr>
        <w:t>17 баллов</w:t>
      </w:r>
      <w:r w:rsidRPr="0045021C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Cs/>
        </w:rPr>
        <w:t xml:space="preserve"> - ф</w:t>
      </w:r>
      <w:r w:rsidRPr="004E7E93">
        <w:rPr>
          <w:rFonts w:ascii="Times New Roman" w:hAnsi="Times New Roman" w:cs="Times New Roman"/>
          <w:bCs/>
        </w:rPr>
        <w:t>акт</w:t>
      </w:r>
      <w:r w:rsidRPr="004E7E93">
        <w:rPr>
          <w:rFonts w:ascii="Times New Roman" w:hAnsi="Times New Roman" w:cs="Times New Roman"/>
          <w:bCs/>
        </w:rPr>
        <w:t>и</w:t>
      </w:r>
      <w:r w:rsidRPr="004E7E93">
        <w:rPr>
          <w:rFonts w:ascii="Times New Roman" w:hAnsi="Times New Roman" w:cs="Times New Roman"/>
          <w:bCs/>
        </w:rPr>
        <w:t>ческие удельные затраты электроэнергии ниже базового (рекомендуемого</w:t>
      </w:r>
      <w:r>
        <w:rPr>
          <w:rFonts w:ascii="Times New Roman" w:hAnsi="Times New Roman" w:cs="Times New Roman"/>
          <w:bCs/>
        </w:rPr>
        <w:t xml:space="preserve"> методическими рекомендациями</w:t>
      </w:r>
      <w:r w:rsidRPr="004E7E93">
        <w:rPr>
          <w:rFonts w:ascii="Times New Roman" w:hAnsi="Times New Roman" w:cs="Times New Roman"/>
          <w:bCs/>
        </w:rPr>
        <w:t>) уровня для сопоставимых условий. Это указывает на рациональный по</w:t>
      </w:r>
      <w:r w:rsidRPr="004E7E93">
        <w:rPr>
          <w:rFonts w:ascii="Times New Roman" w:hAnsi="Times New Roman" w:cs="Times New Roman"/>
          <w:bCs/>
        </w:rPr>
        <w:t>д</w:t>
      </w:r>
      <w:r w:rsidRPr="004E7E93">
        <w:rPr>
          <w:rFonts w:ascii="Times New Roman" w:hAnsi="Times New Roman" w:cs="Times New Roman"/>
          <w:bCs/>
        </w:rPr>
        <w:t>бор насосного оборудования и режимов его работы, а также на отсутствие значимых потерь в напорных линиях.</w:t>
      </w:r>
    </w:p>
    <w:p w14:paraId="31B57BF1" w14:textId="7777777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13651F">
        <w:rPr>
          <w:rFonts w:ascii="Times New Roman" w:hAnsi="Times New Roman" w:cs="Times New Roman"/>
          <w:b/>
          <w:bCs/>
        </w:rPr>
        <w:t>Удовлетворительный</w:t>
      </w:r>
      <w:r w:rsidRPr="004E7E93">
        <w:rPr>
          <w:rFonts w:ascii="Times New Roman" w:hAnsi="Times New Roman" w:cs="Times New Roman"/>
          <w:b/>
          <w:bCs/>
        </w:rPr>
        <w:t xml:space="preserve"> уровень энергоэффективности </w:t>
      </w:r>
      <w:r w:rsidRPr="0045021C">
        <w:rPr>
          <w:rFonts w:ascii="Times New Roman" w:hAnsi="Times New Roman" w:cs="Times New Roman"/>
          <w:b/>
          <w:bCs/>
        </w:rPr>
        <w:t xml:space="preserve">(коэффициент </w:t>
      </w:r>
      <w:r w:rsidRPr="0013651F">
        <w:rPr>
          <w:rFonts w:ascii="Times New Roman" w:hAnsi="Times New Roman" w:cs="Times New Roman"/>
          <w:b/>
          <w:bCs/>
        </w:rPr>
        <w:t>0,9</w:t>
      </w:r>
      <w:r>
        <w:rPr>
          <w:rFonts w:ascii="Times New Roman" w:hAnsi="Times New Roman" w:cs="Times New Roman"/>
          <w:b/>
          <w:bCs/>
        </w:rPr>
        <w:t>-</w:t>
      </w:r>
      <w:r w:rsidRPr="0013651F">
        <w:rPr>
          <w:rFonts w:ascii="Times New Roman" w:hAnsi="Times New Roman" w:cs="Times New Roman"/>
          <w:b/>
          <w:bCs/>
        </w:rPr>
        <w:t>1,2</w:t>
      </w:r>
      <w:r>
        <w:rPr>
          <w:rFonts w:ascii="Times New Roman" w:hAnsi="Times New Roman" w:cs="Times New Roman"/>
          <w:b/>
          <w:bCs/>
        </w:rPr>
        <w:t xml:space="preserve">, </w:t>
      </w:r>
      <w:r w:rsidRPr="004E7E93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0</w:t>
      </w:r>
      <w:r w:rsidRPr="004E7E93">
        <w:rPr>
          <w:rFonts w:ascii="Times New Roman" w:hAnsi="Times New Roman" w:cs="Times New Roman"/>
          <w:b/>
          <w:bCs/>
        </w:rPr>
        <w:t xml:space="preserve"> баллов</w:t>
      </w:r>
      <w:r w:rsidRPr="0045021C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Cs/>
        </w:rPr>
        <w:t xml:space="preserve"> - ф</w:t>
      </w:r>
      <w:r w:rsidRPr="0013651F">
        <w:rPr>
          <w:rFonts w:ascii="Times New Roman" w:hAnsi="Times New Roman" w:cs="Times New Roman"/>
          <w:bCs/>
        </w:rPr>
        <w:t>актические удельные затраты электроэнергии близки к базовому уровню или н</w:t>
      </w:r>
      <w:r w:rsidRPr="0013651F">
        <w:rPr>
          <w:rFonts w:ascii="Times New Roman" w:hAnsi="Times New Roman" w:cs="Times New Roman"/>
          <w:bCs/>
        </w:rPr>
        <w:t>е</w:t>
      </w:r>
      <w:r w:rsidRPr="0013651F">
        <w:rPr>
          <w:rFonts w:ascii="Times New Roman" w:hAnsi="Times New Roman" w:cs="Times New Roman"/>
          <w:bCs/>
        </w:rPr>
        <w:t>значительно его превышают. Насосное оборудование в целом эксплуатируется эффективно, однако может существовать потенциал для оптимизации режимов работы, настройки авт</w:t>
      </w:r>
      <w:r w:rsidRPr="0013651F">
        <w:rPr>
          <w:rFonts w:ascii="Times New Roman" w:hAnsi="Times New Roman" w:cs="Times New Roman"/>
          <w:bCs/>
        </w:rPr>
        <w:t>о</w:t>
      </w:r>
      <w:r w:rsidRPr="0013651F">
        <w:rPr>
          <w:rFonts w:ascii="Times New Roman" w:hAnsi="Times New Roman" w:cs="Times New Roman"/>
          <w:bCs/>
        </w:rPr>
        <w:t>матики или модернизации отдельных элементов системы откачки.</w:t>
      </w:r>
    </w:p>
    <w:p w14:paraId="1A608EA4" w14:textId="77777777" w:rsidR="002774DC" w:rsidRDefault="002774DC" w:rsidP="002774DC">
      <w:pPr>
        <w:spacing w:after="12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13651F">
        <w:rPr>
          <w:rFonts w:ascii="Times New Roman" w:hAnsi="Times New Roman" w:cs="Times New Roman"/>
          <w:b/>
          <w:bCs/>
        </w:rPr>
        <w:t>Низкий</w:t>
      </w:r>
      <w:r w:rsidRPr="004E7E93">
        <w:rPr>
          <w:rFonts w:ascii="Times New Roman" w:hAnsi="Times New Roman" w:cs="Times New Roman"/>
          <w:b/>
          <w:bCs/>
        </w:rPr>
        <w:t xml:space="preserve"> уровень энергоэффективности </w:t>
      </w:r>
      <w:r w:rsidRPr="0045021C">
        <w:rPr>
          <w:rFonts w:ascii="Times New Roman" w:hAnsi="Times New Roman" w:cs="Times New Roman"/>
          <w:b/>
          <w:bCs/>
        </w:rPr>
        <w:t xml:space="preserve">(коэффициент </w:t>
      </w:r>
      <w:r w:rsidRPr="0013651F">
        <w:rPr>
          <w:rFonts w:ascii="Times New Roman" w:hAnsi="Times New Roman" w:cs="Times New Roman"/>
          <w:b/>
          <w:bCs/>
        </w:rPr>
        <w:t>&gt; 1,2</w:t>
      </w:r>
      <w:r>
        <w:rPr>
          <w:rFonts w:ascii="Times New Roman" w:hAnsi="Times New Roman" w:cs="Times New Roman"/>
          <w:b/>
          <w:bCs/>
        </w:rPr>
        <w:t xml:space="preserve">, 4 </w:t>
      </w:r>
      <w:r w:rsidRPr="004E7E93">
        <w:rPr>
          <w:rFonts w:ascii="Times New Roman" w:hAnsi="Times New Roman" w:cs="Times New Roman"/>
          <w:b/>
          <w:bCs/>
        </w:rPr>
        <w:t>балл</w:t>
      </w:r>
      <w:r>
        <w:rPr>
          <w:rFonts w:ascii="Times New Roman" w:hAnsi="Times New Roman" w:cs="Times New Roman"/>
          <w:b/>
          <w:bCs/>
        </w:rPr>
        <w:t>а</w:t>
      </w:r>
      <w:r w:rsidRPr="0045021C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Cs/>
        </w:rPr>
        <w:t xml:space="preserve"> - ф</w:t>
      </w:r>
      <w:r w:rsidRPr="0013651F">
        <w:rPr>
          <w:rFonts w:ascii="Times New Roman" w:hAnsi="Times New Roman" w:cs="Times New Roman"/>
          <w:bCs/>
        </w:rPr>
        <w:t>актические удельные затраты электроэнергии существенно превышают базовый уровень, что может быть связано с работой насосов вне оптимальной зоны характеристик, избыточными напор</w:t>
      </w:r>
      <w:r w:rsidRPr="0013651F">
        <w:rPr>
          <w:rFonts w:ascii="Times New Roman" w:hAnsi="Times New Roman" w:cs="Times New Roman"/>
          <w:bCs/>
        </w:rPr>
        <w:t>а</w:t>
      </w:r>
      <w:r w:rsidRPr="0013651F">
        <w:rPr>
          <w:rFonts w:ascii="Times New Roman" w:hAnsi="Times New Roman" w:cs="Times New Roman"/>
          <w:bCs/>
        </w:rPr>
        <w:t>ми, нерациональными режимами, повышенными потерями в напорных трубопроводах или устаревшим оборудованием. Рекомендуется детально проанализировать причины повыше</w:t>
      </w:r>
      <w:r w:rsidRPr="0013651F">
        <w:rPr>
          <w:rFonts w:ascii="Times New Roman" w:hAnsi="Times New Roman" w:cs="Times New Roman"/>
          <w:bCs/>
        </w:rPr>
        <w:t>н</w:t>
      </w:r>
      <w:r w:rsidRPr="0013651F">
        <w:rPr>
          <w:rFonts w:ascii="Times New Roman" w:hAnsi="Times New Roman" w:cs="Times New Roman"/>
          <w:bCs/>
        </w:rPr>
        <w:t>ного энергопотребления и проработать мероприятия по его снижению.</w:t>
      </w:r>
    </w:p>
    <w:p w14:paraId="054CE500" w14:textId="77777777" w:rsidR="002774DC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/>
          <w:bCs/>
        </w:rPr>
      </w:pPr>
      <w:r w:rsidRPr="00410E75">
        <w:rPr>
          <w:rFonts w:ascii="Times New Roman" w:hAnsi="Times New Roman" w:cs="Times New Roman"/>
          <w:b/>
          <w:bCs/>
        </w:rPr>
        <w:t xml:space="preserve">Результаты оценки </w:t>
      </w:r>
      <w:r w:rsidRPr="006A51D6">
        <w:rPr>
          <w:rFonts w:ascii="Times New Roman" w:hAnsi="Times New Roman" w:cs="Times New Roman"/>
          <w:b/>
          <w:bCs/>
        </w:rPr>
        <w:t xml:space="preserve">энергоэффективности насосного оборудования </w:t>
      </w:r>
      <w:r w:rsidRPr="00834193">
        <w:rPr>
          <w:rFonts w:ascii="Times New Roman" w:hAnsi="Times New Roman" w:cs="Times New Roman"/>
          <w:b/>
          <w:bCs/>
        </w:rPr>
        <w:t>КНС</w:t>
      </w:r>
      <w:r w:rsidRPr="00410E75">
        <w:rPr>
          <w:rFonts w:ascii="Times New Roman" w:hAnsi="Times New Roman" w:cs="Times New Roman"/>
          <w:b/>
          <w:bCs/>
        </w:rPr>
        <w:t>:</w:t>
      </w:r>
    </w:p>
    <w:p w14:paraId="71F9E60C" w14:textId="2101A545" w:rsidR="002774DC" w:rsidRPr="004A247A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13651F">
        <w:rPr>
          <w:rFonts w:ascii="Times New Roman" w:hAnsi="Times New Roman" w:cs="Times New Roman"/>
          <w:bCs/>
        </w:rPr>
        <w:t xml:space="preserve">В результате проведенной оценки </w:t>
      </w:r>
      <w:r w:rsidR="00E72F11" w:rsidRPr="00E72F11">
        <w:rPr>
          <w:rFonts w:ascii="Times New Roman" w:hAnsi="Times New Roman" w:cs="Times New Roman"/>
          <w:bCs/>
        </w:rPr>
        <w:t>…</w:t>
      </w:r>
      <w:r w:rsidR="00E72F11">
        <w:rPr>
          <w:rFonts w:ascii="Times New Roman" w:hAnsi="Times New Roman" w:cs="Times New Roman"/>
          <w:bCs/>
        </w:rPr>
        <w:t xml:space="preserve"> </w:t>
      </w:r>
      <w:r w:rsidRPr="0013651F">
        <w:rPr>
          <w:rFonts w:ascii="Times New Roman" w:hAnsi="Times New Roman" w:cs="Times New Roman"/>
          <w:bCs/>
        </w:rPr>
        <w:t>КНС на предмет соответствия суммарн</w:t>
      </w:r>
      <w:r>
        <w:rPr>
          <w:rFonts w:ascii="Times New Roman" w:hAnsi="Times New Roman" w:cs="Times New Roman"/>
          <w:bCs/>
        </w:rPr>
        <w:t>ой факт</w:t>
      </w:r>
      <w:r>
        <w:rPr>
          <w:rFonts w:ascii="Times New Roman" w:hAnsi="Times New Roman" w:cs="Times New Roman"/>
          <w:bCs/>
        </w:rPr>
        <w:t>и</w:t>
      </w:r>
      <w:r>
        <w:rPr>
          <w:rFonts w:ascii="Times New Roman" w:hAnsi="Times New Roman" w:cs="Times New Roman"/>
          <w:bCs/>
        </w:rPr>
        <w:t>ческой</w:t>
      </w:r>
      <w:r w:rsidRPr="0013651F">
        <w:rPr>
          <w:rFonts w:ascii="Times New Roman" w:hAnsi="Times New Roman" w:cs="Times New Roman"/>
          <w:bCs/>
        </w:rPr>
        <w:t xml:space="preserve"> энергоэффективност</w:t>
      </w:r>
      <w:r>
        <w:rPr>
          <w:rFonts w:ascii="Times New Roman" w:hAnsi="Times New Roman" w:cs="Times New Roman"/>
          <w:bCs/>
        </w:rPr>
        <w:t>и</w:t>
      </w:r>
      <w:r w:rsidRPr="0013651F">
        <w:rPr>
          <w:rFonts w:ascii="Times New Roman" w:hAnsi="Times New Roman" w:cs="Times New Roman"/>
          <w:bCs/>
        </w:rPr>
        <w:t xml:space="preserve"> насосного оборудования КНС удельны</w:t>
      </w:r>
      <w:r>
        <w:rPr>
          <w:rFonts w:ascii="Times New Roman" w:hAnsi="Times New Roman" w:cs="Times New Roman"/>
          <w:bCs/>
        </w:rPr>
        <w:t>м</w:t>
      </w:r>
      <w:r w:rsidRPr="0013651F">
        <w:rPr>
          <w:rFonts w:ascii="Times New Roman" w:hAnsi="Times New Roman" w:cs="Times New Roman"/>
          <w:bCs/>
        </w:rPr>
        <w:t xml:space="preserve"> (оптимальны</w:t>
      </w:r>
      <w:r>
        <w:rPr>
          <w:rFonts w:ascii="Times New Roman" w:hAnsi="Times New Roman" w:cs="Times New Roman"/>
          <w:bCs/>
        </w:rPr>
        <w:t>м</w:t>
      </w:r>
      <w:r w:rsidRPr="0013651F">
        <w:rPr>
          <w:rFonts w:ascii="Times New Roman" w:hAnsi="Times New Roman" w:cs="Times New Roman"/>
          <w:bCs/>
        </w:rPr>
        <w:t>) затр</w:t>
      </w:r>
      <w:r w:rsidRPr="0013651F">
        <w:rPr>
          <w:rFonts w:ascii="Times New Roman" w:hAnsi="Times New Roman" w:cs="Times New Roman"/>
          <w:bCs/>
        </w:rPr>
        <w:t>а</w:t>
      </w:r>
      <w:r w:rsidRPr="0013651F">
        <w:rPr>
          <w:rFonts w:ascii="Times New Roman" w:hAnsi="Times New Roman" w:cs="Times New Roman"/>
          <w:bCs/>
        </w:rPr>
        <w:t>т</w:t>
      </w:r>
      <w:r>
        <w:rPr>
          <w:rFonts w:ascii="Times New Roman" w:hAnsi="Times New Roman" w:cs="Times New Roman"/>
          <w:bCs/>
        </w:rPr>
        <w:t>ам</w:t>
      </w:r>
      <w:r w:rsidRPr="0013651F">
        <w:rPr>
          <w:rFonts w:ascii="Times New Roman" w:hAnsi="Times New Roman" w:cs="Times New Roman"/>
          <w:bCs/>
        </w:rPr>
        <w:t xml:space="preserve"> электроэнергии, установленны</w:t>
      </w:r>
      <w:r>
        <w:rPr>
          <w:rFonts w:ascii="Times New Roman" w:hAnsi="Times New Roman" w:cs="Times New Roman"/>
          <w:bCs/>
        </w:rPr>
        <w:t>м</w:t>
      </w:r>
      <w:r w:rsidRPr="0013651F">
        <w:rPr>
          <w:rFonts w:ascii="Times New Roman" w:hAnsi="Times New Roman" w:cs="Times New Roman"/>
          <w:bCs/>
        </w:rPr>
        <w:t xml:space="preserve"> методическими рекомендациями</w:t>
      </w:r>
      <w:r>
        <w:rPr>
          <w:rFonts w:ascii="Times New Roman" w:hAnsi="Times New Roman" w:cs="Times New Roman"/>
          <w:bCs/>
        </w:rPr>
        <w:t xml:space="preserve">, </w:t>
      </w:r>
      <w:r w:rsidRPr="0013651F">
        <w:rPr>
          <w:rFonts w:ascii="Times New Roman" w:hAnsi="Times New Roman" w:cs="Times New Roman"/>
          <w:bCs/>
        </w:rPr>
        <w:t xml:space="preserve">для объектов </w:t>
      </w:r>
      <w:r w:rsidRPr="004A247A">
        <w:rPr>
          <w:rFonts w:ascii="Times New Roman" w:hAnsi="Times New Roman" w:cs="Times New Roman"/>
          <w:bCs/>
        </w:rPr>
        <w:t>были определены оценочные значения:</w:t>
      </w:r>
    </w:p>
    <w:p w14:paraId="1AFB4B47" w14:textId="691CBF06" w:rsidR="002774DC" w:rsidRPr="004A247A" w:rsidRDefault="002774DC" w:rsidP="002774DC">
      <w:pPr>
        <w:spacing w:after="0" w:line="276" w:lineRule="auto"/>
        <w:ind w:firstLine="426"/>
        <w:rPr>
          <w:rFonts w:ascii="Times New Roman" w:hAnsi="Times New Roman" w:cs="Times New Roman"/>
          <w:bCs/>
        </w:rPr>
      </w:pPr>
      <w:r w:rsidRPr="004A247A">
        <w:rPr>
          <w:rFonts w:ascii="Times New Roman" w:hAnsi="Times New Roman" w:cs="Times New Roman"/>
          <w:bCs/>
        </w:rPr>
        <w:lastRenderedPageBreak/>
        <w:t xml:space="preserve">- высокий уровень энергоэффективности насосного оборудования – </w:t>
      </w:r>
      <w:r w:rsidR="00E72F11" w:rsidRPr="00E72F11">
        <w:rPr>
          <w:rFonts w:ascii="Times New Roman" w:hAnsi="Times New Roman" w:cs="Times New Roman"/>
          <w:bCs/>
        </w:rPr>
        <w:t>…</w:t>
      </w:r>
      <w:r w:rsidRPr="004A247A">
        <w:rPr>
          <w:rFonts w:ascii="Times New Roman" w:hAnsi="Times New Roman" w:cs="Times New Roman"/>
          <w:bCs/>
        </w:rPr>
        <w:t xml:space="preserve"> КНС; </w:t>
      </w:r>
    </w:p>
    <w:p w14:paraId="3583B271" w14:textId="77A8DE6F" w:rsidR="002774DC" w:rsidRPr="004A247A" w:rsidRDefault="002774DC" w:rsidP="002774DC">
      <w:pPr>
        <w:spacing w:after="0" w:line="276" w:lineRule="auto"/>
        <w:ind w:firstLine="426"/>
        <w:rPr>
          <w:rFonts w:ascii="Times New Roman" w:hAnsi="Times New Roman" w:cs="Times New Roman"/>
          <w:bCs/>
        </w:rPr>
      </w:pPr>
      <w:r w:rsidRPr="004A247A">
        <w:rPr>
          <w:rFonts w:ascii="Times New Roman" w:hAnsi="Times New Roman" w:cs="Times New Roman"/>
          <w:bCs/>
        </w:rPr>
        <w:t xml:space="preserve">- удовлетворительный уровень энергоэффективности насосного оборудования – </w:t>
      </w:r>
      <w:r w:rsidR="00E72F11" w:rsidRPr="00E72F11">
        <w:rPr>
          <w:rFonts w:ascii="Times New Roman" w:hAnsi="Times New Roman" w:cs="Times New Roman"/>
          <w:bCs/>
        </w:rPr>
        <w:t>…</w:t>
      </w:r>
      <w:r w:rsidRPr="004A247A">
        <w:rPr>
          <w:rFonts w:ascii="Times New Roman" w:hAnsi="Times New Roman" w:cs="Times New Roman"/>
          <w:bCs/>
        </w:rPr>
        <w:t xml:space="preserve"> КНС;</w:t>
      </w:r>
    </w:p>
    <w:p w14:paraId="1861761D" w14:textId="4E6D0AC2" w:rsidR="002774DC" w:rsidRPr="004A247A" w:rsidRDefault="002774DC" w:rsidP="002774DC">
      <w:pPr>
        <w:spacing w:after="0" w:line="276" w:lineRule="auto"/>
        <w:ind w:firstLine="426"/>
        <w:rPr>
          <w:rFonts w:ascii="Times New Roman" w:hAnsi="Times New Roman" w:cs="Times New Roman"/>
          <w:bCs/>
        </w:rPr>
      </w:pPr>
      <w:r w:rsidRPr="004A247A">
        <w:rPr>
          <w:rFonts w:ascii="Times New Roman" w:hAnsi="Times New Roman" w:cs="Times New Roman"/>
          <w:bCs/>
        </w:rPr>
        <w:t xml:space="preserve">- низкий уровень энергоэффективности насосного </w:t>
      </w:r>
      <w:r w:rsidRPr="00B747E5">
        <w:rPr>
          <w:rFonts w:ascii="Times New Roman" w:hAnsi="Times New Roman" w:cs="Times New Roman"/>
          <w:bCs/>
        </w:rPr>
        <w:t xml:space="preserve">оборудования – </w:t>
      </w:r>
      <w:r w:rsidR="00E72F11" w:rsidRPr="00E72F11">
        <w:rPr>
          <w:rFonts w:ascii="Times New Roman" w:hAnsi="Times New Roman" w:cs="Times New Roman"/>
          <w:bCs/>
        </w:rPr>
        <w:t>…</w:t>
      </w:r>
      <w:r w:rsidRPr="004A247A">
        <w:rPr>
          <w:rFonts w:ascii="Times New Roman" w:hAnsi="Times New Roman" w:cs="Times New Roman"/>
          <w:bCs/>
        </w:rPr>
        <w:t xml:space="preserve"> КНС (табл.5).</w:t>
      </w:r>
    </w:p>
    <w:p w14:paraId="6DFD00F0" w14:textId="77777777" w:rsidR="002774DC" w:rsidRPr="004A247A" w:rsidRDefault="002774DC" w:rsidP="002774DC">
      <w:pPr>
        <w:spacing w:after="0" w:line="276" w:lineRule="auto"/>
        <w:ind w:firstLine="426"/>
        <w:rPr>
          <w:rFonts w:ascii="Times New Roman" w:hAnsi="Times New Roman" w:cs="Times New Roman"/>
          <w:bCs/>
        </w:rPr>
      </w:pPr>
    </w:p>
    <w:p w14:paraId="1E19DF31" w14:textId="77777777" w:rsidR="002774DC" w:rsidRDefault="002774DC" w:rsidP="002774DC">
      <w:pPr>
        <w:spacing w:after="0" w:line="276" w:lineRule="auto"/>
        <w:ind w:firstLine="426"/>
        <w:jc w:val="center"/>
        <w:rPr>
          <w:rFonts w:ascii="Times New Roman" w:hAnsi="Times New Roman" w:cs="Times New Roman"/>
          <w:bCs/>
          <w:color w:val="9900CC"/>
        </w:rPr>
      </w:pPr>
      <w:r>
        <w:rPr>
          <w:noProof/>
          <w:lang w:eastAsia="ru-RU"/>
        </w:rPr>
        <w:drawing>
          <wp:inline distT="0" distB="0" distL="0" distR="0" wp14:anchorId="73264247" wp14:editId="1DC99801">
            <wp:extent cx="3232784" cy="2664000"/>
            <wp:effectExtent l="0" t="0" r="635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32784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412C5" w14:textId="77777777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F721D7">
        <w:rPr>
          <w:rFonts w:ascii="Times New Roman" w:hAnsi="Times New Roman" w:cs="Times New Roman"/>
          <w:b/>
          <w:bCs/>
          <w:color w:val="FF0000"/>
          <w:sz w:val="32"/>
          <w:szCs w:val="32"/>
        </w:rPr>
        <w:t>!</w:t>
      </w:r>
      <w:r>
        <w:rPr>
          <w:rFonts w:ascii="Times New Roman" w:hAnsi="Times New Roman" w:cs="Times New Roman"/>
          <w:bCs/>
        </w:rPr>
        <w:t xml:space="preserve"> </w:t>
      </w:r>
      <w:r w:rsidRPr="0011042B">
        <w:rPr>
          <w:rFonts w:ascii="Times New Roman" w:hAnsi="Times New Roman" w:cs="Times New Roman"/>
          <w:bCs/>
          <w:i/>
        </w:rPr>
        <w:t>Большое количество КНС с высоким уровнем энергоэффективности насосного об</w:t>
      </w:r>
      <w:r w:rsidRPr="0011042B">
        <w:rPr>
          <w:rFonts w:ascii="Times New Roman" w:hAnsi="Times New Roman" w:cs="Times New Roman"/>
          <w:bCs/>
          <w:i/>
        </w:rPr>
        <w:t>о</w:t>
      </w:r>
      <w:r w:rsidRPr="0011042B">
        <w:rPr>
          <w:rFonts w:ascii="Times New Roman" w:hAnsi="Times New Roman" w:cs="Times New Roman"/>
          <w:bCs/>
          <w:i/>
        </w:rPr>
        <w:t>рудования объясняется тем, что оценка производилась в сравнении с проектной мощн</w:t>
      </w:r>
      <w:r w:rsidRPr="0011042B">
        <w:rPr>
          <w:rFonts w:ascii="Times New Roman" w:hAnsi="Times New Roman" w:cs="Times New Roman"/>
          <w:bCs/>
          <w:i/>
        </w:rPr>
        <w:t>о</w:t>
      </w:r>
      <w:r w:rsidRPr="0011042B">
        <w:rPr>
          <w:rFonts w:ascii="Times New Roman" w:hAnsi="Times New Roman" w:cs="Times New Roman"/>
          <w:bCs/>
          <w:i/>
        </w:rPr>
        <w:t>стью (производительностью) КНС, которая соответствует максимальному притоку сточных вод и значительно превышает фактический объем сточных вод за выбранный п</w:t>
      </w:r>
      <w:r w:rsidRPr="0011042B">
        <w:rPr>
          <w:rFonts w:ascii="Times New Roman" w:hAnsi="Times New Roman" w:cs="Times New Roman"/>
          <w:bCs/>
          <w:i/>
        </w:rPr>
        <w:t>е</w:t>
      </w:r>
      <w:r w:rsidRPr="0011042B">
        <w:rPr>
          <w:rFonts w:ascii="Times New Roman" w:hAnsi="Times New Roman" w:cs="Times New Roman"/>
          <w:bCs/>
          <w:i/>
        </w:rPr>
        <w:t>риод даже с использованием понижающего коэффициента суточной неравномерности.</w:t>
      </w:r>
      <w:r>
        <w:rPr>
          <w:rFonts w:ascii="Times New Roman" w:hAnsi="Times New Roman" w:cs="Times New Roman"/>
          <w:bCs/>
        </w:rPr>
        <w:t xml:space="preserve">  </w:t>
      </w:r>
    </w:p>
    <w:p w14:paraId="08A103B5" w14:textId="77777777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70C0"/>
        </w:rPr>
      </w:pPr>
    </w:p>
    <w:p w14:paraId="2417FF10" w14:textId="77777777" w:rsidR="002774DC" w:rsidRPr="0037633B" w:rsidRDefault="002774DC" w:rsidP="002774DC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7633B">
        <w:rPr>
          <w:rFonts w:ascii="Times New Roman" w:hAnsi="Times New Roman" w:cs="Times New Roman"/>
          <w:b/>
          <w:bCs/>
          <w:sz w:val="20"/>
          <w:szCs w:val="20"/>
        </w:rPr>
        <w:t xml:space="preserve">Таблица </w:t>
      </w:r>
      <w:r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37633B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Перечень </w:t>
      </w:r>
      <w:r w:rsidRPr="00D371CE">
        <w:rPr>
          <w:rFonts w:ascii="Times New Roman" w:hAnsi="Times New Roman" w:cs="Times New Roman"/>
          <w:b/>
          <w:bCs/>
          <w:sz w:val="20"/>
          <w:szCs w:val="20"/>
        </w:rPr>
        <w:t>КНС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371CE">
        <w:rPr>
          <w:rFonts w:ascii="Times New Roman" w:hAnsi="Times New Roman" w:cs="Times New Roman"/>
          <w:b/>
          <w:bCs/>
          <w:sz w:val="20"/>
          <w:szCs w:val="20"/>
        </w:rPr>
        <w:t xml:space="preserve">с </w:t>
      </w:r>
      <w:r>
        <w:rPr>
          <w:rFonts w:ascii="Times New Roman" w:hAnsi="Times New Roman" w:cs="Times New Roman"/>
          <w:b/>
          <w:bCs/>
          <w:sz w:val="20"/>
          <w:szCs w:val="20"/>
        </w:rPr>
        <w:t>низкой энергоэффективностью</w:t>
      </w:r>
      <w:r w:rsidRPr="006638BD">
        <w:rPr>
          <w:rFonts w:ascii="Times New Roman" w:hAnsi="Times New Roman" w:cs="Times New Roman"/>
          <w:b/>
          <w:bCs/>
          <w:sz w:val="20"/>
          <w:szCs w:val="20"/>
        </w:rPr>
        <w:t xml:space="preserve"> насосного оборудования</w:t>
      </w:r>
    </w:p>
    <w:tbl>
      <w:tblPr>
        <w:tblStyle w:val="afb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126"/>
        <w:gridCol w:w="3828"/>
      </w:tblGrid>
      <w:tr w:rsidR="002774DC" w:rsidRPr="005B1CEC" w14:paraId="25AF895C" w14:textId="77777777" w:rsidTr="00321871">
        <w:trPr>
          <w:trHeight w:val="567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A0C727" w14:textId="77777777" w:rsidR="002774DC" w:rsidRPr="005B1CEC" w:rsidRDefault="002774DC" w:rsidP="003218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977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E0501CD" w14:textId="77777777" w:rsidR="002774DC" w:rsidRPr="005B1CEC" w:rsidRDefault="002774DC" w:rsidP="003218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122FF20" w14:textId="77777777" w:rsidR="002774DC" w:rsidRPr="005B1CEC" w:rsidRDefault="002774DC" w:rsidP="003218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КНС</w:t>
            </w:r>
          </w:p>
        </w:tc>
        <w:tc>
          <w:tcPr>
            <w:tcW w:w="382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6A22698" w14:textId="77777777" w:rsidR="002774DC" w:rsidRPr="005B1CEC" w:rsidRDefault="002774DC" w:rsidP="003218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КНС</w:t>
            </w:r>
          </w:p>
        </w:tc>
      </w:tr>
      <w:tr w:rsidR="002774DC" w:rsidRPr="005B1CEC" w14:paraId="25BC860E" w14:textId="77777777" w:rsidTr="00321871">
        <w:trPr>
          <w:trHeight w:val="45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A3556BA" w14:textId="77777777" w:rsidR="002774DC" w:rsidRPr="000D1178" w:rsidRDefault="002774DC" w:rsidP="003218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117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B4D0246" w14:textId="30D443AF" w:rsidR="002774DC" w:rsidRPr="005B1CEC" w:rsidRDefault="002774DC" w:rsidP="003218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45D1610" w14:textId="6479D459" w:rsidR="002774DC" w:rsidRPr="005B1CEC" w:rsidRDefault="002774DC" w:rsidP="003218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44D76" w14:textId="13955F68" w:rsidR="002774DC" w:rsidRPr="005B1CEC" w:rsidRDefault="002774DC" w:rsidP="003218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774DC" w:rsidRPr="005B1CEC" w14:paraId="4157DDF6" w14:textId="77777777" w:rsidTr="00321871">
        <w:trPr>
          <w:trHeight w:val="45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C6F86ED" w14:textId="77777777" w:rsidR="002774DC" w:rsidRPr="000D1178" w:rsidRDefault="002774DC" w:rsidP="00321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17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977" w:type="dxa"/>
            <w:tcBorders>
              <w:top w:val="single" w:sz="8" w:space="0" w:color="auto"/>
            </w:tcBorders>
            <w:vAlign w:val="center"/>
          </w:tcPr>
          <w:p w14:paraId="6D9802A5" w14:textId="4E0D7A6E" w:rsidR="002774DC" w:rsidRPr="004A247A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BAA57E4" w14:textId="4AB99ECA" w:rsidR="002774DC" w:rsidRPr="004A247A" w:rsidRDefault="002774DC" w:rsidP="003218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FAD205" w14:textId="5A3552E2" w:rsidR="002774DC" w:rsidRPr="004A247A" w:rsidRDefault="002774DC" w:rsidP="003218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D1178" w:rsidRPr="005B1CEC" w14:paraId="246BDDEE" w14:textId="77777777" w:rsidTr="00321871">
        <w:trPr>
          <w:trHeight w:val="45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0EF2A5B" w14:textId="74E86C73" w:rsidR="000D1178" w:rsidRPr="00B747E5" w:rsidRDefault="00E72F11" w:rsidP="00321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r w:rsidR="000D1178" w:rsidRPr="00B747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bottom w:val="single" w:sz="8" w:space="0" w:color="auto"/>
            </w:tcBorders>
            <w:vAlign w:val="center"/>
          </w:tcPr>
          <w:p w14:paraId="6238AA24" w14:textId="0B934098" w:rsidR="000D1178" w:rsidRPr="00B747E5" w:rsidRDefault="000D1178" w:rsidP="003218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2E4130D" w14:textId="14B8AB60" w:rsidR="000D1178" w:rsidRPr="00B747E5" w:rsidRDefault="000D1178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BBA9BE" w14:textId="761EC000" w:rsidR="000D1178" w:rsidRPr="00B747E5" w:rsidRDefault="000D1178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6F93828" w14:textId="1C026086" w:rsidR="002774DC" w:rsidRPr="004A6385" w:rsidRDefault="002774DC" w:rsidP="002774DC">
      <w:pPr>
        <w:spacing w:before="240" w:after="120" w:line="276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</w:rPr>
      </w:pPr>
      <w:r w:rsidRPr="0037633B">
        <w:rPr>
          <w:rFonts w:ascii="Times New Roman" w:hAnsi="Times New Roman" w:cs="Times New Roman"/>
          <w:b/>
          <w:bCs/>
          <w:color w:val="0070C0"/>
        </w:rPr>
        <w:t>5.</w:t>
      </w:r>
      <w:r>
        <w:rPr>
          <w:rFonts w:ascii="Times New Roman" w:hAnsi="Times New Roman" w:cs="Times New Roman"/>
          <w:b/>
          <w:bCs/>
          <w:color w:val="0070C0"/>
        </w:rPr>
        <w:t>5</w:t>
      </w:r>
      <w:r w:rsidRPr="0037633B">
        <w:rPr>
          <w:rFonts w:ascii="Times New Roman" w:hAnsi="Times New Roman" w:cs="Times New Roman"/>
          <w:b/>
          <w:bCs/>
          <w:color w:val="0070C0"/>
        </w:rPr>
        <w:t xml:space="preserve">. </w:t>
      </w:r>
      <w:r w:rsidR="007F7A6D">
        <w:rPr>
          <w:rFonts w:ascii="Times New Roman" w:hAnsi="Times New Roman" w:cs="Times New Roman"/>
          <w:b/>
          <w:bCs/>
          <w:color w:val="0070C0"/>
        </w:rPr>
        <w:t>Результаты о</w:t>
      </w:r>
      <w:r w:rsidRPr="0037633B">
        <w:rPr>
          <w:rFonts w:ascii="Times New Roman" w:hAnsi="Times New Roman" w:cs="Times New Roman"/>
          <w:b/>
          <w:bCs/>
          <w:color w:val="0070C0"/>
        </w:rPr>
        <w:t>ценк</w:t>
      </w:r>
      <w:r w:rsidR="007F7A6D">
        <w:rPr>
          <w:rFonts w:ascii="Times New Roman" w:hAnsi="Times New Roman" w:cs="Times New Roman"/>
          <w:b/>
          <w:bCs/>
          <w:color w:val="0070C0"/>
        </w:rPr>
        <w:t>и</w:t>
      </w:r>
      <w:r w:rsidRPr="0037633B">
        <w:rPr>
          <w:rFonts w:ascii="Times New Roman" w:hAnsi="Times New Roman" w:cs="Times New Roman"/>
          <w:b/>
          <w:bCs/>
          <w:color w:val="0070C0"/>
        </w:rPr>
        <w:t xml:space="preserve"> эксплуатационного ресурса насосного оборудования</w:t>
      </w:r>
    </w:p>
    <w:p w14:paraId="31EC462D" w14:textId="447C0746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</w:t>
      </w:r>
      <w:r w:rsidRPr="002B4AB4">
        <w:rPr>
          <w:rFonts w:ascii="Times New Roman" w:hAnsi="Times New Roman" w:cs="Times New Roman"/>
          <w:bCs/>
        </w:rPr>
        <w:t>ценива</w:t>
      </w:r>
      <w:r>
        <w:rPr>
          <w:rFonts w:ascii="Times New Roman" w:hAnsi="Times New Roman" w:cs="Times New Roman"/>
          <w:bCs/>
        </w:rPr>
        <w:t>лся</w:t>
      </w:r>
      <w:r w:rsidRPr="002B4AB4">
        <w:rPr>
          <w:rFonts w:ascii="Times New Roman" w:hAnsi="Times New Roman" w:cs="Times New Roman"/>
          <w:bCs/>
        </w:rPr>
        <w:t xml:space="preserve"> остаточный расчётный срок эксплуатации насосного оборудования на о</w:t>
      </w:r>
      <w:r w:rsidRPr="002B4AB4">
        <w:rPr>
          <w:rFonts w:ascii="Times New Roman" w:hAnsi="Times New Roman" w:cs="Times New Roman"/>
          <w:bCs/>
        </w:rPr>
        <w:t>с</w:t>
      </w:r>
      <w:r w:rsidRPr="002B4AB4">
        <w:rPr>
          <w:rFonts w:ascii="Times New Roman" w:hAnsi="Times New Roman" w:cs="Times New Roman"/>
          <w:bCs/>
        </w:rPr>
        <w:t xml:space="preserve">нове года </w:t>
      </w:r>
      <w:r w:rsidRPr="00B4563E">
        <w:rPr>
          <w:rFonts w:ascii="Times New Roman" w:hAnsi="Times New Roman" w:cs="Times New Roman"/>
          <w:bCs/>
        </w:rPr>
        <w:t>изготовления и ввода его</w:t>
      </w:r>
      <w:r w:rsidRPr="002B4AB4">
        <w:rPr>
          <w:rFonts w:ascii="Times New Roman" w:hAnsi="Times New Roman" w:cs="Times New Roman"/>
          <w:bCs/>
        </w:rPr>
        <w:t xml:space="preserve"> оборудования в эксплуатацию в сравнении со средним сроком эк</w:t>
      </w:r>
      <w:r w:rsidR="00F15CB5">
        <w:rPr>
          <w:rFonts w:ascii="Times New Roman" w:hAnsi="Times New Roman" w:cs="Times New Roman"/>
          <w:bCs/>
        </w:rPr>
        <w:t xml:space="preserve">сплуатации насоса, </w:t>
      </w:r>
      <w:r w:rsidR="00F15CB5" w:rsidRPr="00820431">
        <w:rPr>
          <w:rFonts w:ascii="Times New Roman" w:hAnsi="Times New Roman" w:cs="Times New Roman"/>
          <w:bCs/>
        </w:rPr>
        <w:t>установленным</w:t>
      </w:r>
      <w:r w:rsidRPr="00820431">
        <w:rPr>
          <w:rFonts w:ascii="Times New Roman" w:hAnsi="Times New Roman" w:cs="Times New Roman"/>
          <w:bCs/>
        </w:rPr>
        <w:t xml:space="preserve"> п</w:t>
      </w:r>
      <w:r w:rsidRPr="002B4AB4">
        <w:rPr>
          <w:rFonts w:ascii="Times New Roman" w:hAnsi="Times New Roman" w:cs="Times New Roman"/>
          <w:bCs/>
        </w:rPr>
        <w:t>роизводителем оборудования при соблюдении условий эксплуатации и обслуживания.</w:t>
      </w:r>
      <w:r>
        <w:rPr>
          <w:rFonts w:ascii="Times New Roman" w:hAnsi="Times New Roman" w:cs="Times New Roman"/>
          <w:bCs/>
        </w:rPr>
        <w:t xml:space="preserve"> </w:t>
      </w:r>
    </w:p>
    <w:p w14:paraId="504D06EF" w14:textId="77777777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C679F0">
        <w:rPr>
          <w:rFonts w:ascii="Times New Roman" w:hAnsi="Times New Roman" w:cs="Times New Roman"/>
          <w:bCs/>
        </w:rPr>
        <w:t>Оценка остаточного эксплуатационного ресурса про</w:t>
      </w:r>
      <w:r>
        <w:rPr>
          <w:rFonts w:ascii="Times New Roman" w:hAnsi="Times New Roman" w:cs="Times New Roman"/>
          <w:bCs/>
        </w:rPr>
        <w:t>водилась</w:t>
      </w:r>
      <w:r w:rsidRPr="00C679F0">
        <w:rPr>
          <w:rFonts w:ascii="Times New Roman" w:hAnsi="Times New Roman" w:cs="Times New Roman"/>
          <w:bCs/>
        </w:rPr>
        <w:t xml:space="preserve"> в разрезе каждого нас</w:t>
      </w:r>
      <w:r w:rsidRPr="00C679F0">
        <w:rPr>
          <w:rFonts w:ascii="Times New Roman" w:hAnsi="Times New Roman" w:cs="Times New Roman"/>
          <w:bCs/>
        </w:rPr>
        <w:t>о</w:t>
      </w:r>
      <w:r w:rsidRPr="00C679F0">
        <w:rPr>
          <w:rFonts w:ascii="Times New Roman" w:hAnsi="Times New Roman" w:cs="Times New Roman"/>
          <w:bCs/>
        </w:rPr>
        <w:t>са, установленного в КНС</w:t>
      </w:r>
      <w:r>
        <w:rPr>
          <w:rFonts w:ascii="Times New Roman" w:hAnsi="Times New Roman" w:cs="Times New Roman"/>
          <w:bCs/>
        </w:rPr>
        <w:t xml:space="preserve"> (основного, резервного и дополнительных)</w:t>
      </w:r>
      <w:r w:rsidRPr="00C679F0">
        <w:rPr>
          <w:rFonts w:ascii="Times New Roman" w:hAnsi="Times New Roman" w:cs="Times New Roman"/>
          <w:bCs/>
        </w:rPr>
        <w:t>, но для итоговой оце</w:t>
      </w:r>
      <w:r w:rsidRPr="00C679F0">
        <w:rPr>
          <w:rFonts w:ascii="Times New Roman" w:hAnsi="Times New Roman" w:cs="Times New Roman"/>
          <w:bCs/>
        </w:rPr>
        <w:t>н</w:t>
      </w:r>
      <w:r w:rsidRPr="00C679F0">
        <w:rPr>
          <w:rFonts w:ascii="Times New Roman" w:hAnsi="Times New Roman" w:cs="Times New Roman"/>
          <w:bCs/>
        </w:rPr>
        <w:t>ки применя</w:t>
      </w:r>
      <w:r>
        <w:rPr>
          <w:rFonts w:ascii="Times New Roman" w:hAnsi="Times New Roman" w:cs="Times New Roman"/>
          <w:bCs/>
        </w:rPr>
        <w:t>лось</w:t>
      </w:r>
      <w:r w:rsidRPr="00C679F0">
        <w:rPr>
          <w:rFonts w:ascii="Times New Roman" w:hAnsi="Times New Roman" w:cs="Times New Roman"/>
          <w:bCs/>
        </w:rPr>
        <w:t xml:space="preserve"> усредненное значение по всем установленным насосам</w:t>
      </w:r>
      <w:r>
        <w:rPr>
          <w:rFonts w:ascii="Times New Roman" w:hAnsi="Times New Roman" w:cs="Times New Roman"/>
          <w:bCs/>
        </w:rPr>
        <w:t>.</w:t>
      </w:r>
    </w:p>
    <w:p w14:paraId="360FEFD1" w14:textId="7777777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Оценка в разрезе отдельных типов насосов проведена с целью определения дополн</w:t>
      </w:r>
      <w:r>
        <w:rPr>
          <w:rFonts w:ascii="Times New Roman" w:hAnsi="Times New Roman" w:cs="Times New Roman"/>
          <w:bCs/>
        </w:rPr>
        <w:t>и</w:t>
      </w:r>
      <w:r>
        <w:rPr>
          <w:rFonts w:ascii="Times New Roman" w:hAnsi="Times New Roman" w:cs="Times New Roman"/>
          <w:bCs/>
        </w:rPr>
        <w:t>тельных рекомендаций по замене насосного оборудования с исчерпанным остаточным р</w:t>
      </w:r>
      <w:r>
        <w:rPr>
          <w:rFonts w:ascii="Times New Roman" w:hAnsi="Times New Roman" w:cs="Times New Roman"/>
          <w:bCs/>
        </w:rPr>
        <w:t>е</w:t>
      </w:r>
      <w:r>
        <w:rPr>
          <w:rFonts w:ascii="Times New Roman" w:hAnsi="Times New Roman" w:cs="Times New Roman"/>
          <w:bCs/>
        </w:rPr>
        <w:t xml:space="preserve">сурсом эксплуатации (см. табл. 6-11). </w:t>
      </w:r>
    </w:p>
    <w:p w14:paraId="2B21BBF8" w14:textId="77777777" w:rsidR="00E72F11" w:rsidRDefault="00E72F11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4834EE23" w14:textId="77777777" w:rsidR="00E72F11" w:rsidRDefault="00E72F11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1C6FFB78" w14:textId="77777777" w:rsidR="002774DC" w:rsidRPr="003F7391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3F7391">
        <w:rPr>
          <w:rFonts w:ascii="Times New Roman" w:hAnsi="Times New Roman" w:cs="Times New Roman"/>
          <w:b/>
          <w:bCs/>
        </w:rPr>
        <w:lastRenderedPageBreak/>
        <w:t>Исходные параметры для оценки, предоставленные организациями ВКХ:</w:t>
      </w:r>
    </w:p>
    <w:p w14:paraId="0F0EFC92" w14:textId="77777777" w:rsidR="002774DC" w:rsidRPr="008674D9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г</w:t>
      </w:r>
      <w:r w:rsidRPr="008674D9">
        <w:rPr>
          <w:rFonts w:ascii="Times New Roman" w:hAnsi="Times New Roman" w:cs="Times New Roman"/>
          <w:bCs/>
        </w:rPr>
        <w:t>од изготовления насосного оборудования в соответствии с паспортными данными, в разрезе основных, резервных и дополнительных насосов;</w:t>
      </w:r>
    </w:p>
    <w:p w14:paraId="4CFC1593" w14:textId="77777777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с</w:t>
      </w:r>
      <w:r w:rsidRPr="008674D9">
        <w:rPr>
          <w:rFonts w:ascii="Times New Roman" w:hAnsi="Times New Roman" w:cs="Times New Roman"/>
          <w:bCs/>
        </w:rPr>
        <w:t>редний срок эксплуатации насосного оборудования, устан</w:t>
      </w:r>
      <w:r>
        <w:rPr>
          <w:rFonts w:ascii="Times New Roman" w:hAnsi="Times New Roman" w:cs="Times New Roman"/>
          <w:bCs/>
        </w:rPr>
        <w:t>о</w:t>
      </w:r>
      <w:r w:rsidRPr="008674D9">
        <w:rPr>
          <w:rFonts w:ascii="Times New Roman" w:hAnsi="Times New Roman" w:cs="Times New Roman"/>
          <w:bCs/>
        </w:rPr>
        <w:t>вл</w:t>
      </w:r>
      <w:r>
        <w:rPr>
          <w:rFonts w:ascii="Times New Roman" w:hAnsi="Times New Roman" w:cs="Times New Roman"/>
          <w:bCs/>
        </w:rPr>
        <w:t>енный</w:t>
      </w:r>
      <w:r w:rsidRPr="008674D9">
        <w:rPr>
          <w:rFonts w:ascii="Times New Roman" w:hAnsi="Times New Roman" w:cs="Times New Roman"/>
          <w:bCs/>
        </w:rPr>
        <w:t xml:space="preserve"> производит</w:t>
      </w:r>
      <w:r w:rsidRPr="008674D9">
        <w:rPr>
          <w:rFonts w:ascii="Times New Roman" w:hAnsi="Times New Roman" w:cs="Times New Roman"/>
          <w:bCs/>
        </w:rPr>
        <w:t>е</w:t>
      </w:r>
      <w:r w:rsidRPr="008674D9">
        <w:rPr>
          <w:rFonts w:ascii="Times New Roman" w:hAnsi="Times New Roman" w:cs="Times New Roman"/>
          <w:bCs/>
        </w:rPr>
        <w:t>лем оборудования при соблюдении условий эксплуатации и обслуживания</w:t>
      </w:r>
      <w:r>
        <w:rPr>
          <w:rFonts w:ascii="Times New Roman" w:hAnsi="Times New Roman" w:cs="Times New Roman"/>
          <w:bCs/>
        </w:rPr>
        <w:t xml:space="preserve"> (на основе откр</w:t>
      </w:r>
      <w:r>
        <w:rPr>
          <w:rFonts w:ascii="Times New Roman" w:hAnsi="Times New Roman" w:cs="Times New Roman"/>
          <w:bCs/>
        </w:rPr>
        <w:t>ы</w:t>
      </w:r>
      <w:r>
        <w:rPr>
          <w:rFonts w:ascii="Times New Roman" w:hAnsi="Times New Roman" w:cs="Times New Roman"/>
          <w:bCs/>
        </w:rPr>
        <w:t>тых данных производителя оборудования</w:t>
      </w:r>
      <w:r w:rsidRPr="008674D9">
        <w:rPr>
          <w:rFonts w:ascii="Times New Roman" w:hAnsi="Times New Roman" w:cs="Times New Roman"/>
          <w:bCs/>
        </w:rPr>
        <w:t>).</w:t>
      </w:r>
    </w:p>
    <w:p w14:paraId="7DD48C81" w14:textId="7777777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0B5F2D">
        <w:rPr>
          <w:rFonts w:ascii="Times New Roman" w:hAnsi="Times New Roman" w:cs="Times New Roman"/>
          <w:bCs/>
        </w:rPr>
        <w:t xml:space="preserve">Были установлены значения коэффициента </w:t>
      </w:r>
      <w:r w:rsidRPr="007C574D">
        <w:rPr>
          <w:rFonts w:ascii="Times New Roman" w:hAnsi="Times New Roman" w:cs="Times New Roman"/>
          <w:bCs/>
        </w:rPr>
        <w:t>остаточного эксплуатационного ресурса насосного оборудования в сравнении со средним сроком эксплуатации насосного оборудов</w:t>
      </w:r>
      <w:r w:rsidRPr="007C574D">
        <w:rPr>
          <w:rFonts w:ascii="Times New Roman" w:hAnsi="Times New Roman" w:cs="Times New Roman"/>
          <w:bCs/>
        </w:rPr>
        <w:t>а</w:t>
      </w:r>
      <w:r w:rsidRPr="007C574D">
        <w:rPr>
          <w:rFonts w:ascii="Times New Roman" w:hAnsi="Times New Roman" w:cs="Times New Roman"/>
          <w:bCs/>
        </w:rPr>
        <w:t xml:space="preserve">ния </w:t>
      </w:r>
      <w:r>
        <w:rPr>
          <w:rFonts w:ascii="Times New Roman" w:hAnsi="Times New Roman" w:cs="Times New Roman"/>
          <w:bCs/>
        </w:rPr>
        <w:t xml:space="preserve">и </w:t>
      </w:r>
      <w:r w:rsidRPr="00CD1E2E">
        <w:rPr>
          <w:rFonts w:ascii="Times New Roman" w:hAnsi="Times New Roman" w:cs="Times New Roman"/>
          <w:bCs/>
        </w:rPr>
        <w:t>определены конкретные числовые значения баллов</w:t>
      </w:r>
      <w:r>
        <w:rPr>
          <w:rFonts w:ascii="Times New Roman" w:hAnsi="Times New Roman" w:cs="Times New Roman"/>
          <w:bCs/>
        </w:rPr>
        <w:t>.</w:t>
      </w:r>
    </w:p>
    <w:p w14:paraId="5E1F247A" w14:textId="7777777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9876D2">
        <w:rPr>
          <w:rFonts w:ascii="Times New Roman" w:hAnsi="Times New Roman" w:cs="Times New Roman"/>
          <w:b/>
          <w:bCs/>
        </w:rPr>
        <w:t>Высокий остаточный ресурс</w:t>
      </w:r>
      <w:r w:rsidRPr="004E7E93">
        <w:rPr>
          <w:rFonts w:ascii="Times New Roman" w:hAnsi="Times New Roman" w:cs="Times New Roman"/>
          <w:b/>
          <w:bCs/>
        </w:rPr>
        <w:t xml:space="preserve"> </w:t>
      </w:r>
      <w:r w:rsidRPr="0045021C">
        <w:rPr>
          <w:rFonts w:ascii="Times New Roman" w:hAnsi="Times New Roman" w:cs="Times New Roman"/>
          <w:b/>
          <w:bCs/>
        </w:rPr>
        <w:t xml:space="preserve">(коэффициент </w:t>
      </w:r>
      <w:r w:rsidRPr="009876D2">
        <w:rPr>
          <w:rFonts w:ascii="Times New Roman" w:hAnsi="Times New Roman" w:cs="Times New Roman"/>
          <w:b/>
          <w:bCs/>
        </w:rPr>
        <w:t>&gt; 0,7</w:t>
      </w:r>
      <w:r>
        <w:rPr>
          <w:rFonts w:ascii="Times New Roman" w:hAnsi="Times New Roman" w:cs="Times New Roman"/>
          <w:b/>
          <w:bCs/>
        </w:rPr>
        <w:t xml:space="preserve">, </w:t>
      </w:r>
      <w:r w:rsidRPr="004E7E93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4</w:t>
      </w:r>
      <w:r w:rsidRPr="004E7E93">
        <w:rPr>
          <w:rFonts w:ascii="Times New Roman" w:hAnsi="Times New Roman" w:cs="Times New Roman"/>
          <w:b/>
          <w:bCs/>
        </w:rPr>
        <w:t xml:space="preserve"> баллов</w:t>
      </w:r>
      <w:r w:rsidRPr="0045021C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Cs/>
        </w:rPr>
        <w:t xml:space="preserve"> - в</w:t>
      </w:r>
      <w:r w:rsidRPr="009876D2">
        <w:rPr>
          <w:rFonts w:ascii="Times New Roman" w:hAnsi="Times New Roman" w:cs="Times New Roman"/>
          <w:bCs/>
        </w:rPr>
        <w:t>ысокий остаточный ресурс эксплуатации насосного оборудования, составляет более 70 % от среднего срока эк</w:t>
      </w:r>
      <w:r w:rsidRPr="009876D2">
        <w:rPr>
          <w:rFonts w:ascii="Times New Roman" w:hAnsi="Times New Roman" w:cs="Times New Roman"/>
          <w:bCs/>
        </w:rPr>
        <w:t>с</w:t>
      </w:r>
      <w:r w:rsidRPr="009876D2">
        <w:rPr>
          <w:rFonts w:ascii="Times New Roman" w:hAnsi="Times New Roman" w:cs="Times New Roman"/>
          <w:bCs/>
        </w:rPr>
        <w:t>плуатации оборудования, установленного производителем при соблюдении условий экспл</w:t>
      </w:r>
      <w:r w:rsidRPr="009876D2">
        <w:rPr>
          <w:rFonts w:ascii="Times New Roman" w:hAnsi="Times New Roman" w:cs="Times New Roman"/>
          <w:bCs/>
        </w:rPr>
        <w:t>у</w:t>
      </w:r>
      <w:r w:rsidRPr="009876D2">
        <w:rPr>
          <w:rFonts w:ascii="Times New Roman" w:hAnsi="Times New Roman" w:cs="Times New Roman"/>
          <w:bCs/>
        </w:rPr>
        <w:t>атации и обслуживания.  Насосное оборудование может продолжать работу в штат-ном р</w:t>
      </w:r>
      <w:r w:rsidRPr="009876D2">
        <w:rPr>
          <w:rFonts w:ascii="Times New Roman" w:hAnsi="Times New Roman" w:cs="Times New Roman"/>
          <w:bCs/>
        </w:rPr>
        <w:t>е</w:t>
      </w:r>
      <w:r w:rsidRPr="009876D2">
        <w:rPr>
          <w:rFonts w:ascii="Times New Roman" w:hAnsi="Times New Roman" w:cs="Times New Roman"/>
          <w:bCs/>
        </w:rPr>
        <w:t>жиме при условии проведения регламентного обслуживания; необходимость замены в кра</w:t>
      </w:r>
      <w:r w:rsidRPr="009876D2">
        <w:rPr>
          <w:rFonts w:ascii="Times New Roman" w:hAnsi="Times New Roman" w:cs="Times New Roman"/>
          <w:bCs/>
        </w:rPr>
        <w:t>т</w:t>
      </w:r>
      <w:r w:rsidRPr="009876D2">
        <w:rPr>
          <w:rFonts w:ascii="Times New Roman" w:hAnsi="Times New Roman" w:cs="Times New Roman"/>
          <w:bCs/>
        </w:rPr>
        <w:t>косрочной перспективе отсутствует.</w:t>
      </w:r>
    </w:p>
    <w:p w14:paraId="6BC740A6" w14:textId="7777777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9876D2">
        <w:rPr>
          <w:rFonts w:ascii="Times New Roman" w:hAnsi="Times New Roman" w:cs="Times New Roman"/>
          <w:b/>
          <w:bCs/>
        </w:rPr>
        <w:t>Удовлетворительный остаточный ресурс</w:t>
      </w:r>
      <w:r w:rsidRPr="004E7E93">
        <w:rPr>
          <w:rFonts w:ascii="Times New Roman" w:hAnsi="Times New Roman" w:cs="Times New Roman"/>
          <w:b/>
          <w:bCs/>
        </w:rPr>
        <w:t xml:space="preserve"> </w:t>
      </w:r>
      <w:r w:rsidRPr="0045021C">
        <w:rPr>
          <w:rFonts w:ascii="Times New Roman" w:hAnsi="Times New Roman" w:cs="Times New Roman"/>
          <w:b/>
          <w:bCs/>
        </w:rPr>
        <w:t xml:space="preserve">(коэффициент </w:t>
      </w:r>
      <w:r w:rsidRPr="009876D2">
        <w:rPr>
          <w:rFonts w:ascii="Times New Roman" w:hAnsi="Times New Roman" w:cs="Times New Roman"/>
          <w:b/>
          <w:bCs/>
        </w:rPr>
        <w:t xml:space="preserve">0,3 </w:t>
      </w:r>
      <w:r>
        <w:rPr>
          <w:rFonts w:ascii="Times New Roman" w:hAnsi="Times New Roman" w:cs="Times New Roman"/>
          <w:b/>
          <w:bCs/>
        </w:rPr>
        <w:t xml:space="preserve">- </w:t>
      </w:r>
      <w:r w:rsidRPr="009876D2">
        <w:rPr>
          <w:rFonts w:ascii="Times New Roman" w:hAnsi="Times New Roman" w:cs="Times New Roman"/>
          <w:b/>
          <w:bCs/>
        </w:rPr>
        <w:t>0,7</w:t>
      </w:r>
      <w:r>
        <w:rPr>
          <w:rFonts w:ascii="Times New Roman" w:hAnsi="Times New Roman" w:cs="Times New Roman"/>
          <w:b/>
          <w:bCs/>
        </w:rPr>
        <w:t>, 9</w:t>
      </w:r>
      <w:r w:rsidRPr="004E7E93">
        <w:rPr>
          <w:rFonts w:ascii="Times New Roman" w:hAnsi="Times New Roman" w:cs="Times New Roman"/>
          <w:b/>
          <w:bCs/>
        </w:rPr>
        <w:t xml:space="preserve"> баллов</w:t>
      </w:r>
      <w:r w:rsidRPr="0045021C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Cs/>
        </w:rPr>
        <w:t xml:space="preserve"> - у</w:t>
      </w:r>
      <w:r w:rsidRPr="009876D2">
        <w:rPr>
          <w:rFonts w:ascii="Times New Roman" w:hAnsi="Times New Roman" w:cs="Times New Roman"/>
          <w:bCs/>
        </w:rPr>
        <w:t>д</w:t>
      </w:r>
      <w:r w:rsidRPr="009876D2">
        <w:rPr>
          <w:rFonts w:ascii="Times New Roman" w:hAnsi="Times New Roman" w:cs="Times New Roman"/>
          <w:bCs/>
        </w:rPr>
        <w:t>о</w:t>
      </w:r>
      <w:r w:rsidRPr="009876D2">
        <w:rPr>
          <w:rFonts w:ascii="Times New Roman" w:hAnsi="Times New Roman" w:cs="Times New Roman"/>
          <w:bCs/>
        </w:rPr>
        <w:t>влетворительный остаточный ресурс эксплуатации насосного оборудования, составляет 30–70% от среднего срока эксплуатации оборудования, установленного производителем при с</w:t>
      </w:r>
      <w:r w:rsidRPr="009876D2">
        <w:rPr>
          <w:rFonts w:ascii="Times New Roman" w:hAnsi="Times New Roman" w:cs="Times New Roman"/>
          <w:bCs/>
        </w:rPr>
        <w:t>о</w:t>
      </w:r>
      <w:r w:rsidRPr="009876D2">
        <w:rPr>
          <w:rFonts w:ascii="Times New Roman" w:hAnsi="Times New Roman" w:cs="Times New Roman"/>
          <w:bCs/>
        </w:rPr>
        <w:t>блюдении условий эксплуатации и обслуживания. Насосы сохраняют работоспособность, однако в среднесрочной перспективе требуется предусмотреть плановую замену или моде</w:t>
      </w:r>
      <w:r w:rsidRPr="009876D2">
        <w:rPr>
          <w:rFonts w:ascii="Times New Roman" w:hAnsi="Times New Roman" w:cs="Times New Roman"/>
          <w:bCs/>
        </w:rPr>
        <w:t>р</w:t>
      </w:r>
      <w:r w:rsidRPr="009876D2">
        <w:rPr>
          <w:rFonts w:ascii="Times New Roman" w:hAnsi="Times New Roman" w:cs="Times New Roman"/>
          <w:bCs/>
        </w:rPr>
        <w:t>низацию оборудования с учётом фактических условий эксплуатации и текущего техническ</w:t>
      </w:r>
      <w:r w:rsidRPr="009876D2">
        <w:rPr>
          <w:rFonts w:ascii="Times New Roman" w:hAnsi="Times New Roman" w:cs="Times New Roman"/>
          <w:bCs/>
        </w:rPr>
        <w:t>о</w:t>
      </w:r>
      <w:r w:rsidRPr="009876D2">
        <w:rPr>
          <w:rFonts w:ascii="Times New Roman" w:hAnsi="Times New Roman" w:cs="Times New Roman"/>
          <w:bCs/>
        </w:rPr>
        <w:t>го состояния.</w:t>
      </w:r>
    </w:p>
    <w:p w14:paraId="56080276" w14:textId="7777777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9876D2">
        <w:rPr>
          <w:rFonts w:ascii="Times New Roman" w:hAnsi="Times New Roman" w:cs="Times New Roman"/>
          <w:b/>
          <w:bCs/>
        </w:rPr>
        <w:t>Минимальный остаточный ресурс</w:t>
      </w:r>
      <w:r w:rsidRPr="004E7E93">
        <w:rPr>
          <w:rFonts w:ascii="Times New Roman" w:hAnsi="Times New Roman" w:cs="Times New Roman"/>
          <w:b/>
          <w:bCs/>
        </w:rPr>
        <w:t xml:space="preserve"> </w:t>
      </w:r>
      <w:r w:rsidRPr="0045021C">
        <w:rPr>
          <w:rFonts w:ascii="Times New Roman" w:hAnsi="Times New Roman" w:cs="Times New Roman"/>
          <w:b/>
          <w:bCs/>
        </w:rPr>
        <w:t xml:space="preserve">(коэффициент </w:t>
      </w:r>
      <w:r w:rsidRPr="009876D2">
        <w:rPr>
          <w:rFonts w:ascii="Times New Roman" w:hAnsi="Times New Roman" w:cs="Times New Roman"/>
          <w:b/>
          <w:bCs/>
        </w:rPr>
        <w:t>&lt; 0,3</w:t>
      </w:r>
      <w:r>
        <w:rPr>
          <w:rFonts w:ascii="Times New Roman" w:hAnsi="Times New Roman" w:cs="Times New Roman"/>
          <w:b/>
          <w:bCs/>
        </w:rPr>
        <w:t>, 5</w:t>
      </w:r>
      <w:r w:rsidRPr="004E7E93">
        <w:rPr>
          <w:rFonts w:ascii="Times New Roman" w:hAnsi="Times New Roman" w:cs="Times New Roman"/>
          <w:b/>
          <w:bCs/>
        </w:rPr>
        <w:t xml:space="preserve"> баллов</w:t>
      </w:r>
      <w:r w:rsidRPr="0045021C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Cs/>
        </w:rPr>
        <w:t xml:space="preserve"> - </w:t>
      </w:r>
      <w:r w:rsidRPr="000D670F">
        <w:rPr>
          <w:rFonts w:ascii="Times New Roman" w:hAnsi="Times New Roman" w:cs="Times New Roman"/>
          <w:bCs/>
        </w:rPr>
        <w:t>Минимальный остаточный ресурс эксплуатации насосного оборудования, не превышающий 30% от средн</w:t>
      </w:r>
      <w:r w:rsidRPr="000D670F">
        <w:rPr>
          <w:rFonts w:ascii="Times New Roman" w:hAnsi="Times New Roman" w:cs="Times New Roman"/>
          <w:bCs/>
        </w:rPr>
        <w:t>е</w:t>
      </w:r>
      <w:r w:rsidRPr="000D670F">
        <w:rPr>
          <w:rFonts w:ascii="Times New Roman" w:hAnsi="Times New Roman" w:cs="Times New Roman"/>
          <w:bCs/>
        </w:rPr>
        <w:t>го срока экспл</w:t>
      </w:r>
      <w:r>
        <w:rPr>
          <w:rFonts w:ascii="Times New Roman" w:hAnsi="Times New Roman" w:cs="Times New Roman"/>
          <w:bCs/>
        </w:rPr>
        <w:t>уатации оборудования</w:t>
      </w:r>
      <w:r w:rsidRPr="000D670F">
        <w:rPr>
          <w:rFonts w:ascii="Times New Roman" w:hAnsi="Times New Roman" w:cs="Times New Roman"/>
          <w:bCs/>
        </w:rPr>
        <w:t>, установленного производителем при соблюдении условий эксплуатации и обслуживания. Высокие эксплуатационные риски, рекомендуется планировать замену насосного оборудования в краткосрочной перспективе с учётом факт</w:t>
      </w:r>
      <w:r w:rsidRPr="000D670F">
        <w:rPr>
          <w:rFonts w:ascii="Times New Roman" w:hAnsi="Times New Roman" w:cs="Times New Roman"/>
          <w:bCs/>
        </w:rPr>
        <w:t>и</w:t>
      </w:r>
      <w:r w:rsidRPr="000D670F">
        <w:rPr>
          <w:rFonts w:ascii="Times New Roman" w:hAnsi="Times New Roman" w:cs="Times New Roman"/>
          <w:bCs/>
        </w:rPr>
        <w:t>ческих дефектов и надёжности работы.</w:t>
      </w:r>
    </w:p>
    <w:p w14:paraId="0C5340E9" w14:textId="77777777" w:rsidR="002774DC" w:rsidRDefault="002774DC" w:rsidP="002774DC">
      <w:pPr>
        <w:spacing w:after="12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0D670F">
        <w:rPr>
          <w:rFonts w:ascii="Times New Roman" w:hAnsi="Times New Roman" w:cs="Times New Roman"/>
          <w:b/>
          <w:bCs/>
        </w:rPr>
        <w:t xml:space="preserve">Эксплуатационный ресурс исчерпан </w:t>
      </w:r>
      <w:r w:rsidRPr="0045021C">
        <w:rPr>
          <w:rFonts w:ascii="Times New Roman" w:hAnsi="Times New Roman" w:cs="Times New Roman"/>
          <w:b/>
          <w:bCs/>
        </w:rPr>
        <w:t xml:space="preserve">(коэффициент </w:t>
      </w:r>
      <w:r w:rsidRPr="000D670F">
        <w:rPr>
          <w:rFonts w:ascii="Times New Roman" w:hAnsi="Times New Roman" w:cs="Times New Roman"/>
          <w:b/>
          <w:bCs/>
        </w:rPr>
        <w:t>&lt; 0</w:t>
      </w:r>
      <w:r>
        <w:rPr>
          <w:rFonts w:ascii="Times New Roman" w:hAnsi="Times New Roman" w:cs="Times New Roman"/>
          <w:b/>
          <w:bCs/>
        </w:rPr>
        <w:t>, 0</w:t>
      </w:r>
      <w:r w:rsidRPr="004E7E93">
        <w:rPr>
          <w:rFonts w:ascii="Times New Roman" w:hAnsi="Times New Roman" w:cs="Times New Roman"/>
          <w:b/>
          <w:bCs/>
        </w:rPr>
        <w:t xml:space="preserve"> баллов</w:t>
      </w:r>
      <w:r w:rsidRPr="0045021C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Cs/>
        </w:rPr>
        <w:t xml:space="preserve"> - э</w:t>
      </w:r>
      <w:r w:rsidRPr="000D670F">
        <w:rPr>
          <w:rFonts w:ascii="Times New Roman" w:hAnsi="Times New Roman" w:cs="Times New Roman"/>
          <w:bCs/>
        </w:rPr>
        <w:t>ксплуатац</w:t>
      </w:r>
      <w:r w:rsidRPr="000D670F">
        <w:rPr>
          <w:rFonts w:ascii="Times New Roman" w:hAnsi="Times New Roman" w:cs="Times New Roman"/>
          <w:bCs/>
        </w:rPr>
        <w:t>и</w:t>
      </w:r>
      <w:r w:rsidRPr="000D670F">
        <w:rPr>
          <w:rFonts w:ascii="Times New Roman" w:hAnsi="Times New Roman" w:cs="Times New Roman"/>
          <w:bCs/>
        </w:rPr>
        <w:t>онный ресурс исчерпан. Эксплуатация таких насосов связана с повышенными рисками отк</w:t>
      </w:r>
      <w:r w:rsidRPr="000D670F">
        <w:rPr>
          <w:rFonts w:ascii="Times New Roman" w:hAnsi="Times New Roman" w:cs="Times New Roman"/>
          <w:bCs/>
        </w:rPr>
        <w:t>а</w:t>
      </w:r>
      <w:r w:rsidRPr="000D670F">
        <w:rPr>
          <w:rFonts w:ascii="Times New Roman" w:hAnsi="Times New Roman" w:cs="Times New Roman"/>
          <w:bCs/>
        </w:rPr>
        <w:t>зов и внеплановых ремонтов. Рекомендуется первоочередная замена насосного оборудования либо проведение модернизации с установкой новых агрегатов</w:t>
      </w:r>
      <w:r>
        <w:rPr>
          <w:rFonts w:ascii="Times New Roman" w:hAnsi="Times New Roman" w:cs="Times New Roman"/>
          <w:bCs/>
        </w:rPr>
        <w:t>.</w:t>
      </w:r>
    </w:p>
    <w:p w14:paraId="70EDEE87" w14:textId="77777777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410E75">
        <w:rPr>
          <w:rFonts w:ascii="Times New Roman" w:hAnsi="Times New Roman" w:cs="Times New Roman"/>
          <w:b/>
          <w:bCs/>
        </w:rPr>
        <w:t xml:space="preserve">Результаты оценки </w:t>
      </w:r>
      <w:r>
        <w:rPr>
          <w:rFonts w:ascii="Times New Roman" w:hAnsi="Times New Roman" w:cs="Times New Roman"/>
          <w:b/>
          <w:bCs/>
        </w:rPr>
        <w:t xml:space="preserve">суммарного </w:t>
      </w:r>
      <w:r w:rsidRPr="0091674A">
        <w:rPr>
          <w:rFonts w:ascii="Times New Roman" w:hAnsi="Times New Roman" w:cs="Times New Roman"/>
          <w:b/>
          <w:bCs/>
        </w:rPr>
        <w:t>остаточного эксплуатационного ресурса насо</w:t>
      </w:r>
      <w:r w:rsidRPr="0091674A">
        <w:rPr>
          <w:rFonts w:ascii="Times New Roman" w:hAnsi="Times New Roman" w:cs="Times New Roman"/>
          <w:b/>
          <w:bCs/>
        </w:rPr>
        <w:t>с</w:t>
      </w:r>
      <w:r w:rsidRPr="0091674A">
        <w:rPr>
          <w:rFonts w:ascii="Times New Roman" w:hAnsi="Times New Roman" w:cs="Times New Roman"/>
          <w:b/>
          <w:bCs/>
        </w:rPr>
        <w:t>ного оборудования</w:t>
      </w:r>
      <w:r>
        <w:rPr>
          <w:rFonts w:ascii="Times New Roman" w:hAnsi="Times New Roman" w:cs="Times New Roman"/>
          <w:b/>
          <w:bCs/>
        </w:rPr>
        <w:t>, установленного в КНС</w:t>
      </w:r>
      <w:r w:rsidRPr="00410E75">
        <w:rPr>
          <w:rFonts w:ascii="Times New Roman" w:hAnsi="Times New Roman" w:cs="Times New Roman"/>
          <w:b/>
          <w:bCs/>
        </w:rPr>
        <w:t>:</w:t>
      </w:r>
    </w:p>
    <w:p w14:paraId="72E4A09C" w14:textId="7777777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AF79F2">
        <w:rPr>
          <w:rFonts w:ascii="Times New Roman" w:hAnsi="Times New Roman" w:cs="Times New Roman"/>
          <w:bCs/>
        </w:rPr>
        <w:t xml:space="preserve">В результате проведенной </w:t>
      </w:r>
      <w:r>
        <w:rPr>
          <w:rFonts w:ascii="Times New Roman" w:hAnsi="Times New Roman" w:cs="Times New Roman"/>
          <w:bCs/>
        </w:rPr>
        <w:t>в соответствии с мето</w:t>
      </w:r>
      <w:r w:rsidRPr="00AF79F2">
        <w:rPr>
          <w:rFonts w:ascii="Times New Roman" w:hAnsi="Times New Roman" w:cs="Times New Roman"/>
          <w:bCs/>
        </w:rPr>
        <w:t>дическими рекомендациями для об</w:t>
      </w:r>
      <w:r w:rsidRPr="00AF79F2">
        <w:rPr>
          <w:rFonts w:ascii="Times New Roman" w:hAnsi="Times New Roman" w:cs="Times New Roman"/>
          <w:bCs/>
        </w:rPr>
        <w:t>ъ</w:t>
      </w:r>
      <w:r w:rsidRPr="00AF79F2">
        <w:rPr>
          <w:rFonts w:ascii="Times New Roman" w:hAnsi="Times New Roman" w:cs="Times New Roman"/>
          <w:bCs/>
        </w:rPr>
        <w:t xml:space="preserve">ектов оценки суммарного остаточного эксплуатационного ресурса насосного оборудования, установленного </w:t>
      </w:r>
      <w:r>
        <w:rPr>
          <w:rFonts w:ascii="Times New Roman" w:hAnsi="Times New Roman" w:cs="Times New Roman"/>
          <w:bCs/>
        </w:rPr>
        <w:t>на</w:t>
      </w:r>
      <w:r w:rsidRPr="00AF79F2">
        <w:rPr>
          <w:rFonts w:ascii="Times New Roman" w:hAnsi="Times New Roman" w:cs="Times New Roman"/>
          <w:bCs/>
        </w:rPr>
        <w:t xml:space="preserve"> КНС</w:t>
      </w:r>
      <w:r>
        <w:rPr>
          <w:rFonts w:ascii="Times New Roman" w:hAnsi="Times New Roman" w:cs="Times New Roman"/>
          <w:bCs/>
        </w:rPr>
        <w:t>,</w:t>
      </w:r>
      <w:r w:rsidRPr="00AF79F2">
        <w:rPr>
          <w:rFonts w:ascii="Times New Roman" w:hAnsi="Times New Roman" w:cs="Times New Roman"/>
          <w:bCs/>
        </w:rPr>
        <w:t xml:space="preserve"> были определены </w:t>
      </w:r>
      <w:r>
        <w:rPr>
          <w:rFonts w:ascii="Times New Roman" w:hAnsi="Times New Roman" w:cs="Times New Roman"/>
          <w:bCs/>
        </w:rPr>
        <w:t xml:space="preserve">следующие </w:t>
      </w:r>
      <w:r w:rsidRPr="00AF79F2">
        <w:rPr>
          <w:rFonts w:ascii="Times New Roman" w:hAnsi="Times New Roman" w:cs="Times New Roman"/>
          <w:bCs/>
        </w:rPr>
        <w:t>значения:</w:t>
      </w:r>
    </w:p>
    <w:p w14:paraId="47F26C58" w14:textId="45587F78" w:rsidR="002774DC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  <w:r w:rsidRPr="006D706F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>в</w:t>
      </w:r>
      <w:r w:rsidRPr="00690DEB">
        <w:rPr>
          <w:rFonts w:ascii="Times New Roman" w:hAnsi="Times New Roman" w:cs="Times New Roman"/>
          <w:bCs/>
        </w:rPr>
        <w:t xml:space="preserve">ысокий </w:t>
      </w:r>
      <w:r w:rsidRPr="00710859">
        <w:rPr>
          <w:rFonts w:ascii="Times New Roman" w:hAnsi="Times New Roman" w:cs="Times New Roman"/>
          <w:bCs/>
        </w:rPr>
        <w:t>остаточный эксплуатационный ресурс</w:t>
      </w:r>
      <w:r>
        <w:rPr>
          <w:rFonts w:ascii="Times New Roman" w:hAnsi="Times New Roman" w:cs="Times New Roman"/>
          <w:bCs/>
        </w:rPr>
        <w:t xml:space="preserve"> – </w:t>
      </w:r>
      <w:r w:rsidR="00F706B7" w:rsidRPr="00F706B7">
        <w:rPr>
          <w:rFonts w:ascii="Times New Roman" w:hAnsi="Times New Roman" w:cs="Times New Roman"/>
          <w:bCs/>
        </w:rPr>
        <w:t>…</w:t>
      </w:r>
      <w:r>
        <w:rPr>
          <w:rFonts w:ascii="Times New Roman" w:hAnsi="Times New Roman" w:cs="Times New Roman"/>
          <w:bCs/>
        </w:rPr>
        <w:t xml:space="preserve"> КНС;</w:t>
      </w:r>
    </w:p>
    <w:p w14:paraId="3A33468F" w14:textId="77B93EF8" w:rsidR="002774DC" w:rsidRPr="006D706F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удовлетворительный остаточный эксплуатационный ресурс – </w:t>
      </w:r>
      <w:r w:rsidR="00F706B7" w:rsidRPr="00F706B7">
        <w:rPr>
          <w:rFonts w:ascii="Times New Roman" w:hAnsi="Times New Roman" w:cs="Times New Roman"/>
          <w:bCs/>
        </w:rPr>
        <w:t>…</w:t>
      </w:r>
      <w:r>
        <w:rPr>
          <w:rFonts w:ascii="Times New Roman" w:hAnsi="Times New Roman" w:cs="Times New Roman"/>
          <w:bCs/>
        </w:rPr>
        <w:t xml:space="preserve"> КНС;</w:t>
      </w:r>
      <w:r w:rsidRPr="006D706F">
        <w:rPr>
          <w:rFonts w:ascii="Times New Roman" w:hAnsi="Times New Roman" w:cs="Times New Roman"/>
          <w:bCs/>
        </w:rPr>
        <w:t xml:space="preserve"> </w:t>
      </w:r>
    </w:p>
    <w:p w14:paraId="5C26A694" w14:textId="4F41D9BA" w:rsidR="002774DC" w:rsidRPr="006D706F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  <w:r w:rsidRPr="006D706F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>минимальный</w:t>
      </w:r>
      <w:r w:rsidRPr="0091674A">
        <w:t xml:space="preserve"> </w:t>
      </w:r>
      <w:r w:rsidRPr="0091674A">
        <w:rPr>
          <w:rFonts w:ascii="Times New Roman" w:hAnsi="Times New Roman" w:cs="Times New Roman"/>
          <w:bCs/>
        </w:rPr>
        <w:t>остаточный эксплуатационный ресурс</w:t>
      </w:r>
      <w:r>
        <w:rPr>
          <w:rFonts w:ascii="Times New Roman" w:hAnsi="Times New Roman" w:cs="Times New Roman"/>
          <w:bCs/>
        </w:rPr>
        <w:t xml:space="preserve"> – </w:t>
      </w:r>
      <w:r w:rsidR="00F706B7" w:rsidRPr="00F706B7">
        <w:rPr>
          <w:rFonts w:ascii="Times New Roman" w:hAnsi="Times New Roman" w:cs="Times New Roman"/>
          <w:bCs/>
        </w:rPr>
        <w:t>…</w:t>
      </w:r>
      <w:r>
        <w:rPr>
          <w:rFonts w:ascii="Times New Roman" w:hAnsi="Times New Roman" w:cs="Times New Roman"/>
          <w:bCs/>
        </w:rPr>
        <w:t xml:space="preserve"> КНС;</w:t>
      </w:r>
    </w:p>
    <w:p w14:paraId="51D1524F" w14:textId="6BE67DEB" w:rsidR="002774DC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  <w:r w:rsidRPr="006D706F">
        <w:rPr>
          <w:rFonts w:ascii="Times New Roman" w:hAnsi="Times New Roman" w:cs="Times New Roman"/>
          <w:bCs/>
        </w:rPr>
        <w:t xml:space="preserve">- </w:t>
      </w:r>
      <w:r w:rsidRPr="0091674A">
        <w:rPr>
          <w:rFonts w:ascii="Times New Roman" w:hAnsi="Times New Roman" w:cs="Times New Roman"/>
          <w:bCs/>
        </w:rPr>
        <w:t>эксплуатационный ресурс</w:t>
      </w:r>
      <w:r>
        <w:rPr>
          <w:rFonts w:ascii="Times New Roman" w:hAnsi="Times New Roman" w:cs="Times New Roman"/>
          <w:bCs/>
        </w:rPr>
        <w:t xml:space="preserve"> </w:t>
      </w:r>
      <w:r w:rsidRPr="002A2D49">
        <w:rPr>
          <w:rFonts w:ascii="Times New Roman" w:hAnsi="Times New Roman" w:cs="Times New Roman"/>
          <w:bCs/>
        </w:rPr>
        <w:t xml:space="preserve">исчерпан – </w:t>
      </w:r>
      <w:r w:rsidR="00F706B7" w:rsidRPr="00F706B7">
        <w:rPr>
          <w:rFonts w:ascii="Times New Roman" w:hAnsi="Times New Roman" w:cs="Times New Roman"/>
          <w:bCs/>
        </w:rPr>
        <w:t>…</w:t>
      </w:r>
      <w:r w:rsidRPr="002A2D49">
        <w:rPr>
          <w:rFonts w:ascii="Times New Roman" w:hAnsi="Times New Roman" w:cs="Times New Roman"/>
          <w:bCs/>
        </w:rPr>
        <w:t xml:space="preserve"> КНС</w:t>
      </w:r>
      <w:r>
        <w:rPr>
          <w:rFonts w:ascii="Times New Roman" w:hAnsi="Times New Roman" w:cs="Times New Roman"/>
          <w:bCs/>
        </w:rPr>
        <w:t>.</w:t>
      </w:r>
    </w:p>
    <w:p w14:paraId="77626EB5" w14:textId="77777777" w:rsidR="008F4AD8" w:rsidRDefault="008F4AD8" w:rsidP="002774DC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</w:p>
    <w:p w14:paraId="664F72AB" w14:textId="77777777" w:rsidR="002774DC" w:rsidRDefault="002774DC" w:rsidP="002774DC">
      <w:pPr>
        <w:spacing w:after="120" w:line="276" w:lineRule="auto"/>
        <w:jc w:val="center"/>
        <w:rPr>
          <w:rFonts w:ascii="Times New Roman" w:hAnsi="Times New Roman" w:cs="Times New Roman"/>
          <w:bCs/>
        </w:rPr>
      </w:pPr>
      <w:r>
        <w:rPr>
          <w:noProof/>
          <w:lang w:eastAsia="ru-RU"/>
        </w:rPr>
        <w:lastRenderedPageBreak/>
        <w:drawing>
          <wp:inline distT="0" distB="0" distL="0" distR="0" wp14:anchorId="59D91BBA" wp14:editId="3DBEACBE">
            <wp:extent cx="4788449" cy="2357887"/>
            <wp:effectExtent l="0" t="0" r="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8449" cy="2357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CC93D" w14:textId="77777777" w:rsidR="00FE79D1" w:rsidRDefault="00FE79D1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10EEFF63" w14:textId="77777777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Перечень </w:t>
      </w:r>
      <w:r w:rsidRPr="0091674A">
        <w:rPr>
          <w:rFonts w:ascii="Times New Roman" w:hAnsi="Times New Roman" w:cs="Times New Roman"/>
          <w:b/>
          <w:bCs/>
        </w:rPr>
        <w:t>насосного оборудования</w:t>
      </w:r>
      <w:r>
        <w:rPr>
          <w:rFonts w:ascii="Times New Roman" w:hAnsi="Times New Roman" w:cs="Times New Roman"/>
          <w:b/>
          <w:bCs/>
        </w:rPr>
        <w:t xml:space="preserve"> с исчерпанным </w:t>
      </w:r>
      <w:r w:rsidRPr="00CF122C">
        <w:rPr>
          <w:rFonts w:ascii="Times New Roman" w:hAnsi="Times New Roman" w:cs="Times New Roman"/>
          <w:b/>
          <w:bCs/>
        </w:rPr>
        <w:t>эксплуатационны</w:t>
      </w:r>
      <w:r>
        <w:rPr>
          <w:rFonts w:ascii="Times New Roman" w:hAnsi="Times New Roman" w:cs="Times New Roman"/>
          <w:b/>
          <w:bCs/>
        </w:rPr>
        <w:t>м</w:t>
      </w:r>
      <w:r w:rsidRPr="00CF122C">
        <w:rPr>
          <w:rFonts w:ascii="Times New Roman" w:hAnsi="Times New Roman" w:cs="Times New Roman"/>
          <w:b/>
          <w:bCs/>
        </w:rPr>
        <w:t xml:space="preserve"> ресурс</w:t>
      </w:r>
      <w:r>
        <w:rPr>
          <w:rFonts w:ascii="Times New Roman" w:hAnsi="Times New Roman" w:cs="Times New Roman"/>
          <w:b/>
          <w:bCs/>
        </w:rPr>
        <w:t>ом</w:t>
      </w:r>
    </w:p>
    <w:p w14:paraId="3BC836B5" w14:textId="5E84F611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AF79F2">
        <w:rPr>
          <w:rFonts w:ascii="Times New Roman" w:hAnsi="Times New Roman" w:cs="Times New Roman"/>
          <w:bCs/>
        </w:rPr>
        <w:t>В результате проведенной</w:t>
      </w:r>
      <w:r>
        <w:rPr>
          <w:rFonts w:ascii="Times New Roman" w:hAnsi="Times New Roman" w:cs="Times New Roman"/>
          <w:bCs/>
        </w:rPr>
        <w:t xml:space="preserve"> оценки </w:t>
      </w:r>
      <w:r w:rsidR="00F706B7" w:rsidRPr="00F706B7">
        <w:rPr>
          <w:rFonts w:ascii="Times New Roman" w:hAnsi="Times New Roman" w:cs="Times New Roman"/>
          <w:bCs/>
        </w:rPr>
        <w:t>…</w:t>
      </w:r>
      <w:r w:rsidR="00F706B7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КНС в разрезе организаций был сформирован перечень насосного оборудования </w:t>
      </w:r>
      <w:r w:rsidRPr="009A48A1">
        <w:rPr>
          <w:rFonts w:ascii="Times New Roman" w:hAnsi="Times New Roman" w:cs="Times New Roman"/>
          <w:bCs/>
        </w:rPr>
        <w:t>с исчерпанным эксплуатационным ресурсом</w:t>
      </w:r>
      <w:r>
        <w:rPr>
          <w:rFonts w:ascii="Times New Roman" w:hAnsi="Times New Roman" w:cs="Times New Roman"/>
          <w:bCs/>
        </w:rPr>
        <w:t xml:space="preserve"> по типам насосов (см. табл. 6-11).</w:t>
      </w:r>
    </w:p>
    <w:p w14:paraId="0AE78B02" w14:textId="7777777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6FCC899D" w14:textId="77777777" w:rsidR="002774DC" w:rsidRPr="004F7BC8" w:rsidRDefault="002774DC" w:rsidP="002774DC">
      <w:pPr>
        <w:spacing w:after="60" w:line="276" w:lineRule="auto"/>
        <w:ind w:firstLine="709"/>
        <w:rPr>
          <w:rFonts w:ascii="Times New Roman" w:hAnsi="Times New Roman" w:cs="Times New Roman"/>
          <w:bCs/>
        </w:rPr>
      </w:pPr>
      <w:r w:rsidRPr="00CE2535">
        <w:rPr>
          <w:rFonts w:ascii="Times New Roman" w:hAnsi="Times New Roman" w:cs="Times New Roman"/>
          <w:b/>
          <w:bCs/>
        </w:rPr>
        <w:t>О</w:t>
      </w:r>
      <w:r>
        <w:rPr>
          <w:rFonts w:ascii="Times New Roman" w:hAnsi="Times New Roman" w:cs="Times New Roman"/>
          <w:b/>
          <w:bCs/>
        </w:rPr>
        <w:t>сновные нас</w:t>
      </w:r>
      <w:r w:rsidRPr="00CE2535">
        <w:rPr>
          <w:rFonts w:ascii="Times New Roman" w:hAnsi="Times New Roman" w:cs="Times New Roman"/>
          <w:b/>
          <w:bCs/>
        </w:rPr>
        <w:t>ос</w:t>
      </w:r>
      <w:r>
        <w:rPr>
          <w:rFonts w:ascii="Times New Roman" w:hAnsi="Times New Roman" w:cs="Times New Roman"/>
          <w:b/>
          <w:bCs/>
        </w:rPr>
        <w:t>ы</w:t>
      </w:r>
      <w:r w:rsidRPr="004F7BC8">
        <w:rPr>
          <w:rFonts w:ascii="Times New Roman" w:hAnsi="Times New Roman" w:cs="Times New Roman"/>
          <w:bCs/>
        </w:rPr>
        <w:t xml:space="preserve"> </w:t>
      </w:r>
    </w:p>
    <w:tbl>
      <w:tblPr>
        <w:tblStyle w:val="af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3402"/>
        <w:gridCol w:w="3402"/>
      </w:tblGrid>
      <w:tr w:rsidR="002774DC" w:rsidRPr="00BD133A" w14:paraId="18E0CFE4" w14:textId="77777777" w:rsidTr="00321871">
        <w:trPr>
          <w:trHeight w:val="567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C84D97" w14:textId="77777777" w:rsidR="002774DC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1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Общее количество </w:t>
            </w:r>
          </w:p>
          <w:p w14:paraId="63554F94" w14:textId="77777777" w:rsidR="002774DC" w:rsidRPr="00301C43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1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основных насосов</w:t>
            </w:r>
          </w:p>
        </w:tc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DAC3AB" w14:textId="77777777" w:rsidR="002774DC" w:rsidRPr="00301C43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1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основных</w:t>
            </w:r>
            <w:r w:rsidRPr="00301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насосов </w:t>
            </w:r>
          </w:p>
          <w:p w14:paraId="15916E56" w14:textId="77777777" w:rsidR="002774DC" w:rsidRPr="00301C43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1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исчерпанным ресурсом</w:t>
            </w:r>
          </w:p>
        </w:tc>
        <w:tc>
          <w:tcPr>
            <w:tcW w:w="340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7428C59" w14:textId="77777777" w:rsidR="002774DC" w:rsidRPr="00301C43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1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Количество насосов </w:t>
            </w:r>
          </w:p>
          <w:p w14:paraId="1F0EE12A" w14:textId="77777777" w:rsidR="002774DC" w:rsidRPr="00301C43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1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минимальным </w:t>
            </w:r>
            <w:r w:rsidRPr="00301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ресурсом</w:t>
            </w:r>
          </w:p>
        </w:tc>
      </w:tr>
      <w:tr w:rsidR="002774DC" w:rsidRPr="00BD133A" w14:paraId="47D88571" w14:textId="77777777" w:rsidTr="00321871">
        <w:trPr>
          <w:trHeight w:val="280"/>
        </w:trPr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3942A2F" w14:textId="46F6251E" w:rsidR="002774DC" w:rsidRPr="00301C43" w:rsidRDefault="00F706B7" w:rsidP="008F4A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06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  <w:r w:rsidR="002774DC" w:rsidRPr="00301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ед.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8" w:space="0" w:color="auto"/>
            </w:tcBorders>
            <w:shd w:val="clear" w:color="auto" w:fill="FF7C80"/>
          </w:tcPr>
          <w:p w14:paraId="66230412" w14:textId="7BFF4ACC" w:rsidR="002774DC" w:rsidRPr="00301C43" w:rsidRDefault="00F706B7" w:rsidP="008F4A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06B7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  <w:r w:rsidR="002774DC" w:rsidRPr="00301C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ед.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14:paraId="68600CD0" w14:textId="0033BDAB" w:rsidR="002774DC" w:rsidRPr="00301C43" w:rsidRDefault="00F706B7" w:rsidP="003218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06B7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  <w:r w:rsidR="002774DC" w:rsidRPr="007E59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ед</w:t>
            </w:r>
            <w:r w:rsidR="002774D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</w:tbl>
    <w:p w14:paraId="19B72A26" w14:textId="77777777" w:rsidR="008F4AD8" w:rsidRDefault="008F4AD8" w:rsidP="002774DC">
      <w:pPr>
        <w:spacing w:after="0" w:line="276" w:lineRule="auto"/>
        <w:ind w:firstLine="709"/>
        <w:rPr>
          <w:rFonts w:ascii="Times New Roman" w:hAnsi="Times New Roman" w:cs="Times New Roman"/>
          <w:b/>
          <w:bCs/>
          <w:color w:val="0070C0"/>
        </w:rPr>
      </w:pPr>
    </w:p>
    <w:p w14:paraId="5FC80727" w14:textId="77777777" w:rsidR="002774DC" w:rsidRPr="0037633B" w:rsidRDefault="002774DC" w:rsidP="002774DC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7633B">
        <w:rPr>
          <w:rFonts w:ascii="Times New Roman" w:hAnsi="Times New Roman" w:cs="Times New Roman"/>
          <w:b/>
          <w:bCs/>
          <w:sz w:val="20"/>
          <w:szCs w:val="20"/>
        </w:rPr>
        <w:t xml:space="preserve">Таблица </w:t>
      </w:r>
      <w:r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37633B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</w:rPr>
        <w:t>Перечень основных насосов</w:t>
      </w:r>
      <w:r w:rsidRPr="009A48A1">
        <w:t xml:space="preserve"> </w:t>
      </w:r>
      <w:r w:rsidRPr="009A48A1">
        <w:rPr>
          <w:rFonts w:ascii="Times New Roman" w:hAnsi="Times New Roman" w:cs="Times New Roman"/>
          <w:b/>
          <w:bCs/>
          <w:sz w:val="20"/>
          <w:szCs w:val="20"/>
        </w:rPr>
        <w:t>с исчерпанным эксплуатационным ресурсом</w:t>
      </w:r>
    </w:p>
    <w:tbl>
      <w:tblPr>
        <w:tblStyle w:val="af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843"/>
        <w:gridCol w:w="2126"/>
        <w:gridCol w:w="2127"/>
        <w:gridCol w:w="1275"/>
      </w:tblGrid>
      <w:tr w:rsidR="002774DC" w:rsidRPr="00A27963" w14:paraId="44C0A8ED" w14:textId="77777777" w:rsidTr="00321871">
        <w:trPr>
          <w:trHeight w:val="51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7C74C25" w14:textId="77777777" w:rsidR="002774DC" w:rsidRPr="00A27963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9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3C0ED46" w14:textId="77777777" w:rsidR="002774DC" w:rsidRPr="00A27963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9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B5B7B5C" w14:textId="77777777" w:rsidR="002774DC" w:rsidRPr="00A27963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9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КНС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984598" w14:textId="77777777" w:rsidR="002774DC" w:rsidRPr="00A27963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9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КНС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B2DBDE" w14:textId="77777777" w:rsidR="002774DC" w:rsidRPr="00A27963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9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Марка</w:t>
            </w:r>
          </w:p>
          <w:p w14:paraId="4BA9B308" w14:textId="77777777" w:rsidR="002774DC" w:rsidRPr="00A27963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9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насоса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8461C83" w14:textId="77777777" w:rsidR="002774DC" w:rsidRPr="00A27963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9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Мощность насоса</w:t>
            </w:r>
          </w:p>
        </w:tc>
      </w:tr>
      <w:tr w:rsidR="002774DC" w:rsidRPr="00A27963" w14:paraId="26F8D490" w14:textId="77777777" w:rsidTr="00321871">
        <w:trPr>
          <w:trHeight w:val="51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1D760C" w14:textId="77777777" w:rsidR="002774DC" w:rsidRPr="00A27963" w:rsidRDefault="002774DC" w:rsidP="003218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7963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1A5EB4CE" w14:textId="77777777" w:rsidR="002774DC" w:rsidRPr="00A27963" w:rsidRDefault="002774DC" w:rsidP="003218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4B14E2" w14:textId="2C7D1C53" w:rsidR="002774DC" w:rsidRPr="00A27963" w:rsidRDefault="002774DC" w:rsidP="003218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CF7F8" w14:textId="6DFD60F2" w:rsidR="002774DC" w:rsidRPr="00A27963" w:rsidRDefault="002774DC" w:rsidP="003218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C514" w14:textId="08422E78" w:rsidR="002774DC" w:rsidRPr="00A27963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A25DE5" w14:textId="5C000810" w:rsidR="002774DC" w:rsidRPr="00A27963" w:rsidRDefault="002774DC" w:rsidP="00321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74DC" w:rsidRPr="00A27963" w14:paraId="761757F8" w14:textId="77777777" w:rsidTr="00321871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FC6303" w14:textId="4770D70B" w:rsidR="002774DC" w:rsidRPr="00A27963" w:rsidRDefault="002774DC" w:rsidP="00F706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7963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6F39D0" w14:textId="3B3615E1" w:rsidR="002774DC" w:rsidRPr="00A27963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09C497" w14:textId="00BBAF05" w:rsidR="002774DC" w:rsidRPr="00A27963" w:rsidRDefault="002774DC" w:rsidP="003218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7C180" w14:textId="3CD634FD" w:rsidR="002774DC" w:rsidRPr="00A27963" w:rsidRDefault="002774DC" w:rsidP="003218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733E0" w14:textId="6389E9AB" w:rsidR="002774DC" w:rsidRPr="00A27963" w:rsidRDefault="002774DC" w:rsidP="003218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6DF330" w14:textId="56B47218" w:rsidR="002774DC" w:rsidRPr="00A27963" w:rsidRDefault="002774DC" w:rsidP="0032187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74DC" w:rsidRPr="00A27963" w14:paraId="00BB0281" w14:textId="77777777" w:rsidTr="00321871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9765E5" w14:textId="7328C644" w:rsidR="002774DC" w:rsidRDefault="00F706B7" w:rsidP="00F706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02CDB0F" w14:textId="78AE07DE" w:rsidR="002774DC" w:rsidRPr="00A27963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DC9242" w14:textId="759BE506" w:rsidR="002774DC" w:rsidRPr="00A27963" w:rsidRDefault="002774DC" w:rsidP="003218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3D693" w14:textId="16AFE975" w:rsidR="002774DC" w:rsidRPr="00A27963" w:rsidRDefault="002774DC" w:rsidP="003218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BB520" w14:textId="780FF17B" w:rsidR="002774DC" w:rsidRPr="00A27963" w:rsidRDefault="002774DC" w:rsidP="003218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503981" w14:textId="24F22205" w:rsidR="002774DC" w:rsidRPr="00A27963" w:rsidRDefault="002774DC" w:rsidP="0032187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4A817B9A" w14:textId="77777777" w:rsidR="002774DC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/>
          <w:bCs/>
          <w:color w:val="0070C0"/>
        </w:rPr>
      </w:pPr>
    </w:p>
    <w:p w14:paraId="646F8DF2" w14:textId="77777777" w:rsidR="002774DC" w:rsidRPr="0037633B" w:rsidRDefault="002774DC" w:rsidP="002774DC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7633B">
        <w:rPr>
          <w:rFonts w:ascii="Times New Roman" w:hAnsi="Times New Roman" w:cs="Times New Roman"/>
          <w:b/>
          <w:bCs/>
          <w:sz w:val="20"/>
          <w:szCs w:val="20"/>
        </w:rPr>
        <w:t xml:space="preserve">Таблица </w:t>
      </w:r>
      <w:r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37633B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</w:rPr>
        <w:t>Перечень основных насосов</w:t>
      </w:r>
      <w:r w:rsidRPr="009A48A1">
        <w:t xml:space="preserve"> </w:t>
      </w:r>
      <w:r w:rsidRPr="009A48A1">
        <w:rPr>
          <w:rFonts w:ascii="Times New Roman" w:hAnsi="Times New Roman" w:cs="Times New Roman"/>
          <w:b/>
          <w:bCs/>
          <w:sz w:val="20"/>
          <w:szCs w:val="20"/>
        </w:rPr>
        <w:t xml:space="preserve">с </w:t>
      </w:r>
      <w:r>
        <w:rPr>
          <w:rFonts w:ascii="Times New Roman" w:hAnsi="Times New Roman" w:cs="Times New Roman"/>
          <w:b/>
          <w:bCs/>
          <w:sz w:val="20"/>
          <w:szCs w:val="20"/>
        </w:rPr>
        <w:t>минимальным</w:t>
      </w:r>
      <w:r w:rsidRPr="009A48A1">
        <w:rPr>
          <w:rFonts w:ascii="Times New Roman" w:hAnsi="Times New Roman" w:cs="Times New Roman"/>
          <w:b/>
          <w:bCs/>
          <w:sz w:val="20"/>
          <w:szCs w:val="20"/>
        </w:rPr>
        <w:t xml:space="preserve"> эксплуатационным ресурсом</w:t>
      </w:r>
    </w:p>
    <w:tbl>
      <w:tblPr>
        <w:tblStyle w:val="af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843"/>
        <w:gridCol w:w="2126"/>
        <w:gridCol w:w="2127"/>
        <w:gridCol w:w="1275"/>
      </w:tblGrid>
      <w:tr w:rsidR="002774DC" w:rsidRPr="00D82A5E" w14:paraId="458D3ADD" w14:textId="77777777" w:rsidTr="00321871">
        <w:trPr>
          <w:trHeight w:val="567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6A5764D" w14:textId="77777777" w:rsidR="002774DC" w:rsidRPr="00D82A5E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2A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4B82557" w14:textId="77777777" w:rsidR="002774DC" w:rsidRPr="00D82A5E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2A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77D4B62" w14:textId="77777777" w:rsidR="002774DC" w:rsidRPr="00D82A5E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2A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КНС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C19ABC" w14:textId="77777777" w:rsidR="002774DC" w:rsidRPr="00D82A5E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2A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КНС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59F79C" w14:textId="77777777" w:rsidR="002774DC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2A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Марка </w:t>
            </w:r>
          </w:p>
          <w:p w14:paraId="187D094B" w14:textId="77777777" w:rsidR="002774DC" w:rsidRPr="00D82A5E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2A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насоса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FDA521F" w14:textId="77777777" w:rsidR="002774DC" w:rsidRPr="00D82A5E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2A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Мощность насоса</w:t>
            </w:r>
          </w:p>
        </w:tc>
      </w:tr>
      <w:tr w:rsidR="002774DC" w:rsidRPr="00D82A5E" w14:paraId="4679A2DC" w14:textId="77777777" w:rsidTr="00321871">
        <w:trPr>
          <w:trHeight w:val="51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1814B0" w14:textId="77777777" w:rsidR="002774DC" w:rsidRPr="00D82A5E" w:rsidRDefault="002774DC" w:rsidP="003218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A5E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18D67296" w14:textId="77777777" w:rsidR="002774DC" w:rsidRPr="00D82A5E" w:rsidRDefault="002774DC" w:rsidP="003218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F69AF6" w14:textId="1F5C676F" w:rsidR="002774DC" w:rsidRPr="00D82A5E" w:rsidRDefault="002774DC" w:rsidP="003218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3D199" w14:textId="015E7287" w:rsidR="002774DC" w:rsidRPr="00D82A5E" w:rsidRDefault="002774DC" w:rsidP="003218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825E" w14:textId="1A2B1201" w:rsidR="002774DC" w:rsidRPr="00D82A5E" w:rsidRDefault="002774DC" w:rsidP="003218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123B4C" w14:textId="4A6830F5" w:rsidR="002774DC" w:rsidRPr="00D82A5E" w:rsidRDefault="002774DC" w:rsidP="0032187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74DC" w:rsidRPr="00D82A5E" w14:paraId="5BCC3E2D" w14:textId="77777777" w:rsidTr="00321871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995AA1" w14:textId="655D613C" w:rsidR="002774DC" w:rsidRPr="00D82A5E" w:rsidRDefault="00F706B7" w:rsidP="00F706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2774DC" w:rsidRPr="00D82A5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693FA" w14:textId="70E4386F" w:rsidR="002774DC" w:rsidRPr="00D82A5E" w:rsidRDefault="002774DC" w:rsidP="003218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D7AE38" w14:textId="73B48F23" w:rsidR="002774DC" w:rsidRPr="00D82A5E" w:rsidRDefault="002774DC" w:rsidP="003218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3705C" w14:textId="5BCD72A8" w:rsidR="002774DC" w:rsidRPr="00D82A5E" w:rsidRDefault="002774DC" w:rsidP="003218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6758" w14:textId="7FA79A0A" w:rsidR="002774DC" w:rsidRPr="00D82A5E" w:rsidRDefault="002774DC" w:rsidP="003218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9B605A" w14:textId="36F8BE41" w:rsidR="002774DC" w:rsidRPr="00D82A5E" w:rsidRDefault="002774DC" w:rsidP="003218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774DC" w:rsidRPr="00D82A5E" w14:paraId="7B89ECB9" w14:textId="77777777" w:rsidTr="00321871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847C1E" w14:textId="580EB6A7" w:rsidR="002774DC" w:rsidRPr="00D82A5E" w:rsidRDefault="00F706B7" w:rsidP="00F706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A6424" w14:textId="2795E568" w:rsidR="002774DC" w:rsidRPr="00D82A5E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00795E" w14:textId="0B21B7D4" w:rsidR="002774DC" w:rsidRPr="00D82A5E" w:rsidRDefault="002774DC" w:rsidP="003218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CDF25" w14:textId="75D1C28E" w:rsidR="002774DC" w:rsidRPr="00D82A5E" w:rsidRDefault="002774DC" w:rsidP="003218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59AB" w14:textId="4122F9B1" w:rsidR="002774DC" w:rsidRPr="00D82A5E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01DD0B" w14:textId="7E55EAF0" w:rsidR="002774DC" w:rsidRPr="00D82A5E" w:rsidRDefault="002774DC" w:rsidP="00321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54B6D9D" w14:textId="77777777" w:rsidR="002774DC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/>
          <w:bCs/>
          <w:color w:val="0070C0"/>
        </w:rPr>
      </w:pPr>
    </w:p>
    <w:p w14:paraId="69B91C57" w14:textId="77777777" w:rsidR="002774DC" w:rsidRPr="004F7BC8" w:rsidRDefault="002774DC" w:rsidP="002774DC">
      <w:pPr>
        <w:spacing w:after="60" w:line="276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Резервные нас</w:t>
      </w:r>
      <w:r w:rsidRPr="00CE2535">
        <w:rPr>
          <w:rFonts w:ascii="Times New Roman" w:hAnsi="Times New Roman" w:cs="Times New Roman"/>
          <w:b/>
          <w:bCs/>
        </w:rPr>
        <w:t>ос</w:t>
      </w:r>
      <w:r>
        <w:rPr>
          <w:rFonts w:ascii="Times New Roman" w:hAnsi="Times New Roman" w:cs="Times New Roman"/>
          <w:b/>
          <w:bCs/>
        </w:rPr>
        <w:t>ы</w:t>
      </w:r>
      <w:r w:rsidRPr="004F7BC8">
        <w:rPr>
          <w:rFonts w:ascii="Times New Roman" w:hAnsi="Times New Roman" w:cs="Times New Roman"/>
          <w:bCs/>
        </w:rPr>
        <w:t xml:space="preserve"> </w:t>
      </w:r>
    </w:p>
    <w:tbl>
      <w:tblPr>
        <w:tblStyle w:val="af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3402"/>
        <w:gridCol w:w="3402"/>
      </w:tblGrid>
      <w:tr w:rsidR="002774DC" w:rsidRPr="00BD133A" w14:paraId="53BCD42C" w14:textId="77777777" w:rsidTr="00321871">
        <w:trPr>
          <w:trHeight w:val="567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811CA1" w14:textId="77777777" w:rsidR="002774DC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1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Общее количество </w:t>
            </w:r>
          </w:p>
          <w:p w14:paraId="5D344353" w14:textId="77777777" w:rsidR="002774DC" w:rsidRPr="00301C43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резервных</w:t>
            </w:r>
            <w:r w:rsidRPr="00301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насосов</w:t>
            </w:r>
          </w:p>
        </w:tc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07A44A" w14:textId="77777777" w:rsidR="002774DC" w:rsidRPr="00301C43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1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Количество насосов </w:t>
            </w:r>
          </w:p>
          <w:p w14:paraId="75367C41" w14:textId="77777777" w:rsidR="002774DC" w:rsidRPr="00301C43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1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исчерпанным ресурсом</w:t>
            </w:r>
          </w:p>
        </w:tc>
        <w:tc>
          <w:tcPr>
            <w:tcW w:w="340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649AD7E" w14:textId="77777777" w:rsidR="002774DC" w:rsidRPr="00301C43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1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Количество насосов </w:t>
            </w:r>
          </w:p>
          <w:p w14:paraId="13919990" w14:textId="77777777" w:rsidR="002774DC" w:rsidRPr="00301C43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1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минимальным </w:t>
            </w:r>
            <w:r w:rsidRPr="00301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ресурсом</w:t>
            </w:r>
          </w:p>
        </w:tc>
      </w:tr>
      <w:tr w:rsidR="002774DC" w:rsidRPr="00BD133A" w14:paraId="6E59162D" w14:textId="77777777" w:rsidTr="00321871">
        <w:trPr>
          <w:trHeight w:val="280"/>
        </w:trPr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E2471EE" w14:textId="3B968AF9" w:rsidR="002774DC" w:rsidRPr="00301C43" w:rsidRDefault="00F706B7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06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  <w:r w:rsidR="002774DC" w:rsidRPr="00301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ед.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8" w:space="0" w:color="auto"/>
            </w:tcBorders>
            <w:shd w:val="clear" w:color="auto" w:fill="FF7C80"/>
          </w:tcPr>
          <w:p w14:paraId="2733780D" w14:textId="5871754C" w:rsidR="002774DC" w:rsidRPr="00301C43" w:rsidRDefault="00F706B7" w:rsidP="00321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06B7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  <w:r w:rsidR="002774DC" w:rsidRPr="00301C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ед.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14:paraId="7C915439" w14:textId="770BEEF8" w:rsidR="002774DC" w:rsidRPr="00301C43" w:rsidRDefault="00F706B7" w:rsidP="003218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06B7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  <w:r w:rsidR="002774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ед.</w:t>
            </w:r>
          </w:p>
        </w:tc>
      </w:tr>
    </w:tbl>
    <w:p w14:paraId="2F486649" w14:textId="77777777" w:rsidR="002774DC" w:rsidRPr="0037633B" w:rsidRDefault="002774DC" w:rsidP="002774DC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7633B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Таблица </w:t>
      </w:r>
      <w:r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Pr="0037633B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</w:rPr>
        <w:t>Перечень резервных насосов</w:t>
      </w:r>
      <w:r w:rsidRPr="009A48A1">
        <w:t xml:space="preserve"> </w:t>
      </w:r>
      <w:r w:rsidRPr="009A48A1">
        <w:rPr>
          <w:rFonts w:ascii="Times New Roman" w:hAnsi="Times New Roman" w:cs="Times New Roman"/>
          <w:b/>
          <w:bCs/>
          <w:sz w:val="20"/>
          <w:szCs w:val="20"/>
        </w:rPr>
        <w:t>с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исчерпанным </w:t>
      </w:r>
      <w:r w:rsidRPr="009A48A1">
        <w:rPr>
          <w:rFonts w:ascii="Times New Roman" w:hAnsi="Times New Roman" w:cs="Times New Roman"/>
          <w:b/>
          <w:bCs/>
          <w:sz w:val="20"/>
          <w:szCs w:val="20"/>
        </w:rPr>
        <w:t>эксплуатационным ресурсом</w:t>
      </w:r>
    </w:p>
    <w:tbl>
      <w:tblPr>
        <w:tblStyle w:val="af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701"/>
        <w:gridCol w:w="2268"/>
        <w:gridCol w:w="2127"/>
        <w:gridCol w:w="1275"/>
      </w:tblGrid>
      <w:tr w:rsidR="002774DC" w:rsidRPr="00C15EBE" w14:paraId="047B32CD" w14:textId="77777777" w:rsidTr="00321871">
        <w:trPr>
          <w:trHeight w:val="567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788D1B2" w14:textId="77777777" w:rsidR="002774DC" w:rsidRPr="00C15EBE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5E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6E13E9B" w14:textId="77777777" w:rsidR="002774DC" w:rsidRPr="00C15EBE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5E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A2B88D7" w14:textId="77777777" w:rsidR="002774DC" w:rsidRPr="00C15EBE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5E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КНС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2D7359" w14:textId="77777777" w:rsidR="002774DC" w:rsidRPr="00C15EBE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5E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КНС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AF15F7" w14:textId="77777777" w:rsidR="002774DC" w:rsidRPr="00C15EBE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5E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Марка</w:t>
            </w:r>
          </w:p>
          <w:p w14:paraId="14EA8F82" w14:textId="77777777" w:rsidR="002774DC" w:rsidRPr="00C15EBE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5E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насоса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5901B7D" w14:textId="77777777" w:rsidR="002774DC" w:rsidRPr="00C15EBE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5E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Мощность насоса</w:t>
            </w:r>
          </w:p>
        </w:tc>
      </w:tr>
      <w:tr w:rsidR="002774DC" w:rsidRPr="00C15EBE" w14:paraId="06436A60" w14:textId="77777777" w:rsidTr="00321871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D4C307" w14:textId="06469559" w:rsidR="002774DC" w:rsidRPr="00C15EBE" w:rsidRDefault="00F706B7" w:rsidP="00F706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2774DC" w:rsidRPr="00C15EB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74A9FEF" w14:textId="77777777" w:rsidR="002774DC" w:rsidRPr="00C15EBE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67D19" w14:textId="2E656AC4" w:rsidR="002774DC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A09C9" w14:textId="1F5C2E35" w:rsidR="002774DC" w:rsidRPr="00C15EBE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65ED5" w14:textId="46680387" w:rsidR="002774DC" w:rsidRPr="00C15EBE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E0B9C4" w14:textId="1FDB9822" w:rsidR="002774DC" w:rsidRPr="00C15EBE" w:rsidRDefault="002774DC" w:rsidP="00321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74DC" w:rsidRPr="00C15EBE" w14:paraId="6E6767D6" w14:textId="77777777" w:rsidTr="00321871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DB298A" w14:textId="41650712" w:rsidR="002774DC" w:rsidRPr="00C15EBE" w:rsidRDefault="00F706B7" w:rsidP="00F706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2774DC" w:rsidRPr="00C15EB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56E53" w14:textId="6B68361A" w:rsidR="002774DC" w:rsidRPr="00C15EBE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F61BCD" w14:textId="0FE8A756" w:rsidR="002774DC" w:rsidRPr="00C15EBE" w:rsidRDefault="002774DC" w:rsidP="003218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56369" w14:textId="3AF624A5" w:rsidR="002774DC" w:rsidRPr="00C15EBE" w:rsidRDefault="002774DC" w:rsidP="003218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881E" w14:textId="1EC65D4D" w:rsidR="002774DC" w:rsidRPr="00C15EBE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5999A1" w14:textId="03BDADEF" w:rsidR="002774DC" w:rsidRPr="00C15EBE" w:rsidRDefault="002774DC" w:rsidP="00321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74DC" w:rsidRPr="00C15EBE" w14:paraId="3ECB23BA" w14:textId="77777777" w:rsidTr="00321871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077F58" w14:textId="1921463F" w:rsidR="002774DC" w:rsidRPr="00C15EBE" w:rsidRDefault="00F706B7" w:rsidP="00F706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..</w:t>
            </w:r>
            <w:r w:rsidR="002774DC" w:rsidRPr="00C15EB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D1D87" w14:textId="6D9B79CB" w:rsidR="002774DC" w:rsidRPr="00C15EBE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526D41" w14:textId="00C701C4" w:rsidR="002774DC" w:rsidRPr="00C15EBE" w:rsidRDefault="002774DC" w:rsidP="003218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62CB5" w14:textId="2E0494A3" w:rsidR="002774DC" w:rsidRPr="00C15EBE" w:rsidRDefault="002774DC" w:rsidP="003218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DEA47" w14:textId="7EDAE15C" w:rsidR="002774DC" w:rsidRPr="00C15EBE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F18D6C" w14:textId="17F07590" w:rsidR="002774DC" w:rsidRPr="00C15EBE" w:rsidRDefault="002774DC" w:rsidP="00321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D0246B5" w14:textId="77777777" w:rsidR="008F4AD8" w:rsidRDefault="008F4AD8" w:rsidP="002774DC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F1B4630" w14:textId="77777777" w:rsidR="002774DC" w:rsidRPr="0037633B" w:rsidRDefault="002774DC" w:rsidP="002774DC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7633B">
        <w:rPr>
          <w:rFonts w:ascii="Times New Roman" w:hAnsi="Times New Roman" w:cs="Times New Roman"/>
          <w:b/>
          <w:bCs/>
          <w:sz w:val="20"/>
          <w:szCs w:val="20"/>
        </w:rPr>
        <w:t xml:space="preserve">Таблица </w:t>
      </w:r>
      <w:r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Pr="0037633B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</w:rPr>
        <w:t>Перечень резервных насосов</w:t>
      </w:r>
      <w:r w:rsidRPr="009A48A1">
        <w:t xml:space="preserve"> </w:t>
      </w:r>
      <w:r w:rsidRPr="009A48A1">
        <w:rPr>
          <w:rFonts w:ascii="Times New Roman" w:hAnsi="Times New Roman" w:cs="Times New Roman"/>
          <w:b/>
          <w:bCs/>
          <w:sz w:val="20"/>
          <w:szCs w:val="20"/>
        </w:rPr>
        <w:t xml:space="preserve">с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минимальным </w:t>
      </w:r>
      <w:r w:rsidRPr="009A48A1">
        <w:rPr>
          <w:rFonts w:ascii="Times New Roman" w:hAnsi="Times New Roman" w:cs="Times New Roman"/>
          <w:b/>
          <w:bCs/>
          <w:sz w:val="20"/>
          <w:szCs w:val="20"/>
        </w:rPr>
        <w:t>эксплуатационным ресурсом</w:t>
      </w:r>
    </w:p>
    <w:tbl>
      <w:tblPr>
        <w:tblStyle w:val="af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701"/>
        <w:gridCol w:w="2268"/>
        <w:gridCol w:w="1985"/>
        <w:gridCol w:w="1417"/>
      </w:tblGrid>
      <w:tr w:rsidR="002774DC" w:rsidRPr="00F21802" w14:paraId="6671E658" w14:textId="77777777" w:rsidTr="00321871">
        <w:trPr>
          <w:trHeight w:val="567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460A243" w14:textId="77777777" w:rsidR="002774DC" w:rsidRPr="00F21802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18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A3DC3E0" w14:textId="77777777" w:rsidR="002774DC" w:rsidRPr="00F21802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18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E90328E" w14:textId="77777777" w:rsidR="002774DC" w:rsidRPr="00F21802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18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КНС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F044AF" w14:textId="77777777" w:rsidR="002774DC" w:rsidRPr="00F21802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18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КНС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87B1E8" w14:textId="77777777" w:rsidR="002774DC" w:rsidRPr="00F21802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18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Марка</w:t>
            </w:r>
          </w:p>
          <w:p w14:paraId="08C1044D" w14:textId="77777777" w:rsidR="002774DC" w:rsidRPr="00F21802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18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насоса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FCEAA8D" w14:textId="77777777" w:rsidR="002774DC" w:rsidRPr="00F21802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18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Мощность насоса</w:t>
            </w:r>
          </w:p>
        </w:tc>
      </w:tr>
      <w:tr w:rsidR="002774DC" w:rsidRPr="00F21802" w14:paraId="7ACFA0DB" w14:textId="77777777" w:rsidTr="00321871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EB960" w14:textId="77777777" w:rsidR="002774DC" w:rsidRPr="00F21802" w:rsidRDefault="002774DC" w:rsidP="003218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A77EE" w14:textId="0398FC49" w:rsidR="002774DC" w:rsidRPr="00F21802" w:rsidRDefault="002774DC" w:rsidP="003218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17E06B" w14:textId="718482C0" w:rsidR="002774DC" w:rsidRPr="00F21802" w:rsidRDefault="002774DC" w:rsidP="003218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458E" w14:textId="1ED521F5" w:rsidR="002774DC" w:rsidRPr="00F21802" w:rsidRDefault="002774DC" w:rsidP="003218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4CE0" w14:textId="45E9364E" w:rsidR="002774DC" w:rsidRPr="00F21802" w:rsidRDefault="002774DC" w:rsidP="003218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98039D" w14:textId="2C90B129" w:rsidR="002774DC" w:rsidRPr="00F21802" w:rsidRDefault="002774DC" w:rsidP="0032187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74DC" w:rsidRPr="00F21802" w14:paraId="5D0D5F02" w14:textId="77777777" w:rsidTr="00321871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3D45B7" w14:textId="0AB00762" w:rsidR="002774DC" w:rsidRPr="00F21802" w:rsidRDefault="00F706B7" w:rsidP="003218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2774DC" w:rsidRPr="00F21802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DA83D9E" w14:textId="77777777" w:rsidR="002774DC" w:rsidRPr="00F21802" w:rsidRDefault="002774DC" w:rsidP="003218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50C2D3" w14:textId="3987D83A" w:rsidR="002774DC" w:rsidRPr="00F21802" w:rsidRDefault="002774DC" w:rsidP="003218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EC5C3" w14:textId="112E5537" w:rsidR="002774DC" w:rsidRPr="00F21802" w:rsidRDefault="002774DC" w:rsidP="003218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8AA8" w14:textId="3D84228D" w:rsidR="002774DC" w:rsidRPr="00F21802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A50714" w14:textId="1F132BCD" w:rsidR="002774DC" w:rsidRPr="00F21802" w:rsidRDefault="002774DC" w:rsidP="00321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74DC" w:rsidRPr="00F21802" w14:paraId="0E43C9DB" w14:textId="77777777" w:rsidTr="00321871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02BA46" w14:textId="17CD3EAA" w:rsidR="002774DC" w:rsidRPr="00F21802" w:rsidRDefault="00F706B7" w:rsidP="003218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..</w:t>
            </w:r>
            <w:r w:rsidR="002774DC" w:rsidRPr="00F21802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B0F482" w14:textId="65EFD71E" w:rsidR="002774DC" w:rsidRPr="00F21802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A0FA58" w14:textId="3D64FAA1" w:rsidR="002774DC" w:rsidRPr="00F21802" w:rsidRDefault="002774DC" w:rsidP="003218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0B0A6" w14:textId="02A2DF81" w:rsidR="002774DC" w:rsidRPr="00F21802" w:rsidRDefault="002774DC" w:rsidP="003218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5B05E" w14:textId="41520552" w:rsidR="002774DC" w:rsidRPr="00F21802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FBB460" w14:textId="2B7EFA38" w:rsidR="002774DC" w:rsidRPr="00F21802" w:rsidRDefault="002774DC" w:rsidP="00321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9A38E3B" w14:textId="77777777" w:rsidR="002774DC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/>
          <w:bCs/>
          <w:color w:val="0070C0"/>
        </w:rPr>
      </w:pPr>
    </w:p>
    <w:p w14:paraId="729445B2" w14:textId="77777777" w:rsidR="002774DC" w:rsidRPr="004F7BC8" w:rsidRDefault="002774DC" w:rsidP="002774DC">
      <w:pPr>
        <w:spacing w:after="60" w:line="276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Дополнительные нас</w:t>
      </w:r>
      <w:r w:rsidRPr="00CE2535">
        <w:rPr>
          <w:rFonts w:ascii="Times New Roman" w:hAnsi="Times New Roman" w:cs="Times New Roman"/>
          <w:b/>
          <w:bCs/>
        </w:rPr>
        <w:t>ос</w:t>
      </w:r>
      <w:r>
        <w:rPr>
          <w:rFonts w:ascii="Times New Roman" w:hAnsi="Times New Roman" w:cs="Times New Roman"/>
          <w:b/>
          <w:bCs/>
        </w:rPr>
        <w:t>ы</w:t>
      </w:r>
      <w:r w:rsidRPr="004F7BC8">
        <w:rPr>
          <w:rFonts w:ascii="Times New Roman" w:hAnsi="Times New Roman" w:cs="Times New Roman"/>
          <w:bCs/>
        </w:rPr>
        <w:t xml:space="preserve"> </w:t>
      </w:r>
    </w:p>
    <w:tbl>
      <w:tblPr>
        <w:tblStyle w:val="af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3402"/>
        <w:gridCol w:w="3402"/>
      </w:tblGrid>
      <w:tr w:rsidR="002774DC" w:rsidRPr="00BD133A" w14:paraId="7B35B3AA" w14:textId="77777777" w:rsidTr="00321871">
        <w:trPr>
          <w:trHeight w:val="567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42BCD1" w14:textId="77777777" w:rsidR="002774DC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1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Общее количество </w:t>
            </w:r>
          </w:p>
          <w:p w14:paraId="44528135" w14:textId="77777777" w:rsidR="002774DC" w:rsidRPr="00301C43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дополнительных</w:t>
            </w:r>
            <w:r w:rsidRPr="00301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насосов</w:t>
            </w:r>
          </w:p>
        </w:tc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339B95" w14:textId="77777777" w:rsidR="002774DC" w:rsidRPr="00301C43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1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Количество насосов </w:t>
            </w:r>
          </w:p>
          <w:p w14:paraId="52E467FD" w14:textId="77777777" w:rsidR="002774DC" w:rsidRPr="00301C43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1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исчерпанным ресурсом</w:t>
            </w:r>
          </w:p>
        </w:tc>
        <w:tc>
          <w:tcPr>
            <w:tcW w:w="340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F762BFB" w14:textId="77777777" w:rsidR="002774DC" w:rsidRPr="00301C43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1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Количество насосов </w:t>
            </w:r>
          </w:p>
          <w:p w14:paraId="1381F236" w14:textId="77777777" w:rsidR="002774DC" w:rsidRPr="00301C43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1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минимальным </w:t>
            </w:r>
            <w:r w:rsidRPr="00301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ресурсом</w:t>
            </w:r>
          </w:p>
        </w:tc>
      </w:tr>
      <w:tr w:rsidR="002774DC" w:rsidRPr="00BD133A" w14:paraId="32603D2C" w14:textId="77777777" w:rsidTr="00321871">
        <w:trPr>
          <w:trHeight w:val="280"/>
        </w:trPr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63A8DD9" w14:textId="60272D6E" w:rsidR="002774DC" w:rsidRPr="00301C43" w:rsidRDefault="00F706B7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06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  <w:r w:rsidR="002774DC" w:rsidRPr="00301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ед.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8" w:space="0" w:color="auto"/>
            </w:tcBorders>
            <w:shd w:val="clear" w:color="auto" w:fill="FF7C80"/>
          </w:tcPr>
          <w:p w14:paraId="1F6098DF" w14:textId="1011092B" w:rsidR="002774DC" w:rsidRPr="00301C43" w:rsidRDefault="00F706B7" w:rsidP="003218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06B7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  <w:r w:rsidR="002774DC" w:rsidRPr="00301C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ед.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14:paraId="57D57116" w14:textId="1E37FEBA" w:rsidR="002774DC" w:rsidRPr="00301C43" w:rsidRDefault="00F706B7" w:rsidP="003218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06B7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  <w:r w:rsidR="002774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ед.</w:t>
            </w:r>
          </w:p>
        </w:tc>
      </w:tr>
    </w:tbl>
    <w:p w14:paraId="3745E575" w14:textId="77777777" w:rsidR="00FE79D1" w:rsidRDefault="00FE79D1" w:rsidP="002774DC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1179534" w14:textId="77777777" w:rsidR="002774DC" w:rsidRPr="0037633B" w:rsidRDefault="002774DC" w:rsidP="002774DC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7633B">
        <w:rPr>
          <w:rFonts w:ascii="Times New Roman" w:hAnsi="Times New Roman" w:cs="Times New Roman"/>
          <w:b/>
          <w:bCs/>
          <w:sz w:val="20"/>
          <w:szCs w:val="20"/>
        </w:rPr>
        <w:t xml:space="preserve">Таблица </w:t>
      </w:r>
      <w:r>
        <w:rPr>
          <w:rFonts w:ascii="Times New Roman" w:hAnsi="Times New Roman" w:cs="Times New Roman"/>
          <w:b/>
          <w:bCs/>
          <w:sz w:val="20"/>
          <w:szCs w:val="20"/>
        </w:rPr>
        <w:t>10</w:t>
      </w:r>
      <w:r w:rsidRPr="0037633B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</w:rPr>
        <w:t>Перечень дополнительных насосов</w:t>
      </w:r>
      <w:r w:rsidRPr="009A48A1">
        <w:t xml:space="preserve"> </w:t>
      </w:r>
      <w:r w:rsidRPr="009A48A1">
        <w:rPr>
          <w:rFonts w:ascii="Times New Roman" w:hAnsi="Times New Roman" w:cs="Times New Roman"/>
          <w:b/>
          <w:bCs/>
          <w:sz w:val="20"/>
          <w:szCs w:val="20"/>
        </w:rPr>
        <w:t xml:space="preserve">с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исчерпанным </w:t>
      </w:r>
      <w:r w:rsidRPr="009A48A1">
        <w:rPr>
          <w:rFonts w:ascii="Times New Roman" w:hAnsi="Times New Roman" w:cs="Times New Roman"/>
          <w:b/>
          <w:bCs/>
          <w:sz w:val="20"/>
          <w:szCs w:val="20"/>
        </w:rPr>
        <w:t>эксплуатационным ресурсом</w:t>
      </w:r>
    </w:p>
    <w:tbl>
      <w:tblPr>
        <w:tblStyle w:val="af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701"/>
        <w:gridCol w:w="2268"/>
        <w:gridCol w:w="1985"/>
        <w:gridCol w:w="1417"/>
      </w:tblGrid>
      <w:tr w:rsidR="002774DC" w:rsidRPr="00BD133A" w14:paraId="06755E1A" w14:textId="77777777" w:rsidTr="00321871">
        <w:trPr>
          <w:trHeight w:val="45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0C3CC05" w14:textId="77777777" w:rsidR="002774DC" w:rsidRPr="00BD133A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13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276DDBF" w14:textId="77777777" w:rsidR="002774DC" w:rsidRPr="00BD133A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13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5259AAA" w14:textId="77777777" w:rsidR="002774DC" w:rsidRPr="00BD133A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13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КНС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AB4107" w14:textId="77777777" w:rsidR="002774DC" w:rsidRPr="00BD133A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13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КНС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EA7825" w14:textId="77777777" w:rsidR="002774DC" w:rsidRPr="00BD133A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13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Марка</w:t>
            </w:r>
          </w:p>
          <w:p w14:paraId="300FEBAC" w14:textId="77777777" w:rsidR="002774DC" w:rsidRPr="00BD133A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13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насоса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DD10338" w14:textId="77777777" w:rsidR="002774DC" w:rsidRPr="00BD133A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13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Мощность насоса</w:t>
            </w:r>
          </w:p>
        </w:tc>
      </w:tr>
      <w:tr w:rsidR="002774DC" w:rsidRPr="00BD133A" w14:paraId="793062E0" w14:textId="77777777" w:rsidTr="00321871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27ACCB" w14:textId="522B3369" w:rsidR="002774DC" w:rsidRPr="00BD133A" w:rsidRDefault="00F706B7" w:rsidP="00F706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2774DC" w:rsidRPr="00BD133A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01CD0CC" w14:textId="77777777" w:rsidR="002774DC" w:rsidRPr="00BD133A" w:rsidRDefault="002774DC" w:rsidP="003218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82EEE9" w14:textId="700B9E4E" w:rsidR="002774DC" w:rsidRPr="00BD133A" w:rsidRDefault="002774DC" w:rsidP="003218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44175" w14:textId="7ABAEC63" w:rsidR="002774DC" w:rsidRPr="00BD133A" w:rsidRDefault="002774DC" w:rsidP="003218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FCCB1" w14:textId="15EE86ED" w:rsidR="002774DC" w:rsidRPr="00BD133A" w:rsidRDefault="002774DC" w:rsidP="003218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FC7C11" w14:textId="6533F944" w:rsidR="002774DC" w:rsidRPr="00BD133A" w:rsidRDefault="002774DC" w:rsidP="0032187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74DC" w:rsidRPr="00BD133A" w14:paraId="29BA5145" w14:textId="77777777" w:rsidTr="00321871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4E2F40" w14:textId="27088F72" w:rsidR="002774DC" w:rsidRPr="00BD133A" w:rsidRDefault="00F706B7" w:rsidP="00F706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2774DC" w:rsidRPr="00BD133A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77819" w14:textId="3647593B" w:rsidR="002774DC" w:rsidRPr="00BD133A" w:rsidRDefault="002774DC" w:rsidP="003218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474CB9" w14:textId="47D0F4AD" w:rsidR="002774DC" w:rsidRPr="00BD133A" w:rsidRDefault="002774DC" w:rsidP="003218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70F6C" w14:textId="129DB90D" w:rsidR="002774DC" w:rsidRPr="00BD133A" w:rsidRDefault="002774DC" w:rsidP="003218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7A79C" w14:textId="077AF1DF" w:rsidR="002774DC" w:rsidRPr="00BD133A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E5CB70" w14:textId="08C4F86C" w:rsidR="002774DC" w:rsidRPr="00BD133A" w:rsidRDefault="002774DC" w:rsidP="00321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74DC" w:rsidRPr="00BD133A" w14:paraId="3F40FEBD" w14:textId="77777777" w:rsidTr="00321871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8CB0AE9" w14:textId="3CD8D1D8" w:rsidR="002774DC" w:rsidRDefault="00F706B7" w:rsidP="00F706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..</w:t>
            </w:r>
            <w:r w:rsidR="002774D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506E89C6" w14:textId="77777777" w:rsidR="002774DC" w:rsidRPr="00BD133A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BA857CF" w14:textId="77777777" w:rsidR="002774DC" w:rsidRPr="00BD133A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D62BC" w14:textId="77777777" w:rsidR="002774DC" w:rsidRPr="00BD133A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01AB87" w14:textId="58E4E089" w:rsidR="002774DC" w:rsidRPr="00BD133A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1E1CBB" w14:textId="6A36F1BD" w:rsidR="002774DC" w:rsidRPr="00BD133A" w:rsidRDefault="002774DC" w:rsidP="00321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B796A1C" w14:textId="77777777" w:rsidR="002774DC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/>
          <w:bCs/>
          <w:color w:val="0070C0"/>
        </w:rPr>
      </w:pPr>
    </w:p>
    <w:p w14:paraId="3BE878A8" w14:textId="77777777" w:rsidR="002774DC" w:rsidRPr="0037633B" w:rsidRDefault="002774DC" w:rsidP="002774DC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7633B">
        <w:rPr>
          <w:rFonts w:ascii="Times New Roman" w:hAnsi="Times New Roman" w:cs="Times New Roman"/>
          <w:b/>
          <w:bCs/>
          <w:sz w:val="20"/>
          <w:szCs w:val="20"/>
        </w:rPr>
        <w:t xml:space="preserve">Таблица </w:t>
      </w:r>
      <w:r>
        <w:rPr>
          <w:rFonts w:ascii="Times New Roman" w:hAnsi="Times New Roman" w:cs="Times New Roman"/>
          <w:b/>
          <w:bCs/>
          <w:sz w:val="20"/>
          <w:szCs w:val="20"/>
        </w:rPr>
        <w:t>11</w:t>
      </w:r>
      <w:r w:rsidRPr="0037633B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</w:rPr>
        <w:t>Перечень дополнительных насосов</w:t>
      </w:r>
      <w:r w:rsidRPr="009A48A1">
        <w:t xml:space="preserve"> </w:t>
      </w:r>
      <w:r w:rsidRPr="009A48A1">
        <w:rPr>
          <w:rFonts w:ascii="Times New Roman" w:hAnsi="Times New Roman" w:cs="Times New Roman"/>
          <w:b/>
          <w:bCs/>
          <w:sz w:val="20"/>
          <w:szCs w:val="20"/>
        </w:rPr>
        <w:t xml:space="preserve">с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минимальным </w:t>
      </w:r>
      <w:r w:rsidRPr="009A48A1">
        <w:rPr>
          <w:rFonts w:ascii="Times New Roman" w:hAnsi="Times New Roman" w:cs="Times New Roman"/>
          <w:b/>
          <w:bCs/>
          <w:sz w:val="20"/>
          <w:szCs w:val="20"/>
        </w:rPr>
        <w:t>эксплуатационным ресурсом</w:t>
      </w:r>
    </w:p>
    <w:tbl>
      <w:tblPr>
        <w:tblStyle w:val="af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701"/>
        <w:gridCol w:w="2268"/>
        <w:gridCol w:w="1985"/>
        <w:gridCol w:w="1417"/>
      </w:tblGrid>
      <w:tr w:rsidR="002774DC" w:rsidRPr="004B09AD" w14:paraId="6FBDC7ED" w14:textId="77777777" w:rsidTr="00321871">
        <w:trPr>
          <w:trHeight w:val="567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0699F9E" w14:textId="77777777" w:rsidR="002774DC" w:rsidRPr="004B09AD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0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F1D6164" w14:textId="77777777" w:rsidR="002774DC" w:rsidRPr="004B09AD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0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52E0FDF" w14:textId="77777777" w:rsidR="002774DC" w:rsidRPr="004B09AD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0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КНС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23AFFC" w14:textId="77777777" w:rsidR="002774DC" w:rsidRPr="004B09AD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0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КНС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232572" w14:textId="77777777" w:rsidR="002774DC" w:rsidRPr="004B09AD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0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Марка</w:t>
            </w:r>
          </w:p>
          <w:p w14:paraId="1E606A85" w14:textId="77777777" w:rsidR="002774DC" w:rsidRPr="004B09AD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0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насоса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3E33D91" w14:textId="77777777" w:rsidR="002774DC" w:rsidRPr="004B09AD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0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Мощность насоса</w:t>
            </w:r>
          </w:p>
        </w:tc>
      </w:tr>
      <w:tr w:rsidR="002774DC" w:rsidRPr="004B09AD" w14:paraId="6F6B235C" w14:textId="77777777" w:rsidTr="00321871">
        <w:trPr>
          <w:trHeight w:val="28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EABD0CC" w14:textId="77777777" w:rsidR="002774DC" w:rsidRPr="004B09AD" w:rsidRDefault="002774DC" w:rsidP="003218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9AD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0760C23" w14:textId="03A9FF2C" w:rsidR="002774DC" w:rsidRPr="004B09AD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BBC4F04" w14:textId="00A2E14D" w:rsidR="002774DC" w:rsidRPr="004B09AD" w:rsidRDefault="002774DC" w:rsidP="003218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DB69B" w14:textId="5A080489" w:rsidR="002774DC" w:rsidRPr="004B09AD" w:rsidRDefault="002774DC" w:rsidP="003218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534900" w14:textId="76C40BDD" w:rsidR="002774DC" w:rsidRPr="004B09AD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246608" w14:textId="64F71A97" w:rsidR="002774DC" w:rsidRPr="004B09AD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C38742F" w14:textId="77777777" w:rsidR="002774DC" w:rsidRDefault="002774DC" w:rsidP="002774DC">
      <w:pPr>
        <w:spacing w:before="60"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4B09AD">
        <w:rPr>
          <w:rFonts w:ascii="Times New Roman" w:hAnsi="Times New Roman" w:cs="Times New Roman"/>
          <w:b/>
          <w:bCs/>
          <w:color w:val="FF0000"/>
          <w:sz w:val="32"/>
          <w:szCs w:val="32"/>
        </w:rPr>
        <w:t>!</w:t>
      </w:r>
      <w:r>
        <w:rPr>
          <w:rFonts w:ascii="Times New Roman" w:hAnsi="Times New Roman" w:cs="Times New Roman"/>
          <w:bCs/>
        </w:rPr>
        <w:t xml:space="preserve"> </w:t>
      </w:r>
      <w:r w:rsidRPr="00874082">
        <w:rPr>
          <w:rFonts w:ascii="Times New Roman" w:hAnsi="Times New Roman" w:cs="Times New Roman"/>
          <w:bCs/>
          <w:i/>
        </w:rPr>
        <w:t xml:space="preserve">В </w:t>
      </w:r>
      <w:r w:rsidRPr="00206F6C">
        <w:rPr>
          <w:rFonts w:ascii="Times New Roman" w:hAnsi="Times New Roman" w:cs="Times New Roman"/>
          <w:bCs/>
          <w:i/>
        </w:rPr>
        <w:t xml:space="preserve">разделе </w:t>
      </w:r>
      <w:r w:rsidRPr="00206F6C">
        <w:rPr>
          <w:rFonts w:ascii="Times New Roman" w:hAnsi="Times New Roman" w:cs="Times New Roman"/>
          <w:b/>
          <w:bCs/>
          <w:i/>
        </w:rPr>
        <w:t>п. 7</w:t>
      </w:r>
      <w:r w:rsidRPr="00206F6C">
        <w:rPr>
          <w:rFonts w:ascii="Times New Roman" w:hAnsi="Times New Roman" w:cs="Times New Roman"/>
          <w:bCs/>
          <w:i/>
        </w:rPr>
        <w:t xml:space="preserve"> на </w:t>
      </w:r>
      <w:r w:rsidRPr="00874082">
        <w:rPr>
          <w:rFonts w:ascii="Times New Roman" w:hAnsi="Times New Roman" w:cs="Times New Roman"/>
          <w:bCs/>
          <w:i/>
        </w:rPr>
        <w:t>основании оценки остаточного эксплуатационного ресурса насо</w:t>
      </w:r>
      <w:r w:rsidRPr="00874082">
        <w:rPr>
          <w:rFonts w:ascii="Times New Roman" w:hAnsi="Times New Roman" w:cs="Times New Roman"/>
          <w:bCs/>
          <w:i/>
        </w:rPr>
        <w:t>с</w:t>
      </w:r>
      <w:r w:rsidRPr="00874082">
        <w:rPr>
          <w:rFonts w:ascii="Times New Roman" w:hAnsi="Times New Roman" w:cs="Times New Roman"/>
          <w:bCs/>
          <w:i/>
        </w:rPr>
        <w:t>ного оборудования предложены рекомендации по инвестиционным вложениям и спрогноз</w:t>
      </w:r>
      <w:r w:rsidRPr="00874082">
        <w:rPr>
          <w:rFonts w:ascii="Times New Roman" w:hAnsi="Times New Roman" w:cs="Times New Roman"/>
          <w:bCs/>
          <w:i/>
        </w:rPr>
        <w:t>и</w:t>
      </w:r>
      <w:r w:rsidRPr="00874082">
        <w:rPr>
          <w:rFonts w:ascii="Times New Roman" w:hAnsi="Times New Roman" w:cs="Times New Roman"/>
          <w:bCs/>
          <w:i/>
        </w:rPr>
        <w:t>рован эффект от замены насосного оборудования.</w:t>
      </w:r>
      <w:r>
        <w:rPr>
          <w:rFonts w:ascii="Times New Roman" w:hAnsi="Times New Roman" w:cs="Times New Roman"/>
          <w:bCs/>
        </w:rPr>
        <w:t xml:space="preserve">    </w:t>
      </w:r>
    </w:p>
    <w:p w14:paraId="2AE1E099" w14:textId="4109609C" w:rsidR="002774DC" w:rsidRDefault="002774DC" w:rsidP="002774DC">
      <w:pPr>
        <w:spacing w:before="120" w:after="120" w:line="276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</w:rPr>
      </w:pPr>
      <w:r w:rsidRPr="0037633B">
        <w:rPr>
          <w:rFonts w:ascii="Times New Roman" w:hAnsi="Times New Roman" w:cs="Times New Roman"/>
          <w:b/>
          <w:bCs/>
          <w:color w:val="0070C0"/>
        </w:rPr>
        <w:t>5.</w:t>
      </w:r>
      <w:r>
        <w:rPr>
          <w:rFonts w:ascii="Times New Roman" w:hAnsi="Times New Roman" w:cs="Times New Roman"/>
          <w:b/>
          <w:bCs/>
          <w:color w:val="0070C0"/>
        </w:rPr>
        <w:t>6</w:t>
      </w:r>
      <w:r w:rsidRPr="0037633B">
        <w:rPr>
          <w:rFonts w:ascii="Times New Roman" w:hAnsi="Times New Roman" w:cs="Times New Roman"/>
          <w:b/>
          <w:bCs/>
          <w:color w:val="0070C0"/>
        </w:rPr>
        <w:t xml:space="preserve">. </w:t>
      </w:r>
      <w:r w:rsidR="007F7A6D">
        <w:rPr>
          <w:rFonts w:ascii="Times New Roman" w:hAnsi="Times New Roman" w:cs="Times New Roman"/>
          <w:b/>
          <w:bCs/>
          <w:color w:val="0070C0"/>
        </w:rPr>
        <w:t>Результаты о</w:t>
      </w:r>
      <w:r w:rsidRPr="0037633B">
        <w:rPr>
          <w:rFonts w:ascii="Times New Roman" w:hAnsi="Times New Roman" w:cs="Times New Roman"/>
          <w:b/>
          <w:bCs/>
          <w:color w:val="0070C0"/>
        </w:rPr>
        <w:t>ценк</w:t>
      </w:r>
      <w:r w:rsidR="007F7A6D">
        <w:rPr>
          <w:rFonts w:ascii="Times New Roman" w:hAnsi="Times New Roman" w:cs="Times New Roman"/>
          <w:b/>
          <w:bCs/>
          <w:color w:val="0070C0"/>
        </w:rPr>
        <w:t>и</w:t>
      </w:r>
      <w:r w:rsidRPr="0037633B">
        <w:rPr>
          <w:rFonts w:ascii="Times New Roman" w:hAnsi="Times New Roman" w:cs="Times New Roman"/>
          <w:b/>
          <w:bCs/>
          <w:color w:val="0070C0"/>
        </w:rPr>
        <w:t xml:space="preserve"> эксплуатационного ресурса </w:t>
      </w:r>
      <w:r>
        <w:rPr>
          <w:rFonts w:ascii="Times New Roman" w:hAnsi="Times New Roman" w:cs="Times New Roman"/>
          <w:b/>
          <w:bCs/>
          <w:color w:val="0070C0"/>
        </w:rPr>
        <w:t xml:space="preserve">приемного </w:t>
      </w:r>
      <w:r w:rsidRPr="0037633B">
        <w:rPr>
          <w:rFonts w:ascii="Times New Roman" w:hAnsi="Times New Roman" w:cs="Times New Roman"/>
          <w:b/>
          <w:bCs/>
          <w:color w:val="0070C0"/>
        </w:rPr>
        <w:t>резервуара</w:t>
      </w:r>
    </w:p>
    <w:p w14:paraId="367206D4" w14:textId="77777777" w:rsidR="002774DC" w:rsidRPr="00E703A0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E703A0">
        <w:rPr>
          <w:rFonts w:ascii="Times New Roman" w:hAnsi="Times New Roman" w:cs="Times New Roman"/>
          <w:bCs/>
        </w:rPr>
        <w:t>Оценива</w:t>
      </w:r>
      <w:r>
        <w:rPr>
          <w:rFonts w:ascii="Times New Roman" w:hAnsi="Times New Roman" w:cs="Times New Roman"/>
          <w:bCs/>
        </w:rPr>
        <w:t xml:space="preserve">лся </w:t>
      </w:r>
      <w:r w:rsidRPr="00E703A0">
        <w:rPr>
          <w:rFonts w:ascii="Times New Roman" w:hAnsi="Times New Roman" w:cs="Times New Roman"/>
          <w:bCs/>
        </w:rPr>
        <w:t>остаточный расчётный срок эксплуатации приёмного резервуара на осн</w:t>
      </w:r>
      <w:r w:rsidRPr="00E703A0">
        <w:rPr>
          <w:rFonts w:ascii="Times New Roman" w:hAnsi="Times New Roman" w:cs="Times New Roman"/>
          <w:bCs/>
        </w:rPr>
        <w:t>о</w:t>
      </w:r>
      <w:r w:rsidRPr="00E703A0">
        <w:rPr>
          <w:rFonts w:ascii="Times New Roman" w:hAnsi="Times New Roman" w:cs="Times New Roman"/>
          <w:bCs/>
        </w:rPr>
        <w:t>ве года строительства (ввода в эксплуатацию) и типа материала конструкци</w:t>
      </w:r>
      <w:r>
        <w:rPr>
          <w:rFonts w:ascii="Times New Roman" w:hAnsi="Times New Roman" w:cs="Times New Roman"/>
          <w:bCs/>
        </w:rPr>
        <w:t>и резервуара</w:t>
      </w:r>
      <w:r w:rsidRPr="00E703A0">
        <w:rPr>
          <w:rFonts w:ascii="Times New Roman" w:hAnsi="Times New Roman" w:cs="Times New Roman"/>
          <w:bCs/>
        </w:rPr>
        <w:t>.</w:t>
      </w:r>
    </w:p>
    <w:p w14:paraId="4F7CC42A" w14:textId="77777777" w:rsidR="002774DC" w:rsidRPr="003F7391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3F7391">
        <w:rPr>
          <w:rFonts w:ascii="Times New Roman" w:hAnsi="Times New Roman" w:cs="Times New Roman"/>
          <w:b/>
          <w:bCs/>
        </w:rPr>
        <w:t>Исходные параметры для оценки, предоставленные организациями ВКХ:</w:t>
      </w:r>
    </w:p>
    <w:p w14:paraId="007E4E3D" w14:textId="77777777" w:rsidR="002774DC" w:rsidRPr="00E703A0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г</w:t>
      </w:r>
      <w:r w:rsidRPr="008674D9">
        <w:rPr>
          <w:rFonts w:ascii="Times New Roman" w:hAnsi="Times New Roman" w:cs="Times New Roman"/>
          <w:bCs/>
        </w:rPr>
        <w:t>од</w:t>
      </w:r>
      <w:r>
        <w:rPr>
          <w:rFonts w:ascii="Times New Roman" w:hAnsi="Times New Roman" w:cs="Times New Roman"/>
          <w:bCs/>
        </w:rPr>
        <w:t xml:space="preserve"> </w:t>
      </w:r>
      <w:r w:rsidRPr="00E703A0">
        <w:rPr>
          <w:rFonts w:ascii="Times New Roman" w:hAnsi="Times New Roman" w:cs="Times New Roman"/>
          <w:bCs/>
        </w:rPr>
        <w:t>строительства / ввода в эксплуатацию приёмного резервуара, год;</w:t>
      </w:r>
    </w:p>
    <w:p w14:paraId="088C1883" w14:textId="77777777" w:rsidR="002774DC" w:rsidRPr="00E703A0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м</w:t>
      </w:r>
      <w:r w:rsidRPr="00E703A0">
        <w:rPr>
          <w:rFonts w:ascii="Times New Roman" w:hAnsi="Times New Roman" w:cs="Times New Roman"/>
          <w:bCs/>
        </w:rPr>
        <w:t>атериал стенок и дна приёмного резервуара</w:t>
      </w:r>
      <w:r>
        <w:rPr>
          <w:rFonts w:ascii="Times New Roman" w:hAnsi="Times New Roman" w:cs="Times New Roman"/>
          <w:bCs/>
        </w:rPr>
        <w:t>.</w:t>
      </w:r>
    </w:p>
    <w:p w14:paraId="0194FC5D" w14:textId="77777777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E703A0">
        <w:rPr>
          <w:rFonts w:ascii="Times New Roman" w:hAnsi="Times New Roman" w:cs="Times New Roman"/>
          <w:bCs/>
        </w:rPr>
        <w:t xml:space="preserve"> Нормативные (расчётные) сроки службы приёмн</w:t>
      </w:r>
      <w:r>
        <w:rPr>
          <w:rFonts w:ascii="Times New Roman" w:hAnsi="Times New Roman" w:cs="Times New Roman"/>
          <w:bCs/>
        </w:rPr>
        <w:t>ого</w:t>
      </w:r>
      <w:r w:rsidRPr="00E703A0">
        <w:rPr>
          <w:rFonts w:ascii="Times New Roman" w:hAnsi="Times New Roman" w:cs="Times New Roman"/>
          <w:bCs/>
        </w:rPr>
        <w:t xml:space="preserve"> резервуар</w:t>
      </w:r>
      <w:r>
        <w:rPr>
          <w:rFonts w:ascii="Times New Roman" w:hAnsi="Times New Roman" w:cs="Times New Roman"/>
          <w:bCs/>
        </w:rPr>
        <w:t>а</w:t>
      </w:r>
      <w:r w:rsidRPr="00E703A0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рекомендованы в м</w:t>
      </w:r>
      <w:r>
        <w:rPr>
          <w:rFonts w:ascii="Times New Roman" w:hAnsi="Times New Roman" w:cs="Times New Roman"/>
          <w:bCs/>
        </w:rPr>
        <w:t>е</w:t>
      </w:r>
      <w:r>
        <w:rPr>
          <w:rFonts w:ascii="Times New Roman" w:hAnsi="Times New Roman" w:cs="Times New Roman"/>
          <w:bCs/>
        </w:rPr>
        <w:t xml:space="preserve">тодических рекомендациях </w:t>
      </w:r>
      <w:r w:rsidRPr="00B4563E">
        <w:rPr>
          <w:rFonts w:ascii="Times New Roman" w:hAnsi="Times New Roman" w:cs="Times New Roman"/>
          <w:bCs/>
        </w:rPr>
        <w:t>в соответствии с действующими нормативными и отраслевыми документами, а также обобщённым опытом эксплуатации</w:t>
      </w:r>
      <w:r w:rsidRPr="00E703A0">
        <w:rPr>
          <w:rFonts w:ascii="Times New Roman" w:hAnsi="Times New Roman" w:cs="Times New Roman"/>
          <w:bCs/>
        </w:rPr>
        <w:t>.</w:t>
      </w:r>
    </w:p>
    <w:p w14:paraId="4BA21F30" w14:textId="7777777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0B5F2D">
        <w:rPr>
          <w:rFonts w:ascii="Times New Roman" w:hAnsi="Times New Roman" w:cs="Times New Roman"/>
          <w:bCs/>
        </w:rPr>
        <w:lastRenderedPageBreak/>
        <w:t xml:space="preserve">Были установлены значения коэффициента </w:t>
      </w:r>
      <w:r>
        <w:rPr>
          <w:rFonts w:ascii="Times New Roman" w:hAnsi="Times New Roman" w:cs="Times New Roman"/>
          <w:bCs/>
        </w:rPr>
        <w:t xml:space="preserve">соответствия </w:t>
      </w:r>
      <w:r w:rsidRPr="007C574D">
        <w:rPr>
          <w:rFonts w:ascii="Times New Roman" w:hAnsi="Times New Roman" w:cs="Times New Roman"/>
          <w:bCs/>
        </w:rPr>
        <w:t>остаточного эксплуатацио</w:t>
      </w:r>
      <w:r w:rsidRPr="007C574D">
        <w:rPr>
          <w:rFonts w:ascii="Times New Roman" w:hAnsi="Times New Roman" w:cs="Times New Roman"/>
          <w:bCs/>
        </w:rPr>
        <w:t>н</w:t>
      </w:r>
      <w:r w:rsidRPr="007C574D">
        <w:rPr>
          <w:rFonts w:ascii="Times New Roman" w:hAnsi="Times New Roman" w:cs="Times New Roman"/>
          <w:bCs/>
        </w:rPr>
        <w:t>ного ресурса</w:t>
      </w:r>
      <w:r>
        <w:rPr>
          <w:rFonts w:ascii="Times New Roman" w:hAnsi="Times New Roman" w:cs="Times New Roman"/>
          <w:bCs/>
        </w:rPr>
        <w:t xml:space="preserve"> приемного резервуара рекомендованному сроку эксплуатации резервуара в з</w:t>
      </w:r>
      <w:r>
        <w:rPr>
          <w:rFonts w:ascii="Times New Roman" w:hAnsi="Times New Roman" w:cs="Times New Roman"/>
          <w:bCs/>
        </w:rPr>
        <w:t>а</w:t>
      </w:r>
      <w:r>
        <w:rPr>
          <w:rFonts w:ascii="Times New Roman" w:hAnsi="Times New Roman" w:cs="Times New Roman"/>
          <w:bCs/>
        </w:rPr>
        <w:t>висимости от материала конструкции.</w:t>
      </w:r>
    </w:p>
    <w:p w14:paraId="25935AC1" w14:textId="7777777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9F506F">
        <w:rPr>
          <w:rFonts w:ascii="Times New Roman" w:hAnsi="Times New Roman" w:cs="Times New Roman"/>
          <w:b/>
          <w:bCs/>
        </w:rPr>
        <w:t xml:space="preserve">Высокий остаточный ресурс </w:t>
      </w:r>
      <w:r w:rsidRPr="0045021C">
        <w:rPr>
          <w:rFonts w:ascii="Times New Roman" w:hAnsi="Times New Roman" w:cs="Times New Roman"/>
          <w:b/>
          <w:bCs/>
        </w:rPr>
        <w:t xml:space="preserve">(коэффициент </w:t>
      </w:r>
      <w:r w:rsidRPr="009F506F">
        <w:rPr>
          <w:rFonts w:ascii="Times New Roman" w:hAnsi="Times New Roman" w:cs="Times New Roman"/>
          <w:b/>
          <w:bCs/>
        </w:rPr>
        <w:t>&gt; 0,7</w:t>
      </w:r>
      <w:r w:rsidRPr="0045021C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14</w:t>
      </w:r>
      <w:r w:rsidRPr="0045021C">
        <w:rPr>
          <w:rFonts w:ascii="Times New Roman" w:hAnsi="Times New Roman" w:cs="Times New Roman"/>
          <w:b/>
          <w:bCs/>
        </w:rPr>
        <w:t xml:space="preserve"> балл</w:t>
      </w:r>
      <w:r>
        <w:rPr>
          <w:rFonts w:ascii="Times New Roman" w:hAnsi="Times New Roman" w:cs="Times New Roman"/>
          <w:b/>
          <w:bCs/>
        </w:rPr>
        <w:t>ов</w:t>
      </w:r>
      <w:r w:rsidRPr="0045021C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Cs/>
        </w:rPr>
        <w:t xml:space="preserve"> - в</w:t>
      </w:r>
      <w:r w:rsidRPr="009F506F">
        <w:rPr>
          <w:rFonts w:ascii="Times New Roman" w:hAnsi="Times New Roman" w:cs="Times New Roman"/>
          <w:bCs/>
        </w:rPr>
        <w:t>ысокий остаточный ресурс эксплуатации приемного резервуара: составляет более 70 % от рекомендуемого но</w:t>
      </w:r>
      <w:r w:rsidRPr="009F506F">
        <w:rPr>
          <w:rFonts w:ascii="Times New Roman" w:hAnsi="Times New Roman" w:cs="Times New Roman"/>
          <w:bCs/>
        </w:rPr>
        <w:t>р</w:t>
      </w:r>
      <w:r w:rsidRPr="009F506F">
        <w:rPr>
          <w:rFonts w:ascii="Times New Roman" w:hAnsi="Times New Roman" w:cs="Times New Roman"/>
          <w:bCs/>
        </w:rPr>
        <w:t>мативного срока эксплуатации для данного материала. При условии отсутствия серьёзных дефектов конструкций резервуар может продолжать работу в штатном режиме; необход</w:t>
      </w:r>
      <w:r w:rsidRPr="009F506F">
        <w:rPr>
          <w:rFonts w:ascii="Times New Roman" w:hAnsi="Times New Roman" w:cs="Times New Roman"/>
          <w:bCs/>
        </w:rPr>
        <w:t>и</w:t>
      </w:r>
      <w:r w:rsidRPr="009F506F">
        <w:rPr>
          <w:rFonts w:ascii="Times New Roman" w:hAnsi="Times New Roman" w:cs="Times New Roman"/>
          <w:bCs/>
        </w:rPr>
        <w:t>мость реконструкции или замены в краткосрочной перспективе отсутствует.</w:t>
      </w:r>
    </w:p>
    <w:p w14:paraId="210D7170" w14:textId="7777777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E373ED">
        <w:rPr>
          <w:rFonts w:ascii="Times New Roman" w:hAnsi="Times New Roman" w:cs="Times New Roman"/>
          <w:b/>
          <w:bCs/>
        </w:rPr>
        <w:t xml:space="preserve">Удовлетворительный </w:t>
      </w:r>
      <w:r w:rsidRPr="009F506F">
        <w:rPr>
          <w:rFonts w:ascii="Times New Roman" w:hAnsi="Times New Roman" w:cs="Times New Roman"/>
          <w:b/>
          <w:bCs/>
        </w:rPr>
        <w:t xml:space="preserve">остаточный ресурс </w:t>
      </w:r>
      <w:r w:rsidRPr="0045021C">
        <w:rPr>
          <w:rFonts w:ascii="Times New Roman" w:hAnsi="Times New Roman" w:cs="Times New Roman"/>
          <w:b/>
          <w:bCs/>
        </w:rPr>
        <w:t xml:space="preserve">(коэффициент </w:t>
      </w:r>
      <w:r w:rsidRPr="00E373ED">
        <w:rPr>
          <w:rFonts w:ascii="Times New Roman" w:hAnsi="Times New Roman" w:cs="Times New Roman"/>
          <w:b/>
          <w:bCs/>
        </w:rPr>
        <w:t>0,3</w:t>
      </w:r>
      <w:r>
        <w:rPr>
          <w:rFonts w:ascii="Times New Roman" w:hAnsi="Times New Roman" w:cs="Times New Roman"/>
          <w:b/>
          <w:bCs/>
        </w:rPr>
        <w:t xml:space="preserve"> -</w:t>
      </w:r>
      <w:r w:rsidRPr="00E373ED">
        <w:rPr>
          <w:rFonts w:ascii="Times New Roman" w:hAnsi="Times New Roman" w:cs="Times New Roman"/>
          <w:b/>
          <w:bCs/>
        </w:rPr>
        <w:t xml:space="preserve"> 0,7</w:t>
      </w:r>
      <w:r w:rsidRPr="0045021C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9</w:t>
      </w:r>
      <w:r w:rsidRPr="0045021C">
        <w:rPr>
          <w:rFonts w:ascii="Times New Roman" w:hAnsi="Times New Roman" w:cs="Times New Roman"/>
          <w:b/>
          <w:bCs/>
        </w:rPr>
        <w:t xml:space="preserve"> балл</w:t>
      </w:r>
      <w:r>
        <w:rPr>
          <w:rFonts w:ascii="Times New Roman" w:hAnsi="Times New Roman" w:cs="Times New Roman"/>
          <w:b/>
          <w:bCs/>
        </w:rPr>
        <w:t>ов</w:t>
      </w:r>
      <w:r w:rsidRPr="0045021C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Cs/>
        </w:rPr>
        <w:t xml:space="preserve"> - у</w:t>
      </w:r>
      <w:r w:rsidRPr="00E373ED">
        <w:rPr>
          <w:rFonts w:ascii="Times New Roman" w:hAnsi="Times New Roman" w:cs="Times New Roman"/>
          <w:bCs/>
        </w:rPr>
        <w:t>д</w:t>
      </w:r>
      <w:r w:rsidRPr="00E373ED">
        <w:rPr>
          <w:rFonts w:ascii="Times New Roman" w:hAnsi="Times New Roman" w:cs="Times New Roman"/>
          <w:bCs/>
        </w:rPr>
        <w:t>о</w:t>
      </w:r>
      <w:r w:rsidRPr="00E373ED">
        <w:rPr>
          <w:rFonts w:ascii="Times New Roman" w:hAnsi="Times New Roman" w:cs="Times New Roman"/>
          <w:bCs/>
        </w:rPr>
        <w:t>влетворительный остаточный ресурс эксплуатации приемного резервуара: составляет 30–70% от рекомендуемого срока. Резервуар сохраняет работоспособность, однако в средн</w:t>
      </w:r>
      <w:r w:rsidRPr="00E373ED">
        <w:rPr>
          <w:rFonts w:ascii="Times New Roman" w:hAnsi="Times New Roman" w:cs="Times New Roman"/>
          <w:bCs/>
        </w:rPr>
        <w:t>е</w:t>
      </w:r>
      <w:r w:rsidRPr="00E373ED">
        <w:rPr>
          <w:rFonts w:ascii="Times New Roman" w:hAnsi="Times New Roman" w:cs="Times New Roman"/>
          <w:bCs/>
        </w:rPr>
        <w:t>срочной перспективе требуется учитывать необходимость проведения ремонтов, усиления конструкций или реконструкции приёмного резервуара.</w:t>
      </w:r>
    </w:p>
    <w:p w14:paraId="1BC58891" w14:textId="7777777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E373ED">
        <w:rPr>
          <w:rFonts w:ascii="Times New Roman" w:hAnsi="Times New Roman" w:cs="Times New Roman"/>
          <w:b/>
          <w:bCs/>
        </w:rPr>
        <w:t xml:space="preserve">Минимальный </w:t>
      </w:r>
      <w:r w:rsidRPr="009F506F">
        <w:rPr>
          <w:rFonts w:ascii="Times New Roman" w:hAnsi="Times New Roman" w:cs="Times New Roman"/>
          <w:b/>
          <w:bCs/>
        </w:rPr>
        <w:t xml:space="preserve">остаточный ресурс </w:t>
      </w:r>
      <w:r w:rsidRPr="0045021C">
        <w:rPr>
          <w:rFonts w:ascii="Times New Roman" w:hAnsi="Times New Roman" w:cs="Times New Roman"/>
          <w:b/>
          <w:bCs/>
        </w:rPr>
        <w:t xml:space="preserve">(коэффициент </w:t>
      </w:r>
      <w:r w:rsidRPr="00E373ED">
        <w:rPr>
          <w:rFonts w:ascii="Times New Roman" w:hAnsi="Times New Roman" w:cs="Times New Roman"/>
          <w:b/>
          <w:bCs/>
        </w:rPr>
        <w:t>&lt; 0,3</w:t>
      </w:r>
      <w:r w:rsidRPr="0045021C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5</w:t>
      </w:r>
      <w:r w:rsidRPr="0045021C">
        <w:rPr>
          <w:rFonts w:ascii="Times New Roman" w:hAnsi="Times New Roman" w:cs="Times New Roman"/>
          <w:b/>
          <w:bCs/>
        </w:rPr>
        <w:t xml:space="preserve"> балл</w:t>
      </w:r>
      <w:r>
        <w:rPr>
          <w:rFonts w:ascii="Times New Roman" w:hAnsi="Times New Roman" w:cs="Times New Roman"/>
          <w:b/>
          <w:bCs/>
        </w:rPr>
        <w:t>ов</w:t>
      </w:r>
      <w:r w:rsidRPr="0045021C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Cs/>
        </w:rPr>
        <w:t xml:space="preserve"> - м</w:t>
      </w:r>
      <w:r w:rsidRPr="00E373ED">
        <w:rPr>
          <w:rFonts w:ascii="Times New Roman" w:hAnsi="Times New Roman" w:cs="Times New Roman"/>
          <w:bCs/>
        </w:rPr>
        <w:t>инимальный остаточный ресурс эксплуатации приемного резервуара: менее 30 % от рекомендуемого ср</w:t>
      </w:r>
      <w:r w:rsidRPr="00E373ED">
        <w:rPr>
          <w:rFonts w:ascii="Times New Roman" w:hAnsi="Times New Roman" w:cs="Times New Roman"/>
          <w:bCs/>
        </w:rPr>
        <w:t>о</w:t>
      </w:r>
      <w:r w:rsidRPr="00E373ED">
        <w:rPr>
          <w:rFonts w:ascii="Times New Roman" w:hAnsi="Times New Roman" w:cs="Times New Roman"/>
          <w:bCs/>
        </w:rPr>
        <w:t>ка эксплуатации. Резервуар находится на завершающем этапе расчётного срока эксплуатации и требует повышенного внимания; рекомендуется планировать мероприятия по капитальн</w:t>
      </w:r>
      <w:r w:rsidRPr="00E373ED">
        <w:rPr>
          <w:rFonts w:ascii="Times New Roman" w:hAnsi="Times New Roman" w:cs="Times New Roman"/>
          <w:bCs/>
        </w:rPr>
        <w:t>о</w:t>
      </w:r>
      <w:r w:rsidRPr="00E373ED">
        <w:rPr>
          <w:rFonts w:ascii="Times New Roman" w:hAnsi="Times New Roman" w:cs="Times New Roman"/>
          <w:bCs/>
        </w:rPr>
        <w:t>му ремонту или замене в краткосрочной перспективе с учётом фактического технического состояния.</w:t>
      </w:r>
    </w:p>
    <w:p w14:paraId="0414E2F8" w14:textId="0CB3C5B8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E373ED">
        <w:rPr>
          <w:rFonts w:ascii="Times New Roman" w:hAnsi="Times New Roman" w:cs="Times New Roman"/>
          <w:b/>
          <w:bCs/>
        </w:rPr>
        <w:t xml:space="preserve">Эксплуатационный ресурс исчерпан </w:t>
      </w:r>
      <w:r w:rsidRPr="0045021C">
        <w:rPr>
          <w:rFonts w:ascii="Times New Roman" w:hAnsi="Times New Roman" w:cs="Times New Roman"/>
          <w:b/>
          <w:bCs/>
        </w:rPr>
        <w:t xml:space="preserve">(коэффициент </w:t>
      </w:r>
      <w:r w:rsidRPr="00E373ED">
        <w:rPr>
          <w:rFonts w:ascii="Times New Roman" w:hAnsi="Times New Roman" w:cs="Times New Roman"/>
          <w:b/>
          <w:bCs/>
        </w:rPr>
        <w:t>&lt; 0</w:t>
      </w:r>
      <w:r w:rsidRPr="0045021C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0</w:t>
      </w:r>
      <w:r w:rsidRPr="0045021C">
        <w:rPr>
          <w:rFonts w:ascii="Times New Roman" w:hAnsi="Times New Roman" w:cs="Times New Roman"/>
          <w:b/>
          <w:bCs/>
        </w:rPr>
        <w:t xml:space="preserve"> балл</w:t>
      </w:r>
      <w:r>
        <w:rPr>
          <w:rFonts w:ascii="Times New Roman" w:hAnsi="Times New Roman" w:cs="Times New Roman"/>
          <w:b/>
          <w:bCs/>
        </w:rPr>
        <w:t>ов</w:t>
      </w:r>
      <w:r w:rsidRPr="0045021C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Cs/>
        </w:rPr>
        <w:t xml:space="preserve"> - </w:t>
      </w:r>
      <w:r w:rsidRPr="00E373ED">
        <w:rPr>
          <w:rFonts w:ascii="Times New Roman" w:hAnsi="Times New Roman" w:cs="Times New Roman"/>
          <w:bCs/>
        </w:rPr>
        <w:t>Эксплуатац</w:t>
      </w:r>
      <w:r w:rsidRPr="00E373ED">
        <w:rPr>
          <w:rFonts w:ascii="Times New Roman" w:hAnsi="Times New Roman" w:cs="Times New Roman"/>
          <w:bCs/>
        </w:rPr>
        <w:t>и</w:t>
      </w:r>
      <w:r w:rsidRPr="00E373ED">
        <w:rPr>
          <w:rFonts w:ascii="Times New Roman" w:hAnsi="Times New Roman" w:cs="Times New Roman"/>
          <w:bCs/>
        </w:rPr>
        <w:t xml:space="preserve">онный ресурс приемного </w:t>
      </w:r>
      <w:r>
        <w:rPr>
          <w:rFonts w:ascii="Times New Roman" w:hAnsi="Times New Roman" w:cs="Times New Roman"/>
          <w:bCs/>
        </w:rPr>
        <w:t>резервуар</w:t>
      </w:r>
      <w:r w:rsidRPr="00E373ED">
        <w:rPr>
          <w:rFonts w:ascii="Times New Roman" w:hAnsi="Times New Roman" w:cs="Times New Roman"/>
          <w:bCs/>
        </w:rPr>
        <w:t>а исчерпан. Эксплуатация резервуара в таких условиях связана с повышенными рисками развития дефектов, протечек и аварийных ситуаций. Рек</w:t>
      </w:r>
      <w:r w:rsidRPr="00E373ED">
        <w:rPr>
          <w:rFonts w:ascii="Times New Roman" w:hAnsi="Times New Roman" w:cs="Times New Roman"/>
          <w:bCs/>
        </w:rPr>
        <w:t>о</w:t>
      </w:r>
      <w:r w:rsidRPr="00E373ED">
        <w:rPr>
          <w:rFonts w:ascii="Times New Roman" w:hAnsi="Times New Roman" w:cs="Times New Roman"/>
          <w:bCs/>
        </w:rPr>
        <w:t>мендуется первоочередное рассмотрение вариантов капитального ремонта, усиления ко</w:t>
      </w:r>
      <w:r w:rsidRPr="00E373ED">
        <w:rPr>
          <w:rFonts w:ascii="Times New Roman" w:hAnsi="Times New Roman" w:cs="Times New Roman"/>
          <w:bCs/>
        </w:rPr>
        <w:t>н</w:t>
      </w:r>
      <w:r w:rsidRPr="00E373ED">
        <w:rPr>
          <w:rFonts w:ascii="Times New Roman" w:hAnsi="Times New Roman" w:cs="Times New Roman"/>
          <w:bCs/>
        </w:rPr>
        <w:t>струкций или замены приёмного резервуара.</w:t>
      </w:r>
    </w:p>
    <w:p w14:paraId="3053F1BA" w14:textId="7777777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410E75">
        <w:rPr>
          <w:rFonts w:ascii="Times New Roman" w:hAnsi="Times New Roman" w:cs="Times New Roman"/>
          <w:b/>
          <w:bCs/>
        </w:rPr>
        <w:t xml:space="preserve">Результаты оценки </w:t>
      </w:r>
      <w:r w:rsidRPr="00712D55">
        <w:rPr>
          <w:rFonts w:ascii="Times New Roman" w:hAnsi="Times New Roman" w:cs="Times New Roman"/>
          <w:b/>
          <w:bCs/>
        </w:rPr>
        <w:t>остаточного эксплуатационного ресурса приемного резерв</w:t>
      </w:r>
      <w:r w:rsidRPr="00712D55">
        <w:rPr>
          <w:rFonts w:ascii="Times New Roman" w:hAnsi="Times New Roman" w:cs="Times New Roman"/>
          <w:b/>
          <w:bCs/>
        </w:rPr>
        <w:t>у</w:t>
      </w:r>
      <w:r w:rsidRPr="00712D55">
        <w:rPr>
          <w:rFonts w:ascii="Times New Roman" w:hAnsi="Times New Roman" w:cs="Times New Roman"/>
          <w:b/>
          <w:bCs/>
        </w:rPr>
        <w:t>ара</w:t>
      </w:r>
      <w:r>
        <w:rPr>
          <w:rFonts w:ascii="Times New Roman" w:hAnsi="Times New Roman" w:cs="Times New Roman"/>
          <w:b/>
          <w:bCs/>
        </w:rPr>
        <w:t xml:space="preserve"> КНС.</w:t>
      </w:r>
    </w:p>
    <w:p w14:paraId="1F6D37CD" w14:textId="38769EDA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 результате п</w:t>
      </w:r>
      <w:r w:rsidRPr="00A066DF">
        <w:rPr>
          <w:rFonts w:ascii="Times New Roman" w:hAnsi="Times New Roman" w:cs="Times New Roman"/>
          <w:bCs/>
        </w:rPr>
        <w:t>роведен</w:t>
      </w:r>
      <w:r>
        <w:rPr>
          <w:rFonts w:ascii="Times New Roman" w:hAnsi="Times New Roman" w:cs="Times New Roman"/>
          <w:bCs/>
        </w:rPr>
        <w:t xml:space="preserve">ной </w:t>
      </w:r>
      <w:r w:rsidRPr="00A066DF">
        <w:rPr>
          <w:rFonts w:ascii="Times New Roman" w:hAnsi="Times New Roman" w:cs="Times New Roman"/>
          <w:bCs/>
        </w:rPr>
        <w:t>оценк</w:t>
      </w:r>
      <w:r>
        <w:rPr>
          <w:rFonts w:ascii="Times New Roman" w:hAnsi="Times New Roman" w:cs="Times New Roman"/>
          <w:bCs/>
        </w:rPr>
        <w:t xml:space="preserve">и </w:t>
      </w:r>
      <w:r w:rsidR="00667F84" w:rsidRPr="00667F84">
        <w:rPr>
          <w:rFonts w:ascii="Times New Roman" w:hAnsi="Times New Roman" w:cs="Times New Roman"/>
          <w:bCs/>
        </w:rPr>
        <w:t>…</w:t>
      </w:r>
      <w:r w:rsidR="00667F84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КНС на предмет </w:t>
      </w:r>
      <w:r w:rsidRPr="00712D55">
        <w:rPr>
          <w:rFonts w:ascii="Times New Roman" w:hAnsi="Times New Roman" w:cs="Times New Roman"/>
          <w:bCs/>
        </w:rPr>
        <w:t>остаточного эксплуатационного ресурса приемного резервуара</w:t>
      </w:r>
      <w:r>
        <w:rPr>
          <w:rFonts w:ascii="Times New Roman" w:hAnsi="Times New Roman" w:cs="Times New Roman"/>
          <w:bCs/>
        </w:rPr>
        <w:t xml:space="preserve"> </w:t>
      </w:r>
      <w:r w:rsidRPr="00A066DF">
        <w:rPr>
          <w:rFonts w:ascii="Times New Roman" w:hAnsi="Times New Roman" w:cs="Times New Roman"/>
          <w:bCs/>
        </w:rPr>
        <w:t>в соответствии с методическими рекомендациями</w:t>
      </w:r>
      <w:r>
        <w:rPr>
          <w:rFonts w:ascii="Times New Roman" w:hAnsi="Times New Roman" w:cs="Times New Roman"/>
          <w:bCs/>
        </w:rPr>
        <w:t xml:space="preserve"> для объе</w:t>
      </w:r>
      <w:r>
        <w:rPr>
          <w:rFonts w:ascii="Times New Roman" w:hAnsi="Times New Roman" w:cs="Times New Roman"/>
          <w:bCs/>
        </w:rPr>
        <w:t>к</w:t>
      </w:r>
      <w:r>
        <w:rPr>
          <w:rFonts w:ascii="Times New Roman" w:hAnsi="Times New Roman" w:cs="Times New Roman"/>
          <w:bCs/>
        </w:rPr>
        <w:t xml:space="preserve">тов были </w:t>
      </w:r>
      <w:r w:rsidRPr="00A066DF">
        <w:rPr>
          <w:rFonts w:ascii="Times New Roman" w:hAnsi="Times New Roman" w:cs="Times New Roman"/>
          <w:bCs/>
        </w:rPr>
        <w:t>о</w:t>
      </w:r>
      <w:r>
        <w:rPr>
          <w:rFonts w:ascii="Times New Roman" w:hAnsi="Times New Roman" w:cs="Times New Roman"/>
          <w:bCs/>
        </w:rPr>
        <w:t>пределены оценочные значения:</w:t>
      </w:r>
    </w:p>
    <w:p w14:paraId="3C027509" w14:textId="57238936" w:rsidR="002774DC" w:rsidRPr="006D706F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  <w:r w:rsidRPr="006D706F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>в</w:t>
      </w:r>
      <w:r w:rsidRPr="00EA28AE">
        <w:rPr>
          <w:rFonts w:ascii="Times New Roman" w:hAnsi="Times New Roman" w:cs="Times New Roman"/>
          <w:bCs/>
        </w:rPr>
        <w:t>ысокий остаточный эксплуатационн</w:t>
      </w:r>
      <w:r>
        <w:rPr>
          <w:rFonts w:ascii="Times New Roman" w:hAnsi="Times New Roman" w:cs="Times New Roman"/>
          <w:bCs/>
        </w:rPr>
        <w:t>ый</w:t>
      </w:r>
      <w:r w:rsidRPr="00EA28AE">
        <w:rPr>
          <w:rFonts w:ascii="Times New Roman" w:hAnsi="Times New Roman" w:cs="Times New Roman"/>
          <w:bCs/>
        </w:rPr>
        <w:t xml:space="preserve"> ресур</w:t>
      </w:r>
      <w:r>
        <w:rPr>
          <w:rFonts w:ascii="Times New Roman" w:hAnsi="Times New Roman" w:cs="Times New Roman"/>
          <w:bCs/>
        </w:rPr>
        <w:t>с</w:t>
      </w:r>
      <w:r w:rsidRPr="00EA28AE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резервуара –  </w:t>
      </w:r>
      <w:r w:rsidR="00667F84" w:rsidRPr="00667F84">
        <w:rPr>
          <w:rFonts w:ascii="Times New Roman" w:hAnsi="Times New Roman" w:cs="Times New Roman"/>
          <w:bCs/>
        </w:rPr>
        <w:t>…</w:t>
      </w:r>
      <w:r>
        <w:rPr>
          <w:rFonts w:ascii="Times New Roman" w:hAnsi="Times New Roman" w:cs="Times New Roman"/>
          <w:bCs/>
        </w:rPr>
        <w:t xml:space="preserve"> КНС;</w:t>
      </w:r>
      <w:r w:rsidRPr="006D706F">
        <w:rPr>
          <w:rFonts w:ascii="Times New Roman" w:hAnsi="Times New Roman" w:cs="Times New Roman"/>
          <w:bCs/>
        </w:rPr>
        <w:t xml:space="preserve"> </w:t>
      </w:r>
    </w:p>
    <w:p w14:paraId="4550B1A3" w14:textId="577F8EA6" w:rsidR="002774DC" w:rsidRPr="006D706F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  <w:r w:rsidRPr="006D706F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 xml:space="preserve">удовлетворительный </w:t>
      </w:r>
      <w:r w:rsidRPr="00EA28AE">
        <w:rPr>
          <w:rFonts w:ascii="Times New Roman" w:hAnsi="Times New Roman" w:cs="Times New Roman"/>
          <w:bCs/>
        </w:rPr>
        <w:t xml:space="preserve">остаточный эксплуатационный ресурс резервуара –  </w:t>
      </w:r>
      <w:r w:rsidR="00667F84" w:rsidRPr="00667F84">
        <w:rPr>
          <w:rFonts w:ascii="Times New Roman" w:hAnsi="Times New Roman" w:cs="Times New Roman"/>
          <w:bCs/>
        </w:rPr>
        <w:t>…</w:t>
      </w:r>
      <w:r>
        <w:rPr>
          <w:rFonts w:ascii="Times New Roman" w:hAnsi="Times New Roman" w:cs="Times New Roman"/>
          <w:bCs/>
        </w:rPr>
        <w:t xml:space="preserve"> </w:t>
      </w:r>
      <w:r w:rsidRPr="00EA28AE">
        <w:rPr>
          <w:rFonts w:ascii="Times New Roman" w:hAnsi="Times New Roman" w:cs="Times New Roman"/>
          <w:bCs/>
        </w:rPr>
        <w:t>КНС</w:t>
      </w:r>
      <w:r>
        <w:rPr>
          <w:rFonts w:ascii="Times New Roman" w:hAnsi="Times New Roman" w:cs="Times New Roman"/>
          <w:bCs/>
        </w:rPr>
        <w:t>;</w:t>
      </w:r>
    </w:p>
    <w:p w14:paraId="43BB8C1D" w14:textId="1D729448" w:rsidR="002774DC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  <w:r w:rsidRPr="006D706F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>м</w:t>
      </w:r>
      <w:r w:rsidRPr="00EA28AE">
        <w:rPr>
          <w:rFonts w:ascii="Times New Roman" w:hAnsi="Times New Roman" w:cs="Times New Roman"/>
          <w:bCs/>
        </w:rPr>
        <w:t xml:space="preserve">инимальный остаточный эксплуатационный ресурс резервуара –  </w:t>
      </w:r>
      <w:r w:rsidR="00667F84" w:rsidRPr="00667F84">
        <w:rPr>
          <w:rFonts w:ascii="Times New Roman" w:hAnsi="Times New Roman" w:cs="Times New Roman"/>
          <w:bCs/>
        </w:rPr>
        <w:t>…</w:t>
      </w:r>
      <w:r>
        <w:rPr>
          <w:rFonts w:ascii="Times New Roman" w:hAnsi="Times New Roman" w:cs="Times New Roman"/>
          <w:bCs/>
        </w:rPr>
        <w:t xml:space="preserve"> </w:t>
      </w:r>
      <w:r w:rsidRPr="00EA28AE">
        <w:rPr>
          <w:rFonts w:ascii="Times New Roman" w:hAnsi="Times New Roman" w:cs="Times New Roman"/>
          <w:bCs/>
        </w:rPr>
        <w:t>КНС</w:t>
      </w:r>
      <w:r>
        <w:rPr>
          <w:rFonts w:ascii="Times New Roman" w:hAnsi="Times New Roman" w:cs="Times New Roman"/>
          <w:bCs/>
        </w:rPr>
        <w:t>;</w:t>
      </w:r>
    </w:p>
    <w:p w14:paraId="0CFAFC78" w14:textId="494F434E" w:rsidR="002774DC" w:rsidRDefault="002774DC" w:rsidP="002774DC">
      <w:pPr>
        <w:spacing w:after="120" w:line="276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э</w:t>
      </w:r>
      <w:r w:rsidRPr="00EA28AE">
        <w:rPr>
          <w:rFonts w:ascii="Times New Roman" w:hAnsi="Times New Roman" w:cs="Times New Roman"/>
          <w:bCs/>
        </w:rPr>
        <w:t xml:space="preserve">ксплуатационный ресурс </w:t>
      </w:r>
      <w:r>
        <w:rPr>
          <w:rFonts w:ascii="Times New Roman" w:hAnsi="Times New Roman" w:cs="Times New Roman"/>
          <w:bCs/>
        </w:rPr>
        <w:t xml:space="preserve">резервуара </w:t>
      </w:r>
      <w:r w:rsidRPr="002A2D49">
        <w:rPr>
          <w:rFonts w:ascii="Times New Roman" w:hAnsi="Times New Roman" w:cs="Times New Roman"/>
          <w:bCs/>
        </w:rPr>
        <w:t xml:space="preserve">исчерпан –  </w:t>
      </w:r>
      <w:r w:rsidR="00667F84" w:rsidRPr="00667F84">
        <w:rPr>
          <w:rFonts w:ascii="Times New Roman" w:hAnsi="Times New Roman" w:cs="Times New Roman"/>
          <w:bCs/>
        </w:rPr>
        <w:t>…</w:t>
      </w:r>
      <w:r w:rsidRPr="002A2D49">
        <w:rPr>
          <w:rFonts w:ascii="Times New Roman" w:hAnsi="Times New Roman" w:cs="Times New Roman"/>
          <w:bCs/>
        </w:rPr>
        <w:t xml:space="preserve"> КНС</w:t>
      </w:r>
      <w:r>
        <w:rPr>
          <w:rFonts w:ascii="Times New Roman" w:hAnsi="Times New Roman" w:cs="Times New Roman"/>
          <w:bCs/>
        </w:rPr>
        <w:t xml:space="preserve"> (см. табл. 12).</w:t>
      </w:r>
    </w:p>
    <w:p w14:paraId="13B44975" w14:textId="00D5E407" w:rsidR="002774DC" w:rsidRDefault="00667F84" w:rsidP="002774DC">
      <w:pPr>
        <w:spacing w:after="120" w:line="276" w:lineRule="auto"/>
        <w:ind w:firstLine="709"/>
        <w:rPr>
          <w:rFonts w:ascii="Times New Roman" w:hAnsi="Times New Roman" w:cs="Times New Roman"/>
          <w:bCs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4D7B5156" wp14:editId="76285F3C">
            <wp:simplePos x="0" y="0"/>
            <wp:positionH relativeFrom="column">
              <wp:posOffset>677887</wp:posOffset>
            </wp:positionH>
            <wp:positionV relativeFrom="paragraph">
              <wp:posOffset>72732</wp:posOffset>
            </wp:positionV>
            <wp:extent cx="4199206" cy="2250628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9206" cy="2250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A7D977" w14:textId="77777777" w:rsidR="00667F84" w:rsidRDefault="00667F84" w:rsidP="002774DC">
      <w:pPr>
        <w:spacing w:after="120" w:line="276" w:lineRule="auto"/>
        <w:ind w:firstLine="709"/>
        <w:rPr>
          <w:rFonts w:ascii="Times New Roman" w:hAnsi="Times New Roman" w:cs="Times New Roman"/>
          <w:bCs/>
        </w:rPr>
      </w:pPr>
    </w:p>
    <w:p w14:paraId="784E87E3" w14:textId="77777777" w:rsidR="00667F84" w:rsidRDefault="00667F84" w:rsidP="002774DC">
      <w:pPr>
        <w:spacing w:after="120" w:line="276" w:lineRule="auto"/>
        <w:ind w:firstLine="709"/>
        <w:rPr>
          <w:rFonts w:ascii="Times New Roman" w:hAnsi="Times New Roman" w:cs="Times New Roman"/>
          <w:bCs/>
        </w:rPr>
      </w:pPr>
    </w:p>
    <w:p w14:paraId="77C0119D" w14:textId="77777777" w:rsidR="00667F84" w:rsidRDefault="00667F84" w:rsidP="002774DC">
      <w:pPr>
        <w:spacing w:after="120" w:line="276" w:lineRule="auto"/>
        <w:ind w:firstLine="709"/>
        <w:rPr>
          <w:rFonts w:ascii="Times New Roman" w:hAnsi="Times New Roman" w:cs="Times New Roman"/>
          <w:bCs/>
        </w:rPr>
      </w:pPr>
    </w:p>
    <w:p w14:paraId="1E70A182" w14:textId="77777777" w:rsidR="00667F84" w:rsidRDefault="00667F84" w:rsidP="002774DC">
      <w:pPr>
        <w:spacing w:after="120" w:line="276" w:lineRule="auto"/>
        <w:ind w:firstLine="709"/>
        <w:rPr>
          <w:rFonts w:ascii="Times New Roman" w:hAnsi="Times New Roman" w:cs="Times New Roman"/>
          <w:bCs/>
        </w:rPr>
      </w:pPr>
    </w:p>
    <w:p w14:paraId="61F0BA3D" w14:textId="77777777" w:rsidR="00667F84" w:rsidRDefault="00667F84" w:rsidP="002774DC">
      <w:pPr>
        <w:spacing w:after="120" w:line="276" w:lineRule="auto"/>
        <w:ind w:firstLine="709"/>
        <w:rPr>
          <w:rFonts w:ascii="Times New Roman" w:hAnsi="Times New Roman" w:cs="Times New Roman"/>
          <w:bCs/>
        </w:rPr>
      </w:pPr>
    </w:p>
    <w:p w14:paraId="0672DA62" w14:textId="355FFAFE" w:rsidR="002774DC" w:rsidRDefault="002774DC" w:rsidP="002774DC">
      <w:pPr>
        <w:spacing w:after="120" w:line="276" w:lineRule="auto"/>
        <w:ind w:firstLine="709"/>
        <w:rPr>
          <w:rFonts w:ascii="Times New Roman" w:hAnsi="Times New Roman" w:cs="Times New Roman"/>
          <w:bCs/>
        </w:rPr>
      </w:pPr>
    </w:p>
    <w:p w14:paraId="7F30A303" w14:textId="77777777" w:rsidR="002774DC" w:rsidRDefault="002774DC" w:rsidP="002774DC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E1E4D3D" w14:textId="77777777" w:rsidR="002774DC" w:rsidRPr="0037633B" w:rsidRDefault="002774DC" w:rsidP="002774DC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7633B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Таблица </w:t>
      </w:r>
      <w:r>
        <w:rPr>
          <w:rFonts w:ascii="Times New Roman" w:hAnsi="Times New Roman" w:cs="Times New Roman"/>
          <w:b/>
          <w:bCs/>
          <w:sz w:val="20"/>
          <w:szCs w:val="20"/>
        </w:rPr>
        <w:t>12</w:t>
      </w:r>
      <w:r w:rsidRPr="0037633B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Перечень </w:t>
      </w:r>
      <w:r w:rsidRPr="00D371CE">
        <w:rPr>
          <w:rFonts w:ascii="Times New Roman" w:hAnsi="Times New Roman" w:cs="Times New Roman"/>
          <w:b/>
          <w:bCs/>
          <w:sz w:val="20"/>
          <w:szCs w:val="20"/>
        </w:rPr>
        <w:t>КНС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371CE">
        <w:rPr>
          <w:rFonts w:ascii="Times New Roman" w:hAnsi="Times New Roman" w:cs="Times New Roman"/>
          <w:b/>
          <w:bCs/>
          <w:sz w:val="20"/>
          <w:szCs w:val="20"/>
        </w:rPr>
        <w:t xml:space="preserve">с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исчерпанным </w:t>
      </w:r>
      <w:r w:rsidRPr="00C530FD">
        <w:rPr>
          <w:rFonts w:ascii="Times New Roman" w:hAnsi="Times New Roman" w:cs="Times New Roman"/>
          <w:b/>
          <w:bCs/>
          <w:sz w:val="20"/>
          <w:szCs w:val="20"/>
        </w:rPr>
        <w:t>эксплуатационны</w:t>
      </w:r>
      <w:r>
        <w:rPr>
          <w:rFonts w:ascii="Times New Roman" w:hAnsi="Times New Roman" w:cs="Times New Roman"/>
          <w:b/>
          <w:bCs/>
          <w:sz w:val="20"/>
          <w:szCs w:val="20"/>
        </w:rPr>
        <w:t>м</w:t>
      </w:r>
      <w:r w:rsidRPr="00C530FD">
        <w:rPr>
          <w:rFonts w:ascii="Times New Roman" w:hAnsi="Times New Roman" w:cs="Times New Roman"/>
          <w:b/>
          <w:bCs/>
          <w:sz w:val="20"/>
          <w:szCs w:val="20"/>
        </w:rPr>
        <w:t xml:space="preserve"> ресурс</w:t>
      </w:r>
      <w:r>
        <w:rPr>
          <w:rFonts w:ascii="Times New Roman" w:hAnsi="Times New Roman" w:cs="Times New Roman"/>
          <w:b/>
          <w:bCs/>
          <w:sz w:val="20"/>
          <w:szCs w:val="20"/>
        </w:rPr>
        <w:t>ом</w:t>
      </w:r>
      <w:r w:rsidRPr="00C530FD">
        <w:rPr>
          <w:rFonts w:ascii="Times New Roman" w:hAnsi="Times New Roman" w:cs="Times New Roman"/>
          <w:b/>
          <w:bCs/>
          <w:sz w:val="20"/>
          <w:szCs w:val="20"/>
        </w:rPr>
        <w:t xml:space="preserve"> резервуара</w:t>
      </w:r>
    </w:p>
    <w:tbl>
      <w:tblPr>
        <w:tblStyle w:val="afb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126"/>
        <w:gridCol w:w="4678"/>
      </w:tblGrid>
      <w:tr w:rsidR="002774DC" w:rsidRPr="00915DB1" w14:paraId="7C97A1A2" w14:textId="77777777" w:rsidTr="00321871">
        <w:trPr>
          <w:trHeight w:val="34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B860AB4" w14:textId="77777777" w:rsidR="002774DC" w:rsidRPr="00915DB1" w:rsidRDefault="002774DC" w:rsidP="0032187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5D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0558AA8" w14:textId="77777777" w:rsidR="002774DC" w:rsidRPr="00915DB1" w:rsidRDefault="002774DC" w:rsidP="003218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5D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CB54531" w14:textId="77777777" w:rsidR="002774DC" w:rsidRPr="00915DB1" w:rsidRDefault="002774DC" w:rsidP="003218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5D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КНС</w:t>
            </w:r>
          </w:p>
        </w:tc>
        <w:tc>
          <w:tcPr>
            <w:tcW w:w="467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12C53CC" w14:textId="77777777" w:rsidR="002774DC" w:rsidRPr="00915DB1" w:rsidRDefault="002774DC" w:rsidP="003218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5D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КНС</w:t>
            </w:r>
          </w:p>
        </w:tc>
      </w:tr>
      <w:tr w:rsidR="002774DC" w:rsidRPr="00915DB1" w14:paraId="0EA74E0A" w14:textId="77777777" w:rsidTr="00321871">
        <w:trPr>
          <w:trHeight w:val="34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20AC9A" w14:textId="77777777" w:rsidR="002774DC" w:rsidRPr="00915DB1" w:rsidRDefault="002774DC" w:rsidP="003218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5D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27" w:type="dxa"/>
            <w:tcBorders>
              <w:top w:val="single" w:sz="8" w:space="0" w:color="auto"/>
            </w:tcBorders>
            <w:vAlign w:val="center"/>
          </w:tcPr>
          <w:p w14:paraId="608A6763" w14:textId="5FB9004B" w:rsidR="002774DC" w:rsidRPr="00915DB1" w:rsidRDefault="002774DC" w:rsidP="003218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AD19D5" w14:textId="2707579E" w:rsidR="002774DC" w:rsidRPr="00915DB1" w:rsidRDefault="002774DC" w:rsidP="003218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C4C430" w14:textId="05DA6953" w:rsidR="002774DC" w:rsidRPr="00915DB1" w:rsidRDefault="002774DC" w:rsidP="003218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774DC" w:rsidRPr="00915DB1" w14:paraId="3D321052" w14:textId="77777777" w:rsidTr="00321871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6CC49C" w14:textId="042F2260" w:rsidR="002774DC" w:rsidRPr="00915DB1" w:rsidRDefault="00667F84" w:rsidP="00667F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2774DC" w:rsidRPr="00915DB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F5914" w14:textId="15C7A2F1" w:rsidR="002774DC" w:rsidRPr="00915DB1" w:rsidRDefault="002774DC" w:rsidP="003218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C959C1" w14:textId="4661174C" w:rsidR="002774DC" w:rsidRPr="00915DB1" w:rsidRDefault="002774DC" w:rsidP="003218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84F830" w14:textId="574D2A6A" w:rsidR="002774DC" w:rsidRPr="00915DB1" w:rsidRDefault="002774DC" w:rsidP="003218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F4AD8" w:rsidRPr="00915DB1" w14:paraId="6643F412" w14:textId="77777777" w:rsidTr="00321871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6218D4" w14:textId="48FB5872" w:rsidR="008F4AD8" w:rsidRPr="00915DB1" w:rsidRDefault="00667F84" w:rsidP="003218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..</w:t>
            </w:r>
            <w:r w:rsidR="008F4AD8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127" w:type="dxa"/>
            <w:vAlign w:val="center"/>
          </w:tcPr>
          <w:p w14:paraId="5D5F5C19" w14:textId="0AB1EA3D" w:rsidR="008F4AD8" w:rsidRPr="002A2D49" w:rsidRDefault="008F4AD8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E5D182E" w14:textId="16670EDD" w:rsidR="008F4AD8" w:rsidRPr="002A2D49" w:rsidRDefault="008F4AD8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75622B" w14:textId="26C2B358" w:rsidR="008F4AD8" w:rsidRPr="002A2D49" w:rsidRDefault="008F4AD8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A9587BC" w14:textId="77777777" w:rsidR="00667F84" w:rsidRDefault="00667F84" w:rsidP="00667F84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</w:rPr>
      </w:pPr>
    </w:p>
    <w:p w14:paraId="0B076337" w14:textId="0A63808B" w:rsidR="002774DC" w:rsidRPr="0037633B" w:rsidRDefault="002774DC" w:rsidP="002774DC">
      <w:pPr>
        <w:spacing w:before="120" w:after="120" w:line="276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</w:rPr>
      </w:pPr>
      <w:r w:rsidRPr="0037633B">
        <w:rPr>
          <w:rFonts w:ascii="Times New Roman" w:hAnsi="Times New Roman" w:cs="Times New Roman"/>
          <w:b/>
          <w:bCs/>
          <w:color w:val="0070C0"/>
        </w:rPr>
        <w:t>5.</w:t>
      </w:r>
      <w:r>
        <w:rPr>
          <w:rFonts w:ascii="Times New Roman" w:hAnsi="Times New Roman" w:cs="Times New Roman"/>
          <w:b/>
          <w:bCs/>
          <w:color w:val="0070C0"/>
        </w:rPr>
        <w:t>7</w:t>
      </w:r>
      <w:r w:rsidRPr="0037633B">
        <w:rPr>
          <w:rFonts w:ascii="Times New Roman" w:hAnsi="Times New Roman" w:cs="Times New Roman"/>
          <w:b/>
          <w:bCs/>
          <w:color w:val="0070C0"/>
        </w:rPr>
        <w:t xml:space="preserve">. </w:t>
      </w:r>
      <w:r w:rsidR="007F7A6D">
        <w:rPr>
          <w:rFonts w:ascii="Times New Roman" w:hAnsi="Times New Roman" w:cs="Times New Roman"/>
          <w:b/>
          <w:bCs/>
          <w:color w:val="0070C0"/>
        </w:rPr>
        <w:t>Результаты о</w:t>
      </w:r>
      <w:r w:rsidRPr="0037633B">
        <w:rPr>
          <w:rFonts w:ascii="Times New Roman" w:hAnsi="Times New Roman" w:cs="Times New Roman"/>
          <w:b/>
          <w:bCs/>
          <w:color w:val="0070C0"/>
        </w:rPr>
        <w:t>ценк</w:t>
      </w:r>
      <w:r w:rsidR="007F7A6D">
        <w:rPr>
          <w:rFonts w:ascii="Times New Roman" w:hAnsi="Times New Roman" w:cs="Times New Roman"/>
          <w:b/>
          <w:bCs/>
          <w:color w:val="0070C0"/>
        </w:rPr>
        <w:t>и</w:t>
      </w:r>
      <w:r w:rsidRPr="0037633B">
        <w:rPr>
          <w:rFonts w:ascii="Times New Roman" w:hAnsi="Times New Roman" w:cs="Times New Roman"/>
          <w:b/>
          <w:bCs/>
          <w:color w:val="0070C0"/>
        </w:rPr>
        <w:t xml:space="preserve"> системы фильтрации</w:t>
      </w:r>
    </w:p>
    <w:p w14:paraId="3575E6A9" w14:textId="7777777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5D0E2A">
        <w:rPr>
          <w:rFonts w:ascii="Times New Roman" w:hAnsi="Times New Roman" w:cs="Times New Roman"/>
          <w:bCs/>
        </w:rPr>
        <w:t>Оценива</w:t>
      </w:r>
      <w:r>
        <w:rPr>
          <w:rFonts w:ascii="Times New Roman" w:hAnsi="Times New Roman" w:cs="Times New Roman"/>
          <w:bCs/>
        </w:rPr>
        <w:t xml:space="preserve">лась </w:t>
      </w:r>
      <w:r w:rsidRPr="005D0E2A">
        <w:rPr>
          <w:rFonts w:ascii="Times New Roman" w:hAnsi="Times New Roman" w:cs="Times New Roman"/>
          <w:bCs/>
        </w:rPr>
        <w:t>эффективность и достаточность комплектации системы фильтрации и предварительной очистки сточных вод на КНС (с учётом характера стоков и режимов раб</w:t>
      </w:r>
      <w:r w:rsidRPr="005D0E2A">
        <w:rPr>
          <w:rFonts w:ascii="Times New Roman" w:hAnsi="Times New Roman" w:cs="Times New Roman"/>
          <w:bCs/>
        </w:rPr>
        <w:t>о</w:t>
      </w:r>
      <w:r w:rsidRPr="005D0E2A">
        <w:rPr>
          <w:rFonts w:ascii="Times New Roman" w:hAnsi="Times New Roman" w:cs="Times New Roman"/>
          <w:bCs/>
        </w:rPr>
        <w:t>ты), а также техническое состояние её элементов и фактическое влияние на частоту засоров насосного оборудования.</w:t>
      </w:r>
    </w:p>
    <w:p w14:paraId="071EA549" w14:textId="77777777" w:rsidR="002774DC" w:rsidRPr="003F7391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3F7391">
        <w:rPr>
          <w:rFonts w:ascii="Times New Roman" w:hAnsi="Times New Roman" w:cs="Times New Roman"/>
          <w:b/>
          <w:bCs/>
        </w:rPr>
        <w:t>Исходные параметры для оценки, предоставленные организациями ВКХ:</w:t>
      </w:r>
    </w:p>
    <w:p w14:paraId="3DB7845D" w14:textId="77777777" w:rsidR="002774DC" w:rsidRPr="005D0E2A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н</w:t>
      </w:r>
      <w:r w:rsidRPr="005D0E2A">
        <w:rPr>
          <w:rFonts w:ascii="Times New Roman" w:hAnsi="Times New Roman" w:cs="Times New Roman"/>
          <w:bCs/>
        </w:rPr>
        <w:t>аличие</w:t>
      </w:r>
      <w:r>
        <w:rPr>
          <w:rFonts w:ascii="Times New Roman" w:hAnsi="Times New Roman" w:cs="Times New Roman"/>
          <w:bCs/>
        </w:rPr>
        <w:t xml:space="preserve"> решеток грубой очистки (крупно</w:t>
      </w:r>
      <w:r w:rsidRPr="005D0E2A">
        <w:rPr>
          <w:rFonts w:ascii="Times New Roman" w:hAnsi="Times New Roman" w:cs="Times New Roman"/>
          <w:bCs/>
        </w:rPr>
        <w:t>ячеистые решетки);</w:t>
      </w:r>
    </w:p>
    <w:p w14:paraId="445DA905" w14:textId="77777777" w:rsidR="002774DC" w:rsidRPr="005D0E2A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н</w:t>
      </w:r>
      <w:r w:rsidRPr="005D0E2A">
        <w:rPr>
          <w:rFonts w:ascii="Times New Roman" w:hAnsi="Times New Roman" w:cs="Times New Roman"/>
          <w:bCs/>
        </w:rPr>
        <w:t>аличи</w:t>
      </w:r>
      <w:r>
        <w:rPr>
          <w:rFonts w:ascii="Times New Roman" w:hAnsi="Times New Roman" w:cs="Times New Roman"/>
          <w:bCs/>
        </w:rPr>
        <w:t>е решеток тонкой очистки (мелко</w:t>
      </w:r>
      <w:r w:rsidRPr="005D0E2A">
        <w:rPr>
          <w:rFonts w:ascii="Times New Roman" w:hAnsi="Times New Roman" w:cs="Times New Roman"/>
          <w:bCs/>
        </w:rPr>
        <w:t>ячеистые решетки);</w:t>
      </w:r>
    </w:p>
    <w:p w14:paraId="5829F85C" w14:textId="77777777" w:rsidR="002774DC" w:rsidRPr="005D0E2A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н</w:t>
      </w:r>
      <w:r w:rsidRPr="005D0E2A">
        <w:rPr>
          <w:rFonts w:ascii="Times New Roman" w:hAnsi="Times New Roman" w:cs="Times New Roman"/>
          <w:bCs/>
        </w:rPr>
        <w:t>аличие дробил</w:t>
      </w:r>
      <w:r>
        <w:rPr>
          <w:rFonts w:ascii="Times New Roman" w:hAnsi="Times New Roman" w:cs="Times New Roman"/>
          <w:bCs/>
        </w:rPr>
        <w:t>ок</w:t>
      </w:r>
      <w:r w:rsidRPr="005D0E2A">
        <w:rPr>
          <w:rFonts w:ascii="Times New Roman" w:hAnsi="Times New Roman" w:cs="Times New Roman"/>
          <w:bCs/>
        </w:rPr>
        <w:t xml:space="preserve"> (измельчител</w:t>
      </w:r>
      <w:r>
        <w:rPr>
          <w:rFonts w:ascii="Times New Roman" w:hAnsi="Times New Roman" w:cs="Times New Roman"/>
          <w:bCs/>
        </w:rPr>
        <w:t>ей</w:t>
      </w:r>
      <w:r w:rsidRPr="005D0E2A"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  <w:bCs/>
        </w:rPr>
        <w:t>;</w:t>
      </w:r>
    </w:p>
    <w:p w14:paraId="5D29CF91" w14:textId="77777777" w:rsidR="002774DC" w:rsidRPr="005D0E2A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и</w:t>
      </w:r>
      <w:r w:rsidRPr="005D0E2A">
        <w:rPr>
          <w:rFonts w:ascii="Times New Roman" w:hAnsi="Times New Roman" w:cs="Times New Roman"/>
          <w:bCs/>
        </w:rPr>
        <w:t>нформация о наличии существенных повреждений, препятствующих работе сист</w:t>
      </w:r>
      <w:r w:rsidRPr="005D0E2A">
        <w:rPr>
          <w:rFonts w:ascii="Times New Roman" w:hAnsi="Times New Roman" w:cs="Times New Roman"/>
          <w:bCs/>
        </w:rPr>
        <w:t>е</w:t>
      </w:r>
      <w:r w:rsidRPr="005D0E2A">
        <w:rPr>
          <w:rFonts w:ascii="Times New Roman" w:hAnsi="Times New Roman" w:cs="Times New Roman"/>
          <w:bCs/>
        </w:rPr>
        <w:t>ме фильтрации и предварительной очистки сточных вод</w:t>
      </w:r>
      <w:r>
        <w:rPr>
          <w:rFonts w:ascii="Times New Roman" w:hAnsi="Times New Roman" w:cs="Times New Roman"/>
          <w:bCs/>
        </w:rPr>
        <w:t>;</w:t>
      </w:r>
    </w:p>
    <w:p w14:paraId="280CC7F7" w14:textId="77777777" w:rsidR="002774DC" w:rsidRPr="005D0E2A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и</w:t>
      </w:r>
      <w:r w:rsidRPr="005D0E2A">
        <w:rPr>
          <w:rFonts w:ascii="Times New Roman" w:hAnsi="Times New Roman" w:cs="Times New Roman"/>
          <w:bCs/>
        </w:rPr>
        <w:t>нформация о фактической частоте засоров насосов</w:t>
      </w:r>
      <w:r>
        <w:rPr>
          <w:rFonts w:ascii="Times New Roman" w:hAnsi="Times New Roman" w:cs="Times New Roman"/>
          <w:bCs/>
        </w:rPr>
        <w:t>.</w:t>
      </w:r>
    </w:p>
    <w:p w14:paraId="0D6023DA" w14:textId="77777777" w:rsidR="002774DC" w:rsidRPr="005D0E2A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5D0E2A">
        <w:rPr>
          <w:rFonts w:ascii="Times New Roman" w:hAnsi="Times New Roman" w:cs="Times New Roman"/>
          <w:bCs/>
        </w:rPr>
        <w:t xml:space="preserve">Для оценки </w:t>
      </w:r>
      <w:r>
        <w:rPr>
          <w:rFonts w:ascii="Times New Roman" w:hAnsi="Times New Roman" w:cs="Times New Roman"/>
          <w:bCs/>
        </w:rPr>
        <w:t xml:space="preserve">в соответствии с методическими рекомендациями </w:t>
      </w:r>
      <w:r w:rsidRPr="005D0E2A">
        <w:rPr>
          <w:rFonts w:ascii="Times New Roman" w:hAnsi="Times New Roman" w:cs="Times New Roman"/>
          <w:bCs/>
        </w:rPr>
        <w:t>вв</w:t>
      </w:r>
      <w:r>
        <w:rPr>
          <w:rFonts w:ascii="Times New Roman" w:hAnsi="Times New Roman" w:cs="Times New Roman"/>
          <w:bCs/>
        </w:rPr>
        <w:t>еден</w:t>
      </w:r>
      <w:r w:rsidRPr="005D0E2A">
        <w:rPr>
          <w:rFonts w:ascii="Times New Roman" w:hAnsi="Times New Roman" w:cs="Times New Roman"/>
          <w:bCs/>
        </w:rPr>
        <w:t xml:space="preserve"> суммарный балл системы фильтрации, включающий оценку по трём группам показателей:</w:t>
      </w:r>
    </w:p>
    <w:p w14:paraId="3C4C22DC" w14:textId="77777777" w:rsidR="002774DC" w:rsidRPr="005D0E2A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5D0E2A">
        <w:rPr>
          <w:rFonts w:ascii="Times New Roman" w:hAnsi="Times New Roman" w:cs="Times New Roman"/>
          <w:bCs/>
        </w:rPr>
        <w:t>1. Комплектность системы фильтрации и предварительной очистки сточных вод КНС;</w:t>
      </w:r>
    </w:p>
    <w:p w14:paraId="4FE22265" w14:textId="77777777" w:rsidR="002774DC" w:rsidRPr="005D0E2A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5D0E2A">
        <w:rPr>
          <w:rFonts w:ascii="Times New Roman" w:hAnsi="Times New Roman" w:cs="Times New Roman"/>
          <w:bCs/>
        </w:rPr>
        <w:t>2. Техническое состояние инженерных элементов системы фильтрации и предвар</w:t>
      </w:r>
      <w:r w:rsidRPr="005D0E2A">
        <w:rPr>
          <w:rFonts w:ascii="Times New Roman" w:hAnsi="Times New Roman" w:cs="Times New Roman"/>
          <w:bCs/>
        </w:rPr>
        <w:t>и</w:t>
      </w:r>
      <w:r w:rsidRPr="005D0E2A">
        <w:rPr>
          <w:rFonts w:ascii="Times New Roman" w:hAnsi="Times New Roman" w:cs="Times New Roman"/>
          <w:bCs/>
        </w:rPr>
        <w:t>тельной очистки сточных вод КНС;</w:t>
      </w:r>
    </w:p>
    <w:p w14:paraId="314E59AE" w14:textId="77777777" w:rsidR="002774DC" w:rsidRPr="005D0E2A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5D0E2A">
        <w:rPr>
          <w:rFonts w:ascii="Times New Roman" w:hAnsi="Times New Roman" w:cs="Times New Roman"/>
          <w:bCs/>
        </w:rPr>
        <w:t>3. Эффективность системы фильтрации и предварительной очистки сточных вод КНС, характеризующаяся фактической частотой засоров насосного оборудования.</w:t>
      </w:r>
    </w:p>
    <w:p w14:paraId="25D32BA6" w14:textId="7777777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5D0E2A">
        <w:rPr>
          <w:rFonts w:ascii="Times New Roman" w:hAnsi="Times New Roman" w:cs="Times New Roman"/>
          <w:bCs/>
        </w:rPr>
        <w:t>Для каждого значения и диапазона указанных групп показателей определены числ</w:t>
      </w:r>
      <w:r w:rsidRPr="005D0E2A">
        <w:rPr>
          <w:rFonts w:ascii="Times New Roman" w:hAnsi="Times New Roman" w:cs="Times New Roman"/>
          <w:bCs/>
        </w:rPr>
        <w:t>о</w:t>
      </w:r>
      <w:r w:rsidRPr="005D0E2A">
        <w:rPr>
          <w:rFonts w:ascii="Times New Roman" w:hAnsi="Times New Roman" w:cs="Times New Roman"/>
          <w:bCs/>
        </w:rPr>
        <w:t xml:space="preserve">вые значения баллов, на основании которых </w:t>
      </w:r>
      <w:r>
        <w:rPr>
          <w:rFonts w:ascii="Times New Roman" w:hAnsi="Times New Roman" w:cs="Times New Roman"/>
          <w:bCs/>
        </w:rPr>
        <w:t>была определена общая о</w:t>
      </w:r>
      <w:r w:rsidRPr="005D0E2A">
        <w:rPr>
          <w:rFonts w:ascii="Times New Roman" w:hAnsi="Times New Roman" w:cs="Times New Roman"/>
          <w:bCs/>
        </w:rPr>
        <w:t>ценка технического состояния и комплектности системы фильтрации</w:t>
      </w:r>
      <w:r>
        <w:rPr>
          <w:rFonts w:ascii="Times New Roman" w:hAnsi="Times New Roman" w:cs="Times New Roman"/>
          <w:bCs/>
        </w:rPr>
        <w:t>.</w:t>
      </w:r>
    </w:p>
    <w:p w14:paraId="313E4510" w14:textId="7777777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571489">
        <w:rPr>
          <w:rFonts w:ascii="Times New Roman" w:hAnsi="Times New Roman" w:cs="Times New Roman"/>
          <w:b/>
          <w:bCs/>
        </w:rPr>
        <w:t>Высокая</w:t>
      </w:r>
      <w:r>
        <w:rPr>
          <w:rFonts w:ascii="Times New Roman" w:hAnsi="Times New Roman" w:cs="Times New Roman"/>
          <w:b/>
          <w:bCs/>
        </w:rPr>
        <w:t xml:space="preserve"> </w:t>
      </w:r>
      <w:r w:rsidRPr="00571489">
        <w:rPr>
          <w:rFonts w:ascii="Times New Roman" w:hAnsi="Times New Roman" w:cs="Times New Roman"/>
          <w:b/>
          <w:bCs/>
        </w:rPr>
        <w:t xml:space="preserve">эффективность, комплектность, состояние </w:t>
      </w:r>
      <w:r w:rsidRPr="0045021C">
        <w:rPr>
          <w:rFonts w:ascii="Times New Roman" w:hAnsi="Times New Roman" w:cs="Times New Roman"/>
          <w:b/>
          <w:bCs/>
        </w:rPr>
        <w:t>(</w:t>
      </w:r>
      <w:r w:rsidRPr="00571489">
        <w:rPr>
          <w:rFonts w:ascii="Times New Roman" w:hAnsi="Times New Roman" w:cs="Times New Roman"/>
          <w:b/>
          <w:bCs/>
        </w:rPr>
        <w:t>4 - 5 баллов</w:t>
      </w:r>
      <w:r w:rsidRPr="0045021C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Cs/>
        </w:rPr>
        <w:t xml:space="preserve"> - в</w:t>
      </w:r>
      <w:r w:rsidRPr="00571489">
        <w:rPr>
          <w:rFonts w:ascii="Times New Roman" w:hAnsi="Times New Roman" w:cs="Times New Roman"/>
          <w:bCs/>
        </w:rPr>
        <w:t>ысокая э</w:t>
      </w:r>
      <w:r w:rsidRPr="00571489">
        <w:rPr>
          <w:rFonts w:ascii="Times New Roman" w:hAnsi="Times New Roman" w:cs="Times New Roman"/>
          <w:bCs/>
        </w:rPr>
        <w:t>ф</w:t>
      </w:r>
      <w:r w:rsidRPr="00571489">
        <w:rPr>
          <w:rFonts w:ascii="Times New Roman" w:hAnsi="Times New Roman" w:cs="Times New Roman"/>
          <w:bCs/>
        </w:rPr>
        <w:t>фективность, достаточная комплектность и удовлетворительное техническое состояние с</w:t>
      </w:r>
      <w:r w:rsidRPr="00571489">
        <w:rPr>
          <w:rFonts w:ascii="Times New Roman" w:hAnsi="Times New Roman" w:cs="Times New Roman"/>
          <w:bCs/>
        </w:rPr>
        <w:t>и</w:t>
      </w:r>
      <w:r w:rsidRPr="00571489">
        <w:rPr>
          <w:rFonts w:ascii="Times New Roman" w:hAnsi="Times New Roman" w:cs="Times New Roman"/>
          <w:bCs/>
        </w:rPr>
        <w:t>стемы фильтрации и предварительной очистки сточных вод. Не высокая (ежеквартально) ч</w:t>
      </w:r>
      <w:r w:rsidRPr="00571489">
        <w:rPr>
          <w:rFonts w:ascii="Times New Roman" w:hAnsi="Times New Roman" w:cs="Times New Roman"/>
          <w:bCs/>
        </w:rPr>
        <w:t>а</w:t>
      </w:r>
      <w:r w:rsidRPr="00571489">
        <w:rPr>
          <w:rFonts w:ascii="Times New Roman" w:hAnsi="Times New Roman" w:cs="Times New Roman"/>
          <w:bCs/>
        </w:rPr>
        <w:t>стота засоров насосного оборудования указывает на эффективность системы фильтрации. Не требуется срочных мероприятий по ремонту и модернизации.</w:t>
      </w:r>
    </w:p>
    <w:p w14:paraId="3CEC54C6" w14:textId="7777777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571489">
        <w:rPr>
          <w:rFonts w:ascii="Times New Roman" w:hAnsi="Times New Roman" w:cs="Times New Roman"/>
          <w:b/>
          <w:bCs/>
        </w:rPr>
        <w:t xml:space="preserve">Удовлетворительная эффективность, комплектность, состояние </w:t>
      </w:r>
      <w:r w:rsidRPr="0045021C"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>2 - 3 балла</w:t>
      </w:r>
      <w:r w:rsidRPr="0045021C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Cs/>
        </w:rPr>
        <w:t xml:space="preserve"> - у</w:t>
      </w:r>
      <w:r w:rsidRPr="00571489">
        <w:rPr>
          <w:rFonts w:ascii="Times New Roman" w:hAnsi="Times New Roman" w:cs="Times New Roman"/>
          <w:bCs/>
        </w:rPr>
        <w:t>довлетворительные эффективность, комплектность и техническое состояние системы фил</w:t>
      </w:r>
      <w:r w:rsidRPr="00571489">
        <w:rPr>
          <w:rFonts w:ascii="Times New Roman" w:hAnsi="Times New Roman" w:cs="Times New Roman"/>
          <w:bCs/>
        </w:rPr>
        <w:t>ь</w:t>
      </w:r>
      <w:r w:rsidRPr="00571489">
        <w:rPr>
          <w:rFonts w:ascii="Times New Roman" w:hAnsi="Times New Roman" w:cs="Times New Roman"/>
          <w:bCs/>
        </w:rPr>
        <w:t>трации. Отмечается не полная комплектность системы, замечания к состоянию элементов, фиксируются достаточно частые (ежемесячно) засоры насосного оборудования. Рекоменд</w:t>
      </w:r>
      <w:r w:rsidRPr="00571489">
        <w:rPr>
          <w:rFonts w:ascii="Times New Roman" w:hAnsi="Times New Roman" w:cs="Times New Roman"/>
          <w:bCs/>
        </w:rPr>
        <w:t>у</w:t>
      </w:r>
      <w:r w:rsidRPr="00571489">
        <w:rPr>
          <w:rFonts w:ascii="Times New Roman" w:hAnsi="Times New Roman" w:cs="Times New Roman"/>
          <w:bCs/>
        </w:rPr>
        <w:t>ется планировать мероприятия по модернизации или ремонту в среднесрочной перспективе</w:t>
      </w:r>
      <w:r>
        <w:rPr>
          <w:rFonts w:ascii="Times New Roman" w:hAnsi="Times New Roman" w:cs="Times New Roman"/>
          <w:bCs/>
        </w:rPr>
        <w:t>.</w:t>
      </w:r>
    </w:p>
    <w:p w14:paraId="517D013A" w14:textId="77777777" w:rsidR="002774DC" w:rsidRDefault="002774DC" w:rsidP="002774DC">
      <w:pPr>
        <w:spacing w:after="12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146A2C">
        <w:rPr>
          <w:rFonts w:ascii="Times New Roman" w:hAnsi="Times New Roman" w:cs="Times New Roman"/>
          <w:b/>
          <w:bCs/>
        </w:rPr>
        <w:t>Низкая эффективность, комплектность, состояние</w:t>
      </w:r>
      <w:r w:rsidRPr="00571489">
        <w:rPr>
          <w:rFonts w:ascii="Times New Roman" w:hAnsi="Times New Roman" w:cs="Times New Roman"/>
          <w:b/>
          <w:bCs/>
        </w:rPr>
        <w:t xml:space="preserve"> </w:t>
      </w:r>
      <w:r w:rsidRPr="0045021C">
        <w:rPr>
          <w:rFonts w:ascii="Times New Roman" w:hAnsi="Times New Roman" w:cs="Times New Roman"/>
          <w:b/>
          <w:bCs/>
        </w:rPr>
        <w:t>(</w:t>
      </w:r>
      <w:r w:rsidRPr="00146A2C">
        <w:rPr>
          <w:rFonts w:ascii="Times New Roman" w:hAnsi="Times New Roman" w:cs="Times New Roman"/>
          <w:b/>
          <w:bCs/>
        </w:rPr>
        <w:t>0 - 1 баллов</w:t>
      </w:r>
      <w:r w:rsidRPr="0045021C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Cs/>
        </w:rPr>
        <w:t xml:space="preserve"> - </w:t>
      </w:r>
      <w:r w:rsidRPr="00146A2C">
        <w:rPr>
          <w:rFonts w:ascii="Times New Roman" w:hAnsi="Times New Roman" w:cs="Times New Roman"/>
          <w:bCs/>
        </w:rPr>
        <w:t>Низкая эффе</w:t>
      </w:r>
      <w:r w:rsidRPr="00146A2C">
        <w:rPr>
          <w:rFonts w:ascii="Times New Roman" w:hAnsi="Times New Roman" w:cs="Times New Roman"/>
          <w:bCs/>
        </w:rPr>
        <w:t>к</w:t>
      </w:r>
      <w:r w:rsidRPr="00146A2C">
        <w:rPr>
          <w:rFonts w:ascii="Times New Roman" w:hAnsi="Times New Roman" w:cs="Times New Roman"/>
          <w:bCs/>
        </w:rPr>
        <w:t>тивность, недостаточная комплектность и (или) неудовлетворительное техническое состо</w:t>
      </w:r>
      <w:r w:rsidRPr="00146A2C">
        <w:rPr>
          <w:rFonts w:ascii="Times New Roman" w:hAnsi="Times New Roman" w:cs="Times New Roman"/>
          <w:bCs/>
        </w:rPr>
        <w:t>я</w:t>
      </w:r>
      <w:r w:rsidRPr="00146A2C">
        <w:rPr>
          <w:rFonts w:ascii="Times New Roman" w:hAnsi="Times New Roman" w:cs="Times New Roman"/>
          <w:bCs/>
        </w:rPr>
        <w:t>ние системы фильтрации и предварительной очистки сточных вод. Фиксируются частые (еженедельно и чаще)</w:t>
      </w:r>
      <w:r>
        <w:rPr>
          <w:rFonts w:ascii="Times New Roman" w:hAnsi="Times New Roman" w:cs="Times New Roman"/>
          <w:bCs/>
        </w:rPr>
        <w:t xml:space="preserve"> </w:t>
      </w:r>
      <w:r w:rsidRPr="00146A2C">
        <w:rPr>
          <w:rFonts w:ascii="Times New Roman" w:hAnsi="Times New Roman" w:cs="Times New Roman"/>
          <w:bCs/>
        </w:rPr>
        <w:t>засоры насосного оборудования,  повышенная нагрузка на обслужив</w:t>
      </w:r>
      <w:r w:rsidRPr="00146A2C">
        <w:rPr>
          <w:rFonts w:ascii="Times New Roman" w:hAnsi="Times New Roman" w:cs="Times New Roman"/>
          <w:bCs/>
        </w:rPr>
        <w:t>а</w:t>
      </w:r>
      <w:r w:rsidRPr="00146A2C">
        <w:rPr>
          <w:rFonts w:ascii="Times New Roman" w:hAnsi="Times New Roman" w:cs="Times New Roman"/>
          <w:bCs/>
        </w:rPr>
        <w:lastRenderedPageBreak/>
        <w:t>ние. Требуется первоочередное рассмотрение вариантов усиления или реконструкции сист</w:t>
      </w:r>
      <w:r w:rsidRPr="00146A2C">
        <w:rPr>
          <w:rFonts w:ascii="Times New Roman" w:hAnsi="Times New Roman" w:cs="Times New Roman"/>
          <w:bCs/>
        </w:rPr>
        <w:t>е</w:t>
      </w:r>
      <w:r w:rsidRPr="00146A2C">
        <w:rPr>
          <w:rFonts w:ascii="Times New Roman" w:hAnsi="Times New Roman" w:cs="Times New Roman"/>
          <w:bCs/>
        </w:rPr>
        <w:t>мы фильтрации</w:t>
      </w:r>
      <w:r>
        <w:rPr>
          <w:rFonts w:ascii="Times New Roman" w:hAnsi="Times New Roman" w:cs="Times New Roman"/>
          <w:bCs/>
        </w:rPr>
        <w:t>.</w:t>
      </w:r>
    </w:p>
    <w:p w14:paraId="43A4EAFB" w14:textId="77777777" w:rsidR="002774DC" w:rsidRDefault="002774DC" w:rsidP="00060F2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410E75">
        <w:rPr>
          <w:rFonts w:ascii="Times New Roman" w:hAnsi="Times New Roman" w:cs="Times New Roman"/>
          <w:b/>
          <w:bCs/>
        </w:rPr>
        <w:t xml:space="preserve">Результаты оценки </w:t>
      </w:r>
      <w:r w:rsidRPr="002B2AA3">
        <w:rPr>
          <w:rFonts w:ascii="Times New Roman" w:hAnsi="Times New Roman" w:cs="Times New Roman"/>
          <w:b/>
          <w:bCs/>
        </w:rPr>
        <w:t>технического состояния и комплектности системы фильтр</w:t>
      </w:r>
      <w:r w:rsidRPr="002B2AA3">
        <w:rPr>
          <w:rFonts w:ascii="Times New Roman" w:hAnsi="Times New Roman" w:cs="Times New Roman"/>
          <w:b/>
          <w:bCs/>
        </w:rPr>
        <w:t>а</w:t>
      </w:r>
      <w:r w:rsidRPr="002B2AA3">
        <w:rPr>
          <w:rFonts w:ascii="Times New Roman" w:hAnsi="Times New Roman" w:cs="Times New Roman"/>
          <w:b/>
          <w:bCs/>
        </w:rPr>
        <w:t>ции</w:t>
      </w:r>
      <w:r>
        <w:rPr>
          <w:rFonts w:ascii="Times New Roman" w:hAnsi="Times New Roman" w:cs="Times New Roman"/>
          <w:b/>
          <w:bCs/>
        </w:rPr>
        <w:t>.</w:t>
      </w:r>
    </w:p>
    <w:p w14:paraId="28D78204" w14:textId="3F31C023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В </w:t>
      </w:r>
      <w:r w:rsidRPr="002A2D49">
        <w:rPr>
          <w:rFonts w:ascii="Times New Roman" w:hAnsi="Times New Roman" w:cs="Times New Roman"/>
          <w:bCs/>
        </w:rPr>
        <w:t>результате проведен</w:t>
      </w:r>
      <w:r w:rsidR="00FD68A0" w:rsidRPr="002A2D49">
        <w:rPr>
          <w:rFonts w:ascii="Times New Roman" w:hAnsi="Times New Roman" w:cs="Times New Roman"/>
          <w:bCs/>
        </w:rPr>
        <w:t>ной</w:t>
      </w:r>
      <w:r w:rsidRPr="002A2D49">
        <w:rPr>
          <w:rFonts w:ascii="Times New Roman" w:hAnsi="Times New Roman" w:cs="Times New Roman"/>
          <w:bCs/>
        </w:rPr>
        <w:t xml:space="preserve"> оценки технического состояния и комплектности системы фильтрации </w:t>
      </w:r>
      <w:r w:rsidR="00667F84" w:rsidRPr="00667F84">
        <w:rPr>
          <w:rFonts w:ascii="Times New Roman" w:hAnsi="Times New Roman" w:cs="Times New Roman"/>
          <w:bCs/>
        </w:rPr>
        <w:t>…</w:t>
      </w:r>
      <w:r w:rsidR="00667F84">
        <w:rPr>
          <w:rFonts w:ascii="Times New Roman" w:hAnsi="Times New Roman" w:cs="Times New Roman"/>
          <w:bCs/>
        </w:rPr>
        <w:t xml:space="preserve"> </w:t>
      </w:r>
      <w:r w:rsidR="00FD68A0" w:rsidRPr="002A2D49">
        <w:rPr>
          <w:rFonts w:ascii="Times New Roman" w:hAnsi="Times New Roman" w:cs="Times New Roman"/>
          <w:bCs/>
        </w:rPr>
        <w:t xml:space="preserve">КНС </w:t>
      </w:r>
      <w:r w:rsidRPr="002A2D49">
        <w:rPr>
          <w:rFonts w:ascii="Times New Roman" w:hAnsi="Times New Roman" w:cs="Times New Roman"/>
          <w:bCs/>
        </w:rPr>
        <w:t>в соответствии</w:t>
      </w:r>
      <w:r w:rsidRPr="00A066DF">
        <w:rPr>
          <w:rFonts w:ascii="Times New Roman" w:hAnsi="Times New Roman" w:cs="Times New Roman"/>
          <w:bCs/>
        </w:rPr>
        <w:t xml:space="preserve"> с методическими рекомендациями</w:t>
      </w:r>
      <w:r>
        <w:rPr>
          <w:rFonts w:ascii="Times New Roman" w:hAnsi="Times New Roman" w:cs="Times New Roman"/>
          <w:bCs/>
        </w:rPr>
        <w:t xml:space="preserve"> для объектов были </w:t>
      </w:r>
      <w:r w:rsidRPr="00A066DF">
        <w:rPr>
          <w:rFonts w:ascii="Times New Roman" w:hAnsi="Times New Roman" w:cs="Times New Roman"/>
          <w:bCs/>
        </w:rPr>
        <w:t>о</w:t>
      </w:r>
      <w:r>
        <w:rPr>
          <w:rFonts w:ascii="Times New Roman" w:hAnsi="Times New Roman" w:cs="Times New Roman"/>
          <w:bCs/>
        </w:rPr>
        <w:t>пределены оценочные значения:</w:t>
      </w:r>
    </w:p>
    <w:p w14:paraId="6EA39D54" w14:textId="2B797CE2" w:rsidR="002774DC" w:rsidRPr="006D706F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  <w:r w:rsidRPr="006D706F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>в</w:t>
      </w:r>
      <w:r w:rsidRPr="002B2AA3">
        <w:rPr>
          <w:rFonts w:ascii="Times New Roman" w:hAnsi="Times New Roman" w:cs="Times New Roman"/>
          <w:bCs/>
        </w:rPr>
        <w:t>ысокая эффективность, комплектность, состояни</w:t>
      </w:r>
      <w:r>
        <w:rPr>
          <w:rFonts w:ascii="Times New Roman" w:hAnsi="Times New Roman" w:cs="Times New Roman"/>
          <w:bCs/>
        </w:rPr>
        <w:t xml:space="preserve">е - </w:t>
      </w:r>
      <w:r w:rsidR="00667F84" w:rsidRPr="00667F84">
        <w:rPr>
          <w:rFonts w:ascii="Times New Roman" w:hAnsi="Times New Roman" w:cs="Times New Roman"/>
          <w:bCs/>
        </w:rPr>
        <w:t>…</w:t>
      </w:r>
      <w:r>
        <w:rPr>
          <w:rFonts w:ascii="Times New Roman" w:hAnsi="Times New Roman" w:cs="Times New Roman"/>
          <w:bCs/>
        </w:rPr>
        <w:t xml:space="preserve"> КНС;</w:t>
      </w:r>
      <w:r w:rsidRPr="006D706F">
        <w:rPr>
          <w:rFonts w:ascii="Times New Roman" w:hAnsi="Times New Roman" w:cs="Times New Roman"/>
          <w:bCs/>
        </w:rPr>
        <w:t xml:space="preserve"> </w:t>
      </w:r>
    </w:p>
    <w:p w14:paraId="15D7A378" w14:textId="26DF5CE1" w:rsidR="002774DC" w:rsidRPr="006D706F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  <w:r w:rsidRPr="006D706F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 xml:space="preserve">удовлетворительная </w:t>
      </w:r>
      <w:r w:rsidRPr="002B2AA3">
        <w:rPr>
          <w:rFonts w:ascii="Times New Roman" w:hAnsi="Times New Roman" w:cs="Times New Roman"/>
          <w:bCs/>
        </w:rPr>
        <w:t>эффективность, комплектность, состояни</w:t>
      </w:r>
      <w:r>
        <w:rPr>
          <w:rFonts w:ascii="Times New Roman" w:hAnsi="Times New Roman" w:cs="Times New Roman"/>
          <w:bCs/>
        </w:rPr>
        <w:t xml:space="preserve">е - </w:t>
      </w:r>
      <w:r w:rsidR="00667F84" w:rsidRPr="00667F84">
        <w:rPr>
          <w:rFonts w:ascii="Times New Roman" w:hAnsi="Times New Roman" w:cs="Times New Roman"/>
          <w:bCs/>
        </w:rPr>
        <w:t>…</w:t>
      </w:r>
      <w:r>
        <w:rPr>
          <w:rFonts w:ascii="Times New Roman" w:hAnsi="Times New Roman" w:cs="Times New Roman"/>
          <w:bCs/>
        </w:rPr>
        <w:t xml:space="preserve"> </w:t>
      </w:r>
      <w:r w:rsidRPr="00EA28AE">
        <w:rPr>
          <w:rFonts w:ascii="Times New Roman" w:hAnsi="Times New Roman" w:cs="Times New Roman"/>
          <w:bCs/>
        </w:rPr>
        <w:t>КНС</w:t>
      </w:r>
      <w:r>
        <w:rPr>
          <w:rFonts w:ascii="Times New Roman" w:hAnsi="Times New Roman" w:cs="Times New Roman"/>
          <w:bCs/>
        </w:rPr>
        <w:t>;</w:t>
      </w:r>
    </w:p>
    <w:p w14:paraId="0CA6E121" w14:textId="72B3972C" w:rsidR="002774DC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  <w:r w:rsidRPr="006D706F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 xml:space="preserve">низкая </w:t>
      </w:r>
      <w:r w:rsidRPr="002B2AA3">
        <w:rPr>
          <w:rFonts w:ascii="Times New Roman" w:hAnsi="Times New Roman" w:cs="Times New Roman"/>
          <w:bCs/>
        </w:rPr>
        <w:t xml:space="preserve">эффективность, комплектность, </w:t>
      </w:r>
      <w:r w:rsidRPr="002A2D49">
        <w:rPr>
          <w:rFonts w:ascii="Times New Roman" w:hAnsi="Times New Roman" w:cs="Times New Roman"/>
          <w:bCs/>
        </w:rPr>
        <w:t xml:space="preserve">состояние - </w:t>
      </w:r>
      <w:r w:rsidR="00667F84" w:rsidRPr="00667F84">
        <w:rPr>
          <w:rFonts w:ascii="Times New Roman" w:hAnsi="Times New Roman" w:cs="Times New Roman"/>
          <w:bCs/>
        </w:rPr>
        <w:t>…</w:t>
      </w:r>
      <w:r>
        <w:rPr>
          <w:rFonts w:ascii="Times New Roman" w:hAnsi="Times New Roman" w:cs="Times New Roman"/>
          <w:bCs/>
        </w:rPr>
        <w:t xml:space="preserve"> </w:t>
      </w:r>
      <w:r w:rsidRPr="00EA28AE">
        <w:rPr>
          <w:rFonts w:ascii="Times New Roman" w:hAnsi="Times New Roman" w:cs="Times New Roman"/>
          <w:bCs/>
        </w:rPr>
        <w:t>КНС</w:t>
      </w:r>
      <w:r>
        <w:rPr>
          <w:rFonts w:ascii="Times New Roman" w:hAnsi="Times New Roman" w:cs="Times New Roman"/>
          <w:bCs/>
        </w:rPr>
        <w:t xml:space="preserve"> (см. табл. 13).</w:t>
      </w:r>
    </w:p>
    <w:p w14:paraId="79175ABE" w14:textId="77777777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70C0"/>
        </w:rPr>
      </w:pPr>
    </w:p>
    <w:p w14:paraId="10012E3A" w14:textId="77777777" w:rsidR="002774DC" w:rsidRDefault="002774DC" w:rsidP="002774DC">
      <w:pPr>
        <w:spacing w:after="120" w:line="276" w:lineRule="auto"/>
        <w:jc w:val="center"/>
        <w:rPr>
          <w:rFonts w:ascii="Times New Roman" w:hAnsi="Times New Roman" w:cs="Times New Roman"/>
          <w:b/>
          <w:bCs/>
          <w:color w:val="0070C0"/>
        </w:rPr>
      </w:pPr>
      <w:r>
        <w:rPr>
          <w:noProof/>
          <w:lang w:eastAsia="ru-RU"/>
        </w:rPr>
        <w:drawing>
          <wp:inline distT="0" distB="0" distL="0" distR="0" wp14:anchorId="0A0B4CCF" wp14:editId="4E85DB3D">
            <wp:extent cx="4768301" cy="2340000"/>
            <wp:effectExtent l="0" t="0" r="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8301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71CA6" w14:textId="77777777" w:rsidR="002774DC" w:rsidRDefault="002774DC" w:rsidP="002774DC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0F2BAE9" w14:textId="77777777" w:rsidR="002774DC" w:rsidRPr="0037633B" w:rsidRDefault="002774DC" w:rsidP="002774DC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7633B">
        <w:rPr>
          <w:rFonts w:ascii="Times New Roman" w:hAnsi="Times New Roman" w:cs="Times New Roman"/>
          <w:b/>
          <w:bCs/>
          <w:sz w:val="20"/>
          <w:szCs w:val="20"/>
        </w:rPr>
        <w:t xml:space="preserve">Таблица </w:t>
      </w:r>
      <w:r>
        <w:rPr>
          <w:rFonts w:ascii="Times New Roman" w:hAnsi="Times New Roman" w:cs="Times New Roman"/>
          <w:b/>
          <w:bCs/>
          <w:sz w:val="20"/>
          <w:szCs w:val="20"/>
        </w:rPr>
        <w:t>13</w:t>
      </w:r>
      <w:r w:rsidRPr="0037633B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Перечень </w:t>
      </w:r>
      <w:r w:rsidRPr="00D371CE">
        <w:rPr>
          <w:rFonts w:ascii="Times New Roman" w:hAnsi="Times New Roman" w:cs="Times New Roman"/>
          <w:b/>
          <w:bCs/>
          <w:sz w:val="20"/>
          <w:szCs w:val="20"/>
        </w:rPr>
        <w:t>КНС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371CE">
        <w:rPr>
          <w:rFonts w:ascii="Times New Roman" w:hAnsi="Times New Roman" w:cs="Times New Roman"/>
          <w:b/>
          <w:bCs/>
          <w:sz w:val="20"/>
          <w:szCs w:val="20"/>
        </w:rPr>
        <w:t xml:space="preserve">с </w:t>
      </w:r>
      <w:r w:rsidRPr="00003607">
        <w:rPr>
          <w:rFonts w:ascii="Times New Roman" w:hAnsi="Times New Roman" w:cs="Times New Roman"/>
          <w:b/>
          <w:bCs/>
          <w:sz w:val="20"/>
          <w:szCs w:val="20"/>
        </w:rPr>
        <w:t>низк</w:t>
      </w:r>
      <w:r>
        <w:rPr>
          <w:rFonts w:ascii="Times New Roman" w:hAnsi="Times New Roman" w:cs="Times New Roman"/>
          <w:b/>
          <w:bCs/>
          <w:sz w:val="20"/>
          <w:szCs w:val="20"/>
        </w:rPr>
        <w:t>ой</w:t>
      </w:r>
      <w:r w:rsidRPr="00003607">
        <w:rPr>
          <w:rFonts w:ascii="Times New Roman" w:hAnsi="Times New Roman" w:cs="Times New Roman"/>
          <w:b/>
          <w:bCs/>
          <w:sz w:val="20"/>
          <w:szCs w:val="20"/>
        </w:rPr>
        <w:t xml:space="preserve"> эффективност</w:t>
      </w:r>
      <w:r>
        <w:rPr>
          <w:rFonts w:ascii="Times New Roman" w:hAnsi="Times New Roman" w:cs="Times New Roman"/>
          <w:b/>
          <w:bCs/>
          <w:sz w:val="20"/>
          <w:szCs w:val="20"/>
        </w:rPr>
        <w:t>ью и</w:t>
      </w:r>
      <w:r w:rsidRPr="00003607">
        <w:rPr>
          <w:rFonts w:ascii="Times New Roman" w:hAnsi="Times New Roman" w:cs="Times New Roman"/>
          <w:b/>
          <w:bCs/>
          <w:sz w:val="20"/>
          <w:szCs w:val="20"/>
        </w:rPr>
        <w:t xml:space="preserve"> комплектность</w:t>
      </w:r>
      <w:r>
        <w:rPr>
          <w:rFonts w:ascii="Times New Roman" w:hAnsi="Times New Roman" w:cs="Times New Roman"/>
          <w:b/>
          <w:bCs/>
          <w:sz w:val="20"/>
          <w:szCs w:val="20"/>
        </w:rPr>
        <w:t>ю системы фильтрации</w:t>
      </w:r>
    </w:p>
    <w:tbl>
      <w:tblPr>
        <w:tblStyle w:val="afb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2410"/>
        <w:gridCol w:w="4678"/>
      </w:tblGrid>
      <w:tr w:rsidR="002774DC" w:rsidRPr="000403FD" w14:paraId="22E76465" w14:textId="77777777" w:rsidTr="00321871">
        <w:trPr>
          <w:trHeight w:val="45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AF955BC" w14:textId="77777777" w:rsidR="002774DC" w:rsidRPr="000403FD" w:rsidRDefault="002774DC" w:rsidP="0032187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03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A5AE603" w14:textId="77777777" w:rsidR="002774DC" w:rsidRPr="000403FD" w:rsidRDefault="002774DC" w:rsidP="003218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03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C36DD53" w14:textId="77777777" w:rsidR="002774DC" w:rsidRPr="000403FD" w:rsidRDefault="002774DC" w:rsidP="003218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03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КНС</w:t>
            </w:r>
          </w:p>
        </w:tc>
        <w:tc>
          <w:tcPr>
            <w:tcW w:w="467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FD5A9FE" w14:textId="77777777" w:rsidR="002774DC" w:rsidRPr="000403FD" w:rsidRDefault="002774DC" w:rsidP="003218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03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КНС</w:t>
            </w:r>
          </w:p>
        </w:tc>
      </w:tr>
      <w:tr w:rsidR="002774DC" w:rsidRPr="000403FD" w14:paraId="3F0D5CAB" w14:textId="77777777" w:rsidTr="00321871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EDE0AD" w14:textId="70137FA8" w:rsidR="002774DC" w:rsidRPr="000403FD" w:rsidRDefault="00667F84" w:rsidP="00667F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2774DC" w:rsidRPr="000403F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5D13260" w14:textId="77777777" w:rsidR="002774DC" w:rsidRPr="000403FD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66B70" w14:textId="3B237740" w:rsidR="002774DC" w:rsidRPr="000403FD" w:rsidRDefault="002774DC" w:rsidP="003218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D46402" w14:textId="552658A4" w:rsidR="002774DC" w:rsidRPr="000403FD" w:rsidRDefault="002774DC" w:rsidP="003218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74DC" w:rsidRPr="000403FD" w14:paraId="44D4F633" w14:textId="77777777" w:rsidTr="00321871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138B50" w14:textId="688265B4" w:rsidR="002774DC" w:rsidRPr="000403FD" w:rsidRDefault="00667F84" w:rsidP="00667F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2774DC" w:rsidRPr="000403F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3D45DB3" w14:textId="77777777" w:rsidR="002774DC" w:rsidRPr="000403FD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1B4325" w14:textId="2DCA9EDD" w:rsidR="002774DC" w:rsidRPr="000403FD" w:rsidRDefault="002774DC" w:rsidP="003218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EB8EE1" w14:textId="5AA2ACC3" w:rsidR="002774DC" w:rsidRPr="000403FD" w:rsidRDefault="002774DC" w:rsidP="003218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74DC" w:rsidRPr="000403FD" w14:paraId="5B3D3A72" w14:textId="77777777" w:rsidTr="00321871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41DFCA" w14:textId="2FE3E71F" w:rsidR="002774DC" w:rsidRPr="000403FD" w:rsidRDefault="00667F84" w:rsidP="00667F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2774DC" w:rsidRPr="000403F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14:paraId="2B3322AC" w14:textId="77777777" w:rsidR="002774DC" w:rsidRPr="000403FD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C5F59A" w14:textId="3A7061E0" w:rsidR="002774DC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AE4FEF" w14:textId="513D5EF3" w:rsidR="002774DC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467A0CD" w14:textId="77777777" w:rsidR="00667F84" w:rsidRDefault="00667F84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50D46C23" w14:textId="77777777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410E75">
        <w:rPr>
          <w:rFonts w:ascii="Times New Roman" w:hAnsi="Times New Roman" w:cs="Times New Roman"/>
          <w:b/>
          <w:bCs/>
        </w:rPr>
        <w:t>Основные причины неудовлетворительно</w:t>
      </w:r>
      <w:r>
        <w:rPr>
          <w:rFonts w:ascii="Times New Roman" w:hAnsi="Times New Roman" w:cs="Times New Roman"/>
          <w:b/>
          <w:bCs/>
        </w:rPr>
        <w:t>й оценки</w:t>
      </w:r>
    </w:p>
    <w:p w14:paraId="00455755" w14:textId="66C945EF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Были проанализированы основные </w:t>
      </w:r>
      <w:r w:rsidRPr="002A2D49">
        <w:rPr>
          <w:rFonts w:ascii="Times New Roman" w:hAnsi="Times New Roman" w:cs="Times New Roman"/>
          <w:bCs/>
        </w:rPr>
        <w:t xml:space="preserve">причины  </w:t>
      </w:r>
      <w:r w:rsidR="00FD68A0" w:rsidRPr="002A2D49">
        <w:rPr>
          <w:rFonts w:ascii="Times New Roman" w:hAnsi="Times New Roman" w:cs="Times New Roman"/>
          <w:bCs/>
        </w:rPr>
        <w:t>не</w:t>
      </w:r>
      <w:r w:rsidRPr="002A2D49">
        <w:rPr>
          <w:rFonts w:ascii="Times New Roman" w:hAnsi="Times New Roman" w:cs="Times New Roman"/>
          <w:bCs/>
        </w:rPr>
        <w:t>удовлетворительной</w:t>
      </w:r>
      <w:r>
        <w:rPr>
          <w:rFonts w:ascii="Times New Roman" w:hAnsi="Times New Roman" w:cs="Times New Roman"/>
          <w:bCs/>
        </w:rPr>
        <w:t xml:space="preserve"> оценки системы фильтрации </w:t>
      </w:r>
      <w:r w:rsidR="00667F84" w:rsidRPr="00667F84">
        <w:rPr>
          <w:rFonts w:ascii="Times New Roman" w:hAnsi="Times New Roman" w:cs="Times New Roman"/>
          <w:bCs/>
        </w:rPr>
        <w:t>…</w:t>
      </w:r>
      <w:r w:rsidR="00667F84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оцениваемых КНС. Снижение результатов оценки обусловлены совокупн</w:t>
      </w:r>
      <w:r>
        <w:rPr>
          <w:rFonts w:ascii="Times New Roman" w:hAnsi="Times New Roman" w:cs="Times New Roman"/>
          <w:bCs/>
        </w:rPr>
        <w:t>о</w:t>
      </w:r>
      <w:r>
        <w:rPr>
          <w:rFonts w:ascii="Times New Roman" w:hAnsi="Times New Roman" w:cs="Times New Roman"/>
          <w:bCs/>
        </w:rPr>
        <w:t>стью причин: практически во всех КНС (</w:t>
      </w:r>
      <w:r w:rsidR="00667F84" w:rsidRPr="00667F84">
        <w:rPr>
          <w:rFonts w:ascii="Times New Roman" w:hAnsi="Times New Roman" w:cs="Times New Roman"/>
          <w:bCs/>
        </w:rPr>
        <w:t>…</w:t>
      </w:r>
      <w:r w:rsidR="00667F84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%) не установлены дробилки (измельчители) и не установлены решетки тонкой очистки (</w:t>
      </w:r>
      <w:r w:rsidR="00667F84" w:rsidRPr="00667F84">
        <w:rPr>
          <w:rFonts w:ascii="Times New Roman" w:hAnsi="Times New Roman" w:cs="Times New Roman"/>
          <w:bCs/>
        </w:rPr>
        <w:t>…</w:t>
      </w:r>
      <w:r w:rsidR="00667F84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%), что приводит к частым засорам систем фил</w:t>
      </w:r>
      <w:r>
        <w:rPr>
          <w:rFonts w:ascii="Times New Roman" w:hAnsi="Times New Roman" w:cs="Times New Roman"/>
          <w:bCs/>
        </w:rPr>
        <w:t>ь</w:t>
      </w:r>
      <w:r>
        <w:rPr>
          <w:rFonts w:ascii="Times New Roman" w:hAnsi="Times New Roman" w:cs="Times New Roman"/>
          <w:bCs/>
        </w:rPr>
        <w:t xml:space="preserve">трации (еженедельно и чаще). </w:t>
      </w:r>
    </w:p>
    <w:p w14:paraId="7F33F878" w14:textId="7777777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C22C68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! </w:t>
      </w:r>
      <w:r>
        <w:rPr>
          <w:rFonts w:ascii="Times New Roman" w:hAnsi="Times New Roman" w:cs="Times New Roman"/>
          <w:bCs/>
          <w:i/>
        </w:rPr>
        <w:t>В условиях, когда основным</w:t>
      </w:r>
      <w:r w:rsidRPr="00C22C68">
        <w:rPr>
          <w:rFonts w:ascii="Times New Roman" w:hAnsi="Times New Roman" w:cs="Times New Roman"/>
          <w:bCs/>
          <w:i/>
        </w:rPr>
        <w:t xml:space="preserve"> загрязнителем систем фильтрации КНС являются в</w:t>
      </w:r>
      <w:r w:rsidRPr="00C22C68">
        <w:rPr>
          <w:rFonts w:ascii="Times New Roman" w:hAnsi="Times New Roman" w:cs="Times New Roman"/>
          <w:bCs/>
          <w:i/>
        </w:rPr>
        <w:t>о</w:t>
      </w:r>
      <w:r w:rsidRPr="00C22C68">
        <w:rPr>
          <w:rFonts w:ascii="Times New Roman" w:hAnsi="Times New Roman" w:cs="Times New Roman"/>
          <w:bCs/>
          <w:i/>
        </w:rPr>
        <w:t>локнистые синтетические материалы, рекомендуется в качестве оптимального технич</w:t>
      </w:r>
      <w:r w:rsidRPr="00C22C68">
        <w:rPr>
          <w:rFonts w:ascii="Times New Roman" w:hAnsi="Times New Roman" w:cs="Times New Roman"/>
          <w:bCs/>
          <w:i/>
        </w:rPr>
        <w:t>е</w:t>
      </w:r>
      <w:r w:rsidRPr="00C22C68">
        <w:rPr>
          <w:rFonts w:ascii="Times New Roman" w:hAnsi="Times New Roman" w:cs="Times New Roman"/>
          <w:bCs/>
          <w:i/>
        </w:rPr>
        <w:t>ского и экономического решения, без реконструкции и модернизации КНС, проведение зам</w:t>
      </w:r>
      <w:r w:rsidRPr="00C22C68">
        <w:rPr>
          <w:rFonts w:ascii="Times New Roman" w:hAnsi="Times New Roman" w:cs="Times New Roman"/>
          <w:bCs/>
          <w:i/>
        </w:rPr>
        <w:t>е</w:t>
      </w:r>
      <w:r w:rsidRPr="00C22C68">
        <w:rPr>
          <w:rFonts w:ascii="Times New Roman" w:hAnsi="Times New Roman" w:cs="Times New Roman"/>
          <w:bCs/>
          <w:i/>
        </w:rPr>
        <w:t>ны насосного оборудования с встроенными функциями измельчения синтетических волокн</w:t>
      </w:r>
      <w:r w:rsidRPr="00C22C68">
        <w:rPr>
          <w:rFonts w:ascii="Times New Roman" w:hAnsi="Times New Roman" w:cs="Times New Roman"/>
          <w:bCs/>
          <w:i/>
        </w:rPr>
        <w:t>и</w:t>
      </w:r>
      <w:r w:rsidRPr="00C22C68">
        <w:rPr>
          <w:rFonts w:ascii="Times New Roman" w:hAnsi="Times New Roman" w:cs="Times New Roman"/>
          <w:bCs/>
          <w:i/>
        </w:rPr>
        <w:t>стых материалов.</w:t>
      </w:r>
      <w:r>
        <w:rPr>
          <w:rFonts w:ascii="Times New Roman" w:hAnsi="Times New Roman" w:cs="Times New Roman"/>
          <w:bCs/>
        </w:rPr>
        <w:t xml:space="preserve">        </w:t>
      </w:r>
    </w:p>
    <w:p w14:paraId="07D01453" w14:textId="77777777" w:rsidR="002774DC" w:rsidRDefault="002774DC" w:rsidP="002774DC">
      <w:pPr>
        <w:spacing w:after="0" w:line="276" w:lineRule="auto"/>
        <w:jc w:val="center"/>
        <w:rPr>
          <w:rFonts w:ascii="Times New Roman" w:hAnsi="Times New Roman" w:cs="Times New Roman"/>
          <w:bCs/>
        </w:rPr>
      </w:pPr>
      <w:r>
        <w:rPr>
          <w:noProof/>
          <w:lang w:eastAsia="ru-RU"/>
        </w:rPr>
        <w:lastRenderedPageBreak/>
        <w:drawing>
          <wp:inline distT="0" distB="0" distL="0" distR="0" wp14:anchorId="66A95321" wp14:editId="657984F3">
            <wp:extent cx="4245689" cy="2381728"/>
            <wp:effectExtent l="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47283" cy="2382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69C64" w14:textId="77777777" w:rsidR="00060F2A" w:rsidRDefault="00060F2A" w:rsidP="002774DC">
      <w:pPr>
        <w:spacing w:before="120" w:after="120" w:line="276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</w:rPr>
      </w:pPr>
    </w:p>
    <w:p w14:paraId="54A87843" w14:textId="48C1F2C6" w:rsidR="002774DC" w:rsidRPr="004A6385" w:rsidRDefault="002774DC" w:rsidP="002774DC">
      <w:pPr>
        <w:spacing w:before="120" w:after="120" w:line="276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</w:rPr>
      </w:pPr>
      <w:r>
        <w:rPr>
          <w:rFonts w:ascii="Times New Roman" w:hAnsi="Times New Roman" w:cs="Times New Roman"/>
          <w:b/>
          <w:bCs/>
          <w:color w:val="0070C0"/>
        </w:rPr>
        <w:t>6. Интегральная оценка и определение приоритетности инвести</w:t>
      </w:r>
      <w:r w:rsidR="00F07C95">
        <w:rPr>
          <w:rFonts w:ascii="Times New Roman" w:hAnsi="Times New Roman" w:cs="Times New Roman"/>
          <w:b/>
          <w:bCs/>
          <w:color w:val="0070C0"/>
        </w:rPr>
        <w:t>ций</w:t>
      </w:r>
    </w:p>
    <w:p w14:paraId="5E1A8073" w14:textId="77777777" w:rsidR="002774DC" w:rsidRPr="00485588" w:rsidRDefault="002774DC" w:rsidP="002774D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14:ligatures w14:val="none"/>
        </w:rPr>
      </w:pPr>
      <w:r w:rsidRPr="00485588">
        <w:rPr>
          <w:rFonts w:ascii="Times New Roman" w:eastAsia="Times New Roman" w:hAnsi="Times New Roman" w:cs="Times New Roman"/>
          <w:iCs/>
          <w14:ligatures w14:val="none"/>
        </w:rPr>
        <w:t xml:space="preserve">Интегральная оценка КНС </w:t>
      </w:r>
      <w:r>
        <w:rPr>
          <w:rFonts w:ascii="Times New Roman" w:eastAsia="Times New Roman" w:hAnsi="Times New Roman" w:cs="Times New Roman"/>
          <w:iCs/>
          <w14:ligatures w14:val="none"/>
        </w:rPr>
        <w:t>была с</w:t>
      </w:r>
      <w:r w:rsidRPr="00485588">
        <w:rPr>
          <w:rFonts w:ascii="Times New Roman" w:eastAsia="Times New Roman" w:hAnsi="Times New Roman" w:cs="Times New Roman"/>
          <w:iCs/>
          <w14:ligatures w14:val="none"/>
        </w:rPr>
        <w:t>формир</w:t>
      </w:r>
      <w:r>
        <w:rPr>
          <w:rFonts w:ascii="Times New Roman" w:eastAsia="Times New Roman" w:hAnsi="Times New Roman" w:cs="Times New Roman"/>
          <w:iCs/>
          <w14:ligatures w14:val="none"/>
        </w:rPr>
        <w:t xml:space="preserve">ована </w:t>
      </w:r>
      <w:r w:rsidRPr="00485588">
        <w:rPr>
          <w:rFonts w:ascii="Times New Roman" w:eastAsia="Times New Roman" w:hAnsi="Times New Roman" w:cs="Times New Roman"/>
          <w:iCs/>
          <w14:ligatures w14:val="none"/>
        </w:rPr>
        <w:t>на основе суммарного балла по сл</w:t>
      </w:r>
      <w:r w:rsidRPr="00485588">
        <w:rPr>
          <w:rFonts w:ascii="Times New Roman" w:eastAsia="Times New Roman" w:hAnsi="Times New Roman" w:cs="Times New Roman"/>
          <w:iCs/>
          <w14:ligatures w14:val="none"/>
        </w:rPr>
        <w:t>е</w:t>
      </w:r>
      <w:r w:rsidRPr="00485588">
        <w:rPr>
          <w:rFonts w:ascii="Times New Roman" w:eastAsia="Times New Roman" w:hAnsi="Times New Roman" w:cs="Times New Roman"/>
          <w:iCs/>
          <w14:ligatures w14:val="none"/>
        </w:rPr>
        <w:t>дующим оценочным критериям:</w:t>
      </w:r>
    </w:p>
    <w:p w14:paraId="39BE9B03" w14:textId="77777777" w:rsidR="002774DC" w:rsidRPr="00485588" w:rsidRDefault="002774DC" w:rsidP="002774D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14:ligatures w14:val="none"/>
        </w:rPr>
      </w:pPr>
      <w:r w:rsidRPr="00485588">
        <w:rPr>
          <w:rFonts w:ascii="Times New Roman" w:eastAsia="Times New Roman" w:hAnsi="Times New Roman" w:cs="Times New Roman"/>
          <w:iCs/>
          <w14:ligatures w14:val="none"/>
        </w:rPr>
        <w:t>- оценка технического состояния здания (п.</w:t>
      </w:r>
      <w:r>
        <w:rPr>
          <w:rFonts w:ascii="Times New Roman" w:eastAsia="Times New Roman" w:hAnsi="Times New Roman" w:cs="Times New Roman"/>
          <w:iCs/>
          <w14:ligatures w14:val="none"/>
        </w:rPr>
        <w:t xml:space="preserve"> 5</w:t>
      </w:r>
      <w:r w:rsidRPr="00485588">
        <w:rPr>
          <w:rFonts w:ascii="Times New Roman" w:eastAsia="Times New Roman" w:hAnsi="Times New Roman" w:cs="Times New Roman"/>
          <w:iCs/>
          <w14:ligatures w14:val="none"/>
        </w:rPr>
        <w:t>.1);</w:t>
      </w:r>
    </w:p>
    <w:p w14:paraId="604D96C2" w14:textId="77777777" w:rsidR="002774DC" w:rsidRPr="00485588" w:rsidRDefault="002774DC" w:rsidP="002774D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14:ligatures w14:val="none"/>
        </w:rPr>
      </w:pPr>
      <w:r w:rsidRPr="00485588">
        <w:rPr>
          <w:rFonts w:ascii="Times New Roman" w:eastAsia="Times New Roman" w:hAnsi="Times New Roman" w:cs="Times New Roman"/>
          <w:iCs/>
          <w14:ligatures w14:val="none"/>
        </w:rPr>
        <w:t>- оценка соответствия фактического объёма резервуара проектной мощности (п.</w:t>
      </w:r>
      <w:r>
        <w:rPr>
          <w:rFonts w:ascii="Times New Roman" w:eastAsia="Times New Roman" w:hAnsi="Times New Roman" w:cs="Times New Roman"/>
          <w:iCs/>
          <w14:ligatures w14:val="none"/>
        </w:rPr>
        <w:t>5</w:t>
      </w:r>
      <w:r w:rsidRPr="00485588">
        <w:rPr>
          <w:rFonts w:ascii="Times New Roman" w:eastAsia="Times New Roman" w:hAnsi="Times New Roman" w:cs="Times New Roman"/>
          <w:iCs/>
          <w14:ligatures w14:val="none"/>
        </w:rPr>
        <w:t>.2.);</w:t>
      </w:r>
    </w:p>
    <w:p w14:paraId="1B9D740F" w14:textId="77777777" w:rsidR="002774DC" w:rsidRPr="00485588" w:rsidRDefault="002774DC" w:rsidP="002774D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14:ligatures w14:val="none"/>
        </w:rPr>
      </w:pPr>
      <w:r w:rsidRPr="00485588">
        <w:rPr>
          <w:rFonts w:ascii="Times New Roman" w:eastAsia="Times New Roman" w:hAnsi="Times New Roman" w:cs="Times New Roman"/>
          <w:iCs/>
          <w14:ligatures w14:val="none"/>
        </w:rPr>
        <w:t xml:space="preserve">- оценка производительности насосного оборудования  (п. </w:t>
      </w:r>
      <w:r>
        <w:rPr>
          <w:rFonts w:ascii="Times New Roman" w:eastAsia="Times New Roman" w:hAnsi="Times New Roman" w:cs="Times New Roman"/>
          <w:iCs/>
          <w14:ligatures w14:val="none"/>
        </w:rPr>
        <w:t>5</w:t>
      </w:r>
      <w:r w:rsidRPr="00485588">
        <w:rPr>
          <w:rFonts w:ascii="Times New Roman" w:eastAsia="Times New Roman" w:hAnsi="Times New Roman" w:cs="Times New Roman"/>
          <w:iCs/>
          <w14:ligatures w14:val="none"/>
        </w:rPr>
        <w:t>.3);</w:t>
      </w:r>
    </w:p>
    <w:p w14:paraId="027A264A" w14:textId="77777777" w:rsidR="002774DC" w:rsidRPr="00485588" w:rsidRDefault="002774DC" w:rsidP="002774D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14:ligatures w14:val="none"/>
        </w:rPr>
      </w:pPr>
      <w:r w:rsidRPr="00485588">
        <w:rPr>
          <w:rFonts w:ascii="Times New Roman" w:eastAsia="Times New Roman" w:hAnsi="Times New Roman" w:cs="Times New Roman"/>
          <w:iCs/>
          <w14:ligatures w14:val="none"/>
        </w:rPr>
        <w:t xml:space="preserve">- оценка энергоэффективности насосного оборудования (п. </w:t>
      </w:r>
      <w:r>
        <w:rPr>
          <w:rFonts w:ascii="Times New Roman" w:eastAsia="Times New Roman" w:hAnsi="Times New Roman" w:cs="Times New Roman"/>
          <w:iCs/>
          <w14:ligatures w14:val="none"/>
        </w:rPr>
        <w:t>5</w:t>
      </w:r>
      <w:r w:rsidRPr="00485588">
        <w:rPr>
          <w:rFonts w:ascii="Times New Roman" w:eastAsia="Times New Roman" w:hAnsi="Times New Roman" w:cs="Times New Roman"/>
          <w:iCs/>
          <w14:ligatures w14:val="none"/>
        </w:rPr>
        <w:t>.4);</w:t>
      </w:r>
    </w:p>
    <w:p w14:paraId="231B9943" w14:textId="77777777" w:rsidR="002774DC" w:rsidRPr="00485588" w:rsidRDefault="002774DC" w:rsidP="002774D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14:ligatures w14:val="none"/>
        </w:rPr>
      </w:pPr>
      <w:r w:rsidRPr="00485588">
        <w:rPr>
          <w:rFonts w:ascii="Times New Roman" w:eastAsia="Times New Roman" w:hAnsi="Times New Roman" w:cs="Times New Roman"/>
          <w:iCs/>
          <w14:ligatures w14:val="none"/>
        </w:rPr>
        <w:t xml:space="preserve">- оценка остаточного эксплуатационного ресурса насосного оборудования (п. </w:t>
      </w:r>
      <w:r>
        <w:rPr>
          <w:rFonts w:ascii="Times New Roman" w:eastAsia="Times New Roman" w:hAnsi="Times New Roman" w:cs="Times New Roman"/>
          <w:iCs/>
          <w14:ligatures w14:val="none"/>
        </w:rPr>
        <w:t>5</w:t>
      </w:r>
      <w:r w:rsidRPr="00485588">
        <w:rPr>
          <w:rFonts w:ascii="Times New Roman" w:eastAsia="Times New Roman" w:hAnsi="Times New Roman" w:cs="Times New Roman"/>
          <w:iCs/>
          <w14:ligatures w14:val="none"/>
        </w:rPr>
        <w:t>.5);</w:t>
      </w:r>
    </w:p>
    <w:p w14:paraId="74D3518B" w14:textId="77777777" w:rsidR="002774DC" w:rsidRPr="00485588" w:rsidRDefault="002774DC" w:rsidP="002774D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14:ligatures w14:val="none"/>
        </w:rPr>
      </w:pPr>
      <w:r w:rsidRPr="00485588">
        <w:rPr>
          <w:rFonts w:ascii="Times New Roman" w:eastAsia="Times New Roman" w:hAnsi="Times New Roman" w:cs="Times New Roman"/>
          <w:iCs/>
          <w14:ligatures w14:val="none"/>
        </w:rPr>
        <w:t xml:space="preserve">- оценка остаточного эксплуатационного ресурса резервуара (п. </w:t>
      </w:r>
      <w:r>
        <w:rPr>
          <w:rFonts w:ascii="Times New Roman" w:eastAsia="Times New Roman" w:hAnsi="Times New Roman" w:cs="Times New Roman"/>
          <w:iCs/>
          <w14:ligatures w14:val="none"/>
        </w:rPr>
        <w:t>5</w:t>
      </w:r>
      <w:r w:rsidRPr="00485588">
        <w:rPr>
          <w:rFonts w:ascii="Times New Roman" w:eastAsia="Times New Roman" w:hAnsi="Times New Roman" w:cs="Times New Roman"/>
          <w:iCs/>
          <w14:ligatures w14:val="none"/>
        </w:rPr>
        <w:t>.6);</w:t>
      </w:r>
    </w:p>
    <w:p w14:paraId="69EC26CC" w14:textId="7777777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485588">
        <w:rPr>
          <w:rFonts w:ascii="Times New Roman" w:eastAsia="Times New Roman" w:hAnsi="Times New Roman" w:cs="Times New Roman"/>
          <w:iCs/>
          <w14:ligatures w14:val="none"/>
        </w:rPr>
        <w:t xml:space="preserve">- оценка технического состояния и комплектности системы фильтрации (п. </w:t>
      </w:r>
      <w:r>
        <w:rPr>
          <w:rFonts w:ascii="Times New Roman" w:eastAsia="Times New Roman" w:hAnsi="Times New Roman" w:cs="Times New Roman"/>
          <w:iCs/>
          <w14:ligatures w14:val="none"/>
        </w:rPr>
        <w:t>5</w:t>
      </w:r>
      <w:r w:rsidRPr="00485588">
        <w:rPr>
          <w:rFonts w:ascii="Times New Roman" w:eastAsia="Times New Roman" w:hAnsi="Times New Roman" w:cs="Times New Roman"/>
          <w:iCs/>
          <w14:ligatures w14:val="none"/>
        </w:rPr>
        <w:t>.7).</w:t>
      </w:r>
    </w:p>
    <w:p w14:paraId="23995021" w14:textId="7777777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В зависимости от </w:t>
      </w:r>
      <w:r w:rsidRPr="001878F7">
        <w:rPr>
          <w:rFonts w:ascii="Times New Roman" w:hAnsi="Times New Roman" w:cs="Times New Roman"/>
          <w:bCs/>
        </w:rPr>
        <w:t xml:space="preserve">полученного интегрального балла </w:t>
      </w:r>
      <w:r>
        <w:rPr>
          <w:rFonts w:ascii="Times New Roman" w:hAnsi="Times New Roman" w:cs="Times New Roman"/>
          <w:bCs/>
        </w:rPr>
        <w:t xml:space="preserve">каждая из оцениваемых </w:t>
      </w:r>
      <w:r w:rsidRPr="001878F7">
        <w:rPr>
          <w:rFonts w:ascii="Times New Roman" w:hAnsi="Times New Roman" w:cs="Times New Roman"/>
          <w:bCs/>
        </w:rPr>
        <w:t>КНС</w:t>
      </w:r>
      <w:r>
        <w:rPr>
          <w:rFonts w:ascii="Times New Roman" w:hAnsi="Times New Roman" w:cs="Times New Roman"/>
          <w:bCs/>
        </w:rPr>
        <w:t xml:space="preserve"> б</w:t>
      </w:r>
      <w:r>
        <w:rPr>
          <w:rFonts w:ascii="Times New Roman" w:hAnsi="Times New Roman" w:cs="Times New Roman"/>
          <w:bCs/>
        </w:rPr>
        <w:t>ы</w:t>
      </w:r>
      <w:r>
        <w:rPr>
          <w:rFonts w:ascii="Times New Roman" w:hAnsi="Times New Roman" w:cs="Times New Roman"/>
          <w:bCs/>
        </w:rPr>
        <w:t>ла отнесена к</w:t>
      </w:r>
      <w:r w:rsidRPr="001878F7">
        <w:rPr>
          <w:rFonts w:ascii="Times New Roman" w:hAnsi="Times New Roman" w:cs="Times New Roman"/>
          <w:bCs/>
        </w:rPr>
        <w:t xml:space="preserve"> одному из классов интегральной оценки</w:t>
      </w:r>
      <w:r>
        <w:rPr>
          <w:rFonts w:ascii="Times New Roman" w:hAnsi="Times New Roman" w:cs="Times New Roman"/>
          <w:bCs/>
        </w:rPr>
        <w:t xml:space="preserve">. </w:t>
      </w:r>
      <w:r w:rsidRPr="001878F7">
        <w:rPr>
          <w:rFonts w:ascii="Times New Roman" w:hAnsi="Times New Roman" w:cs="Times New Roman"/>
          <w:bCs/>
        </w:rPr>
        <w:t>Класс интегральной оценки испол</w:t>
      </w:r>
      <w:r w:rsidRPr="001878F7">
        <w:rPr>
          <w:rFonts w:ascii="Times New Roman" w:hAnsi="Times New Roman" w:cs="Times New Roman"/>
          <w:bCs/>
        </w:rPr>
        <w:t>ь</w:t>
      </w:r>
      <w:r w:rsidRPr="001878F7">
        <w:rPr>
          <w:rFonts w:ascii="Times New Roman" w:hAnsi="Times New Roman" w:cs="Times New Roman"/>
          <w:bCs/>
        </w:rPr>
        <w:t>з</w:t>
      </w:r>
      <w:r>
        <w:rPr>
          <w:rFonts w:ascii="Times New Roman" w:hAnsi="Times New Roman" w:cs="Times New Roman"/>
          <w:bCs/>
        </w:rPr>
        <w:t>овался</w:t>
      </w:r>
      <w:r w:rsidRPr="001878F7">
        <w:rPr>
          <w:rFonts w:ascii="Times New Roman" w:hAnsi="Times New Roman" w:cs="Times New Roman"/>
          <w:bCs/>
        </w:rPr>
        <w:t xml:space="preserve"> для укрупнённой характеристики технического состояния, производительности и энергоэффективности КНС</w:t>
      </w:r>
      <w:r>
        <w:rPr>
          <w:rFonts w:ascii="Times New Roman" w:hAnsi="Times New Roman" w:cs="Times New Roman"/>
          <w:bCs/>
        </w:rPr>
        <w:t xml:space="preserve"> </w:t>
      </w:r>
      <w:r w:rsidRPr="001878F7">
        <w:rPr>
          <w:rFonts w:ascii="Times New Roman" w:hAnsi="Times New Roman" w:cs="Times New Roman"/>
          <w:bCs/>
        </w:rPr>
        <w:t>с целью определения приоритетности инвестиционных вложений в ремонт</w:t>
      </w:r>
      <w:r>
        <w:rPr>
          <w:rFonts w:ascii="Times New Roman" w:hAnsi="Times New Roman" w:cs="Times New Roman"/>
          <w:bCs/>
        </w:rPr>
        <w:t xml:space="preserve"> и</w:t>
      </w:r>
      <w:r w:rsidRPr="001878F7">
        <w:rPr>
          <w:rFonts w:ascii="Times New Roman" w:hAnsi="Times New Roman" w:cs="Times New Roman"/>
          <w:bCs/>
        </w:rPr>
        <w:t xml:space="preserve"> модернизацию (реконструкцию) </w:t>
      </w:r>
      <w:r>
        <w:rPr>
          <w:rFonts w:ascii="Times New Roman" w:hAnsi="Times New Roman" w:cs="Times New Roman"/>
          <w:bCs/>
        </w:rPr>
        <w:t xml:space="preserve">коммунальной инфраструктуры </w:t>
      </w:r>
      <w:r w:rsidRPr="001878F7">
        <w:rPr>
          <w:rFonts w:ascii="Times New Roman" w:hAnsi="Times New Roman" w:cs="Times New Roman"/>
          <w:bCs/>
        </w:rPr>
        <w:t>при подготовке региональных программ по модернизации коммунальной инфраструктуры и инвестицио</w:t>
      </w:r>
      <w:r w:rsidRPr="001878F7">
        <w:rPr>
          <w:rFonts w:ascii="Times New Roman" w:hAnsi="Times New Roman" w:cs="Times New Roman"/>
          <w:bCs/>
        </w:rPr>
        <w:t>н</w:t>
      </w:r>
      <w:r w:rsidRPr="001878F7">
        <w:rPr>
          <w:rFonts w:ascii="Times New Roman" w:hAnsi="Times New Roman" w:cs="Times New Roman"/>
          <w:bCs/>
        </w:rPr>
        <w:t>ных программ организаций ВКХ</w:t>
      </w:r>
      <w:r>
        <w:rPr>
          <w:rFonts w:ascii="Times New Roman" w:hAnsi="Times New Roman" w:cs="Times New Roman"/>
          <w:bCs/>
        </w:rPr>
        <w:t xml:space="preserve"> (см. табл. 1)</w:t>
      </w:r>
      <w:r w:rsidRPr="001878F7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</w:t>
      </w:r>
    </w:p>
    <w:p w14:paraId="4BA3CAAB" w14:textId="7777777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485588">
        <w:rPr>
          <w:rFonts w:ascii="Times New Roman" w:hAnsi="Times New Roman" w:cs="Times New Roman"/>
          <w:b/>
          <w:bCs/>
        </w:rPr>
        <w:t xml:space="preserve">I очередь приоритета инвестиционных вложений (ниже </w:t>
      </w:r>
      <w:r>
        <w:rPr>
          <w:rFonts w:ascii="Times New Roman" w:hAnsi="Times New Roman" w:cs="Times New Roman"/>
          <w:b/>
          <w:bCs/>
        </w:rPr>
        <w:t>5</w:t>
      </w:r>
      <w:r w:rsidRPr="00485588">
        <w:rPr>
          <w:rFonts w:ascii="Times New Roman" w:hAnsi="Times New Roman" w:cs="Times New Roman"/>
          <w:b/>
          <w:bCs/>
        </w:rPr>
        <w:t>0 баллов)</w:t>
      </w:r>
      <w:r>
        <w:rPr>
          <w:rFonts w:ascii="Times New Roman" w:hAnsi="Times New Roman" w:cs="Times New Roman"/>
          <w:bCs/>
        </w:rPr>
        <w:t xml:space="preserve"> </w:t>
      </w:r>
      <w:r w:rsidRPr="00485588">
        <w:rPr>
          <w:rFonts w:ascii="Times New Roman" w:hAnsi="Times New Roman" w:cs="Times New Roman"/>
          <w:b/>
          <w:bCs/>
        </w:rPr>
        <w:t>- требуется срочная модернизация (реконструкция)</w:t>
      </w:r>
      <w:r w:rsidRPr="00485588">
        <w:rPr>
          <w:rFonts w:ascii="Times New Roman" w:hAnsi="Times New Roman" w:cs="Times New Roman"/>
          <w:bCs/>
        </w:rPr>
        <w:t>. В краткосрочной перспективе КНС рекомендуе</w:t>
      </w:r>
      <w:r w:rsidRPr="00485588">
        <w:rPr>
          <w:rFonts w:ascii="Times New Roman" w:hAnsi="Times New Roman" w:cs="Times New Roman"/>
          <w:bCs/>
        </w:rPr>
        <w:t>т</w:t>
      </w:r>
      <w:r w:rsidRPr="00485588">
        <w:rPr>
          <w:rFonts w:ascii="Times New Roman" w:hAnsi="Times New Roman" w:cs="Times New Roman"/>
          <w:bCs/>
        </w:rPr>
        <w:t>ся к включению в инвестиционные программы и региональные программы ремонта и моде</w:t>
      </w:r>
      <w:r w:rsidRPr="00485588">
        <w:rPr>
          <w:rFonts w:ascii="Times New Roman" w:hAnsi="Times New Roman" w:cs="Times New Roman"/>
          <w:bCs/>
        </w:rPr>
        <w:t>р</w:t>
      </w:r>
      <w:r w:rsidRPr="00485588">
        <w:rPr>
          <w:rFonts w:ascii="Times New Roman" w:hAnsi="Times New Roman" w:cs="Times New Roman"/>
          <w:bCs/>
        </w:rPr>
        <w:t>низации инфраструктуры ВКХ. Текущее техническое состояние сооружений, насосного об</w:t>
      </w:r>
      <w:r w:rsidRPr="00485588">
        <w:rPr>
          <w:rFonts w:ascii="Times New Roman" w:hAnsi="Times New Roman" w:cs="Times New Roman"/>
          <w:bCs/>
        </w:rPr>
        <w:t>о</w:t>
      </w:r>
      <w:r w:rsidRPr="00485588">
        <w:rPr>
          <w:rFonts w:ascii="Times New Roman" w:hAnsi="Times New Roman" w:cs="Times New Roman"/>
          <w:bCs/>
        </w:rPr>
        <w:t>рудования и резервуара оценивается как неудовлетворительное: высоки риски переполнения приёмного резервуара и аварий-ных сбросов стоков, частых отказов насосов, повышенного эне</w:t>
      </w:r>
      <w:r>
        <w:rPr>
          <w:rFonts w:ascii="Times New Roman" w:hAnsi="Times New Roman" w:cs="Times New Roman"/>
          <w:bCs/>
        </w:rPr>
        <w:t>р</w:t>
      </w:r>
      <w:r w:rsidRPr="00485588">
        <w:rPr>
          <w:rFonts w:ascii="Times New Roman" w:hAnsi="Times New Roman" w:cs="Times New Roman"/>
          <w:bCs/>
        </w:rPr>
        <w:t>гопотребления и аварийных ремонтов. Существуют значимые риски нарушения сан</w:t>
      </w:r>
      <w:r w:rsidRPr="00485588">
        <w:rPr>
          <w:rFonts w:ascii="Times New Roman" w:hAnsi="Times New Roman" w:cs="Times New Roman"/>
          <w:bCs/>
        </w:rPr>
        <w:t>и</w:t>
      </w:r>
      <w:r w:rsidRPr="00485588">
        <w:rPr>
          <w:rFonts w:ascii="Times New Roman" w:hAnsi="Times New Roman" w:cs="Times New Roman"/>
          <w:bCs/>
        </w:rPr>
        <w:t>тарно</w:t>
      </w:r>
      <w:r>
        <w:rPr>
          <w:rFonts w:ascii="Times New Roman" w:hAnsi="Times New Roman" w:cs="Times New Roman"/>
          <w:bCs/>
        </w:rPr>
        <w:t>-</w:t>
      </w:r>
      <w:r w:rsidRPr="00485588">
        <w:rPr>
          <w:rFonts w:ascii="Times New Roman" w:hAnsi="Times New Roman" w:cs="Times New Roman"/>
          <w:bCs/>
        </w:rPr>
        <w:t>гигиенических требований и возможного экологического ущерба.</w:t>
      </w:r>
    </w:p>
    <w:p w14:paraId="65A2E34D" w14:textId="77777777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485588"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485588">
        <w:rPr>
          <w:rFonts w:ascii="Times New Roman" w:hAnsi="Times New Roman" w:cs="Times New Roman"/>
          <w:b/>
          <w:bCs/>
        </w:rPr>
        <w:t xml:space="preserve"> очередь приоритета инвестиционных вложений (</w:t>
      </w:r>
      <w:r>
        <w:rPr>
          <w:rFonts w:ascii="Times New Roman" w:hAnsi="Times New Roman" w:cs="Times New Roman"/>
          <w:b/>
          <w:bCs/>
        </w:rPr>
        <w:t>50 – 62,5 баллов)</w:t>
      </w:r>
      <w:r w:rsidRPr="00770D56">
        <w:rPr>
          <w:rFonts w:ascii="Times New Roman" w:hAnsi="Times New Roman" w:cs="Times New Roman"/>
          <w:b/>
          <w:bCs/>
        </w:rPr>
        <w:t xml:space="preserve"> </w:t>
      </w:r>
      <w:r w:rsidRPr="00485588">
        <w:rPr>
          <w:rFonts w:ascii="Times New Roman" w:hAnsi="Times New Roman" w:cs="Times New Roman"/>
          <w:b/>
          <w:bCs/>
        </w:rPr>
        <w:t>-</w:t>
      </w:r>
      <w:r w:rsidRPr="00770D56">
        <w:rPr>
          <w:rFonts w:ascii="Times New Roman" w:hAnsi="Times New Roman" w:cs="Times New Roman"/>
          <w:b/>
          <w:bCs/>
        </w:rPr>
        <w:t xml:space="preserve"> н</w:t>
      </w:r>
      <w:r w:rsidRPr="00485588">
        <w:rPr>
          <w:rFonts w:ascii="Times New Roman" w:hAnsi="Times New Roman" w:cs="Times New Roman"/>
          <w:b/>
          <w:bCs/>
        </w:rPr>
        <w:t>е требуе</w:t>
      </w:r>
      <w:r w:rsidRPr="00485588">
        <w:rPr>
          <w:rFonts w:ascii="Times New Roman" w:hAnsi="Times New Roman" w:cs="Times New Roman"/>
          <w:b/>
          <w:bCs/>
        </w:rPr>
        <w:t>т</w:t>
      </w:r>
      <w:r>
        <w:rPr>
          <w:rFonts w:ascii="Times New Roman" w:hAnsi="Times New Roman" w:cs="Times New Roman"/>
          <w:b/>
          <w:bCs/>
        </w:rPr>
        <w:t>ся</w:t>
      </w:r>
      <w:r w:rsidRPr="00485588">
        <w:rPr>
          <w:rFonts w:ascii="Times New Roman" w:hAnsi="Times New Roman" w:cs="Times New Roman"/>
          <w:b/>
          <w:bCs/>
        </w:rPr>
        <w:t xml:space="preserve"> срочн</w:t>
      </w:r>
      <w:r>
        <w:rPr>
          <w:rFonts w:ascii="Times New Roman" w:hAnsi="Times New Roman" w:cs="Times New Roman"/>
          <w:b/>
          <w:bCs/>
        </w:rPr>
        <w:t>ая</w:t>
      </w:r>
      <w:r w:rsidRPr="00485588">
        <w:rPr>
          <w:rFonts w:ascii="Times New Roman" w:hAnsi="Times New Roman" w:cs="Times New Roman"/>
          <w:b/>
          <w:bCs/>
        </w:rPr>
        <w:t xml:space="preserve"> модернизаци</w:t>
      </w:r>
      <w:r>
        <w:rPr>
          <w:rFonts w:ascii="Times New Roman" w:hAnsi="Times New Roman" w:cs="Times New Roman"/>
          <w:b/>
          <w:bCs/>
        </w:rPr>
        <w:t>я</w:t>
      </w:r>
      <w:r w:rsidRPr="00485588">
        <w:rPr>
          <w:rFonts w:ascii="Times New Roman" w:hAnsi="Times New Roman" w:cs="Times New Roman"/>
          <w:b/>
          <w:bCs/>
        </w:rPr>
        <w:t xml:space="preserve"> (реконструкци</w:t>
      </w:r>
      <w:r>
        <w:rPr>
          <w:rFonts w:ascii="Times New Roman" w:hAnsi="Times New Roman" w:cs="Times New Roman"/>
          <w:b/>
          <w:bCs/>
        </w:rPr>
        <w:t>я</w:t>
      </w:r>
      <w:r w:rsidRPr="00485588">
        <w:rPr>
          <w:rFonts w:ascii="Times New Roman" w:hAnsi="Times New Roman" w:cs="Times New Roman"/>
          <w:b/>
          <w:bCs/>
        </w:rPr>
        <w:t xml:space="preserve">), </w:t>
      </w:r>
      <w:r w:rsidRPr="00485588">
        <w:rPr>
          <w:rFonts w:ascii="Times New Roman" w:hAnsi="Times New Roman" w:cs="Times New Roman"/>
          <w:bCs/>
        </w:rPr>
        <w:t>однако в среднесрочной перспективе КНС р</w:t>
      </w:r>
      <w:r w:rsidRPr="00485588">
        <w:rPr>
          <w:rFonts w:ascii="Times New Roman" w:hAnsi="Times New Roman" w:cs="Times New Roman"/>
          <w:bCs/>
        </w:rPr>
        <w:t>е</w:t>
      </w:r>
      <w:r w:rsidRPr="00485588">
        <w:rPr>
          <w:rFonts w:ascii="Times New Roman" w:hAnsi="Times New Roman" w:cs="Times New Roman"/>
          <w:bCs/>
        </w:rPr>
        <w:t>комендуется к включению в инвестиционные программы и региональные программы ремо</w:t>
      </w:r>
      <w:r w:rsidRPr="00485588">
        <w:rPr>
          <w:rFonts w:ascii="Times New Roman" w:hAnsi="Times New Roman" w:cs="Times New Roman"/>
          <w:bCs/>
        </w:rPr>
        <w:t>н</w:t>
      </w:r>
      <w:r w:rsidRPr="00485588">
        <w:rPr>
          <w:rFonts w:ascii="Times New Roman" w:hAnsi="Times New Roman" w:cs="Times New Roman"/>
          <w:bCs/>
        </w:rPr>
        <w:t>та и модернизации инфраструктуры ВКХ. Текущее состояние объекта в целом позволяет в</w:t>
      </w:r>
      <w:r w:rsidRPr="00485588">
        <w:rPr>
          <w:rFonts w:ascii="Times New Roman" w:hAnsi="Times New Roman" w:cs="Times New Roman"/>
          <w:bCs/>
        </w:rPr>
        <w:t>ы</w:t>
      </w:r>
      <w:r w:rsidRPr="00485588">
        <w:rPr>
          <w:rFonts w:ascii="Times New Roman" w:hAnsi="Times New Roman" w:cs="Times New Roman"/>
          <w:bCs/>
        </w:rPr>
        <w:t>полнять основные функции по перекачке сточных вод, но отмечаются отдельные огранич</w:t>
      </w:r>
      <w:r w:rsidRPr="00485588">
        <w:rPr>
          <w:rFonts w:ascii="Times New Roman" w:hAnsi="Times New Roman" w:cs="Times New Roman"/>
          <w:bCs/>
        </w:rPr>
        <w:t>е</w:t>
      </w:r>
      <w:r w:rsidRPr="00485588">
        <w:rPr>
          <w:rFonts w:ascii="Times New Roman" w:hAnsi="Times New Roman" w:cs="Times New Roman"/>
          <w:bCs/>
        </w:rPr>
        <w:lastRenderedPageBreak/>
        <w:t>ния по техническому состоянию сооружений, насосного оборудования, резервуара или с</w:t>
      </w:r>
      <w:r w:rsidRPr="00485588">
        <w:rPr>
          <w:rFonts w:ascii="Times New Roman" w:hAnsi="Times New Roman" w:cs="Times New Roman"/>
          <w:bCs/>
        </w:rPr>
        <w:t>и</w:t>
      </w:r>
      <w:r w:rsidRPr="00485588">
        <w:rPr>
          <w:rFonts w:ascii="Times New Roman" w:hAnsi="Times New Roman" w:cs="Times New Roman"/>
          <w:bCs/>
        </w:rPr>
        <w:t>стемы фильтрации. Для поддержания надёжной и эффективной работы КНС требуется пл</w:t>
      </w:r>
      <w:r w:rsidRPr="00485588">
        <w:rPr>
          <w:rFonts w:ascii="Times New Roman" w:hAnsi="Times New Roman" w:cs="Times New Roman"/>
          <w:bCs/>
        </w:rPr>
        <w:t>а</w:t>
      </w:r>
      <w:r w:rsidRPr="00485588">
        <w:rPr>
          <w:rFonts w:ascii="Times New Roman" w:hAnsi="Times New Roman" w:cs="Times New Roman"/>
          <w:bCs/>
        </w:rPr>
        <w:t>нирование и поэтапная реализация ремонтных</w:t>
      </w:r>
      <w:r>
        <w:rPr>
          <w:rFonts w:ascii="Times New Roman" w:hAnsi="Times New Roman" w:cs="Times New Roman"/>
          <w:bCs/>
        </w:rPr>
        <w:t xml:space="preserve"> работ.</w:t>
      </w:r>
    </w:p>
    <w:p w14:paraId="34F6F15E" w14:textId="77777777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485588"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lang w:val="en-US"/>
        </w:rPr>
        <w:t>II</w:t>
      </w:r>
      <w:r w:rsidRPr="00485588">
        <w:rPr>
          <w:rFonts w:ascii="Times New Roman" w:hAnsi="Times New Roman" w:cs="Times New Roman"/>
          <w:b/>
          <w:bCs/>
        </w:rPr>
        <w:t xml:space="preserve"> очередь приоритета инвестиционных вложений (</w:t>
      </w:r>
      <w:r>
        <w:rPr>
          <w:rFonts w:ascii="Times New Roman" w:hAnsi="Times New Roman" w:cs="Times New Roman"/>
          <w:b/>
          <w:bCs/>
        </w:rPr>
        <w:t>62,5 - 100 баллов)</w:t>
      </w:r>
      <w:r w:rsidRPr="00770D56">
        <w:rPr>
          <w:rFonts w:ascii="Times New Roman" w:hAnsi="Times New Roman" w:cs="Times New Roman"/>
          <w:b/>
          <w:bCs/>
        </w:rPr>
        <w:t xml:space="preserve"> </w:t>
      </w:r>
      <w:r w:rsidRPr="00485588">
        <w:rPr>
          <w:rFonts w:ascii="Times New Roman" w:hAnsi="Times New Roman" w:cs="Times New Roman"/>
          <w:b/>
          <w:bCs/>
        </w:rPr>
        <w:t>-</w:t>
      </w:r>
      <w:r w:rsidRPr="00770D56">
        <w:rPr>
          <w:rFonts w:ascii="Times New Roman" w:hAnsi="Times New Roman" w:cs="Times New Roman"/>
          <w:b/>
          <w:bCs/>
        </w:rPr>
        <w:t xml:space="preserve"> н</w:t>
      </w:r>
      <w:r w:rsidRPr="00485588">
        <w:rPr>
          <w:rFonts w:ascii="Times New Roman" w:hAnsi="Times New Roman" w:cs="Times New Roman"/>
          <w:b/>
          <w:bCs/>
        </w:rPr>
        <w:t>е треб</w:t>
      </w:r>
      <w:r w:rsidRPr="00485588">
        <w:rPr>
          <w:rFonts w:ascii="Times New Roman" w:hAnsi="Times New Roman" w:cs="Times New Roman"/>
          <w:b/>
          <w:bCs/>
        </w:rPr>
        <w:t>у</w:t>
      </w:r>
      <w:r w:rsidRPr="00485588">
        <w:rPr>
          <w:rFonts w:ascii="Times New Roman" w:hAnsi="Times New Roman" w:cs="Times New Roman"/>
          <w:b/>
          <w:bCs/>
        </w:rPr>
        <w:t>ет</w:t>
      </w:r>
      <w:r>
        <w:rPr>
          <w:rFonts w:ascii="Times New Roman" w:hAnsi="Times New Roman" w:cs="Times New Roman"/>
          <w:b/>
          <w:bCs/>
        </w:rPr>
        <w:t>ся</w:t>
      </w:r>
      <w:r w:rsidRPr="00485588">
        <w:rPr>
          <w:rFonts w:ascii="Times New Roman" w:hAnsi="Times New Roman" w:cs="Times New Roman"/>
          <w:b/>
          <w:bCs/>
        </w:rPr>
        <w:t xml:space="preserve"> срочн</w:t>
      </w:r>
      <w:r>
        <w:rPr>
          <w:rFonts w:ascii="Times New Roman" w:hAnsi="Times New Roman" w:cs="Times New Roman"/>
          <w:b/>
          <w:bCs/>
        </w:rPr>
        <w:t>ая</w:t>
      </w:r>
      <w:r w:rsidRPr="00485588">
        <w:rPr>
          <w:rFonts w:ascii="Times New Roman" w:hAnsi="Times New Roman" w:cs="Times New Roman"/>
          <w:b/>
          <w:bCs/>
        </w:rPr>
        <w:t xml:space="preserve"> модернизаци</w:t>
      </w:r>
      <w:r>
        <w:rPr>
          <w:rFonts w:ascii="Times New Roman" w:hAnsi="Times New Roman" w:cs="Times New Roman"/>
          <w:b/>
          <w:bCs/>
        </w:rPr>
        <w:t>я</w:t>
      </w:r>
      <w:r w:rsidRPr="00485588">
        <w:rPr>
          <w:rFonts w:ascii="Times New Roman" w:hAnsi="Times New Roman" w:cs="Times New Roman"/>
          <w:b/>
          <w:bCs/>
        </w:rPr>
        <w:t xml:space="preserve"> (реконструкци</w:t>
      </w:r>
      <w:r>
        <w:rPr>
          <w:rFonts w:ascii="Times New Roman" w:hAnsi="Times New Roman" w:cs="Times New Roman"/>
          <w:b/>
          <w:bCs/>
        </w:rPr>
        <w:t>я</w:t>
      </w:r>
      <w:r w:rsidRPr="00485588">
        <w:rPr>
          <w:rFonts w:ascii="Times New Roman" w:hAnsi="Times New Roman" w:cs="Times New Roman"/>
          <w:b/>
          <w:bCs/>
        </w:rPr>
        <w:t xml:space="preserve">), </w:t>
      </w:r>
      <w:r w:rsidRPr="00770D56">
        <w:rPr>
          <w:rFonts w:ascii="Times New Roman" w:hAnsi="Times New Roman" w:cs="Times New Roman"/>
          <w:bCs/>
        </w:rPr>
        <w:t>и, как правило, не нуждается в первоочере</w:t>
      </w:r>
      <w:r w:rsidRPr="00770D56">
        <w:rPr>
          <w:rFonts w:ascii="Times New Roman" w:hAnsi="Times New Roman" w:cs="Times New Roman"/>
          <w:bCs/>
        </w:rPr>
        <w:t>д</w:t>
      </w:r>
      <w:r w:rsidRPr="00770D56">
        <w:rPr>
          <w:rFonts w:ascii="Times New Roman" w:hAnsi="Times New Roman" w:cs="Times New Roman"/>
          <w:bCs/>
        </w:rPr>
        <w:t>ном включении в инвестиционные и региональные программы ремонта и модернизации и</w:t>
      </w:r>
      <w:r w:rsidRPr="00770D56">
        <w:rPr>
          <w:rFonts w:ascii="Times New Roman" w:hAnsi="Times New Roman" w:cs="Times New Roman"/>
          <w:bCs/>
        </w:rPr>
        <w:t>н</w:t>
      </w:r>
      <w:r w:rsidRPr="00770D56">
        <w:rPr>
          <w:rFonts w:ascii="Times New Roman" w:hAnsi="Times New Roman" w:cs="Times New Roman"/>
          <w:bCs/>
        </w:rPr>
        <w:t>фраструктуры ВКХ. КНС характеризуется высоким уровнем технического состояния и э</w:t>
      </w:r>
      <w:r w:rsidRPr="00770D56">
        <w:rPr>
          <w:rFonts w:ascii="Times New Roman" w:hAnsi="Times New Roman" w:cs="Times New Roman"/>
          <w:bCs/>
        </w:rPr>
        <w:t>ф</w:t>
      </w:r>
      <w:r w:rsidRPr="00770D56">
        <w:rPr>
          <w:rFonts w:ascii="Times New Roman" w:hAnsi="Times New Roman" w:cs="Times New Roman"/>
          <w:bCs/>
        </w:rPr>
        <w:t>фективности работы основных инженерных элементов. Рекомендуется предусматривать м</w:t>
      </w:r>
      <w:r w:rsidRPr="00770D56">
        <w:rPr>
          <w:rFonts w:ascii="Times New Roman" w:hAnsi="Times New Roman" w:cs="Times New Roman"/>
          <w:bCs/>
        </w:rPr>
        <w:t>е</w:t>
      </w:r>
      <w:r w:rsidRPr="00770D56">
        <w:rPr>
          <w:rFonts w:ascii="Times New Roman" w:hAnsi="Times New Roman" w:cs="Times New Roman"/>
          <w:bCs/>
        </w:rPr>
        <w:t>роприятия по плановому техническому обслуживанию, поддержанию достигнутого уровня технического состояния и точечной модернизации при необходимости (например, замена о</w:t>
      </w:r>
      <w:r w:rsidRPr="00770D56">
        <w:rPr>
          <w:rFonts w:ascii="Times New Roman" w:hAnsi="Times New Roman" w:cs="Times New Roman"/>
          <w:bCs/>
        </w:rPr>
        <w:t>т</w:t>
      </w:r>
      <w:r w:rsidRPr="00770D56">
        <w:rPr>
          <w:rFonts w:ascii="Times New Roman" w:hAnsi="Times New Roman" w:cs="Times New Roman"/>
          <w:bCs/>
        </w:rPr>
        <w:t>дельных узлов, обновление автоматики).</w:t>
      </w:r>
    </w:p>
    <w:p w14:paraId="00966850" w14:textId="77777777" w:rsidR="002774DC" w:rsidRPr="000539B7" w:rsidRDefault="002774DC" w:rsidP="002774DC">
      <w:pPr>
        <w:spacing w:before="60" w:after="0" w:line="276" w:lineRule="auto"/>
        <w:ind w:firstLine="709"/>
        <w:rPr>
          <w:rFonts w:ascii="Times New Roman" w:hAnsi="Times New Roman" w:cs="Times New Roman"/>
          <w:b/>
          <w:bCs/>
        </w:rPr>
      </w:pPr>
      <w:r w:rsidRPr="000539B7">
        <w:rPr>
          <w:rFonts w:ascii="Times New Roman" w:hAnsi="Times New Roman" w:cs="Times New Roman"/>
          <w:b/>
          <w:bCs/>
        </w:rPr>
        <w:t>Результаты интегральной оценки объектов</w:t>
      </w:r>
    </w:p>
    <w:p w14:paraId="252C6B47" w14:textId="6C042EA6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 результате п</w:t>
      </w:r>
      <w:r w:rsidRPr="00A066DF">
        <w:rPr>
          <w:rFonts w:ascii="Times New Roman" w:hAnsi="Times New Roman" w:cs="Times New Roman"/>
          <w:bCs/>
        </w:rPr>
        <w:t>роведен</w:t>
      </w:r>
      <w:r>
        <w:rPr>
          <w:rFonts w:ascii="Times New Roman" w:hAnsi="Times New Roman" w:cs="Times New Roman"/>
          <w:bCs/>
        </w:rPr>
        <w:t xml:space="preserve">ной </w:t>
      </w:r>
      <w:r w:rsidRPr="00A066DF">
        <w:rPr>
          <w:rFonts w:ascii="Times New Roman" w:hAnsi="Times New Roman" w:cs="Times New Roman"/>
          <w:bCs/>
        </w:rPr>
        <w:t>оценк</w:t>
      </w:r>
      <w:r>
        <w:rPr>
          <w:rFonts w:ascii="Times New Roman" w:hAnsi="Times New Roman" w:cs="Times New Roman"/>
          <w:bCs/>
        </w:rPr>
        <w:t xml:space="preserve">и </w:t>
      </w:r>
      <w:r w:rsidRPr="002B2AA3">
        <w:rPr>
          <w:rFonts w:ascii="Times New Roman" w:hAnsi="Times New Roman" w:cs="Times New Roman"/>
          <w:bCs/>
        </w:rPr>
        <w:t>технического состояния</w:t>
      </w:r>
      <w:r>
        <w:rPr>
          <w:rFonts w:ascii="Times New Roman" w:hAnsi="Times New Roman" w:cs="Times New Roman"/>
          <w:bCs/>
        </w:rPr>
        <w:t xml:space="preserve">, производительности и энергоэффективности </w:t>
      </w:r>
      <w:r w:rsidR="00557382" w:rsidRPr="00557382">
        <w:rPr>
          <w:rFonts w:ascii="Times New Roman" w:hAnsi="Times New Roman" w:cs="Times New Roman"/>
          <w:bCs/>
        </w:rPr>
        <w:t>…</w:t>
      </w:r>
      <w:r w:rsidR="00557382">
        <w:rPr>
          <w:rFonts w:ascii="Times New Roman" w:hAnsi="Times New Roman" w:cs="Times New Roman"/>
          <w:bCs/>
        </w:rPr>
        <w:t xml:space="preserve"> </w:t>
      </w:r>
      <w:r w:rsidRPr="008E78F8">
        <w:rPr>
          <w:rFonts w:ascii="Times New Roman" w:hAnsi="Times New Roman" w:cs="Times New Roman"/>
          <w:bCs/>
        </w:rPr>
        <w:t xml:space="preserve">КНС </w:t>
      </w:r>
      <w:r w:rsidRPr="00A066DF">
        <w:rPr>
          <w:rFonts w:ascii="Times New Roman" w:hAnsi="Times New Roman" w:cs="Times New Roman"/>
          <w:bCs/>
        </w:rPr>
        <w:t>в соответствии с методическими рекомендациями</w:t>
      </w:r>
      <w:r>
        <w:rPr>
          <w:rFonts w:ascii="Times New Roman" w:hAnsi="Times New Roman" w:cs="Times New Roman"/>
          <w:bCs/>
        </w:rPr>
        <w:t xml:space="preserve"> в отнош</w:t>
      </w:r>
      <w:r>
        <w:rPr>
          <w:rFonts w:ascii="Times New Roman" w:hAnsi="Times New Roman" w:cs="Times New Roman"/>
          <w:bCs/>
        </w:rPr>
        <w:t>е</w:t>
      </w:r>
      <w:r>
        <w:rPr>
          <w:rFonts w:ascii="Times New Roman" w:hAnsi="Times New Roman" w:cs="Times New Roman"/>
          <w:bCs/>
        </w:rPr>
        <w:t>нии объектов оценки была сформирована общая интегральная оценка технического состо</w:t>
      </w:r>
      <w:r>
        <w:rPr>
          <w:rFonts w:ascii="Times New Roman" w:hAnsi="Times New Roman" w:cs="Times New Roman"/>
          <w:bCs/>
        </w:rPr>
        <w:t>я</w:t>
      </w:r>
      <w:r>
        <w:rPr>
          <w:rFonts w:ascii="Times New Roman" w:hAnsi="Times New Roman" w:cs="Times New Roman"/>
          <w:bCs/>
        </w:rPr>
        <w:t>ния и приоритетность инвестиционных вложений в ремонт и модернизацию (реконстру</w:t>
      </w:r>
      <w:r>
        <w:rPr>
          <w:rFonts w:ascii="Times New Roman" w:hAnsi="Times New Roman" w:cs="Times New Roman"/>
          <w:bCs/>
        </w:rPr>
        <w:t>к</w:t>
      </w:r>
      <w:r>
        <w:rPr>
          <w:rFonts w:ascii="Times New Roman" w:hAnsi="Times New Roman" w:cs="Times New Roman"/>
          <w:bCs/>
        </w:rPr>
        <w:t>цию).</w:t>
      </w:r>
    </w:p>
    <w:p w14:paraId="341C4EB3" w14:textId="09E3D491" w:rsidR="002774DC" w:rsidRPr="006D706F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  <w:r w:rsidRPr="006D706F">
        <w:rPr>
          <w:rFonts w:ascii="Times New Roman" w:hAnsi="Times New Roman" w:cs="Times New Roman"/>
          <w:bCs/>
        </w:rPr>
        <w:t xml:space="preserve">- </w:t>
      </w:r>
      <w:r w:rsidRPr="00B44C57">
        <w:rPr>
          <w:rFonts w:ascii="Times New Roman" w:hAnsi="Times New Roman" w:cs="Times New Roman"/>
          <w:bCs/>
        </w:rPr>
        <w:t>I очередь приоритета инвестиционных вложений (ниже 50 баллов)</w:t>
      </w:r>
      <w:r>
        <w:rPr>
          <w:rFonts w:ascii="Times New Roman" w:hAnsi="Times New Roman" w:cs="Times New Roman"/>
          <w:bCs/>
        </w:rPr>
        <w:t xml:space="preserve"> – </w:t>
      </w:r>
      <w:r w:rsidR="00557382" w:rsidRPr="00557382">
        <w:rPr>
          <w:rFonts w:ascii="Times New Roman" w:hAnsi="Times New Roman" w:cs="Times New Roman"/>
          <w:bCs/>
        </w:rPr>
        <w:t>…</w:t>
      </w:r>
      <w:r>
        <w:rPr>
          <w:rFonts w:ascii="Times New Roman" w:hAnsi="Times New Roman" w:cs="Times New Roman"/>
          <w:bCs/>
        </w:rPr>
        <w:t xml:space="preserve"> КНС;</w:t>
      </w:r>
      <w:r w:rsidRPr="006D706F">
        <w:rPr>
          <w:rFonts w:ascii="Times New Roman" w:hAnsi="Times New Roman" w:cs="Times New Roman"/>
          <w:bCs/>
        </w:rPr>
        <w:t xml:space="preserve"> </w:t>
      </w:r>
    </w:p>
    <w:p w14:paraId="3D03E814" w14:textId="73F2E0AF" w:rsidR="002774DC" w:rsidRPr="006D706F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  <w:r w:rsidRPr="006D706F">
        <w:rPr>
          <w:rFonts w:ascii="Times New Roman" w:hAnsi="Times New Roman" w:cs="Times New Roman"/>
          <w:bCs/>
        </w:rPr>
        <w:t xml:space="preserve">- </w:t>
      </w:r>
      <w:r w:rsidRPr="00B44C57">
        <w:rPr>
          <w:rFonts w:ascii="Times New Roman" w:hAnsi="Times New Roman" w:cs="Times New Roman"/>
          <w:bCs/>
        </w:rPr>
        <w:t xml:space="preserve">II очередь приоритета инвестиционных вложений (50 – 62,5 баллов) </w:t>
      </w:r>
      <w:r>
        <w:rPr>
          <w:rFonts w:ascii="Times New Roman" w:hAnsi="Times New Roman" w:cs="Times New Roman"/>
          <w:bCs/>
        </w:rPr>
        <w:t xml:space="preserve"> – </w:t>
      </w:r>
      <w:r w:rsidR="00557382" w:rsidRPr="00557382">
        <w:rPr>
          <w:rFonts w:ascii="Times New Roman" w:hAnsi="Times New Roman" w:cs="Times New Roman"/>
          <w:bCs/>
        </w:rPr>
        <w:t>…</w:t>
      </w:r>
      <w:r>
        <w:rPr>
          <w:rFonts w:ascii="Times New Roman" w:hAnsi="Times New Roman" w:cs="Times New Roman"/>
          <w:bCs/>
        </w:rPr>
        <w:t xml:space="preserve"> </w:t>
      </w:r>
      <w:r w:rsidRPr="00EA28AE">
        <w:rPr>
          <w:rFonts w:ascii="Times New Roman" w:hAnsi="Times New Roman" w:cs="Times New Roman"/>
          <w:bCs/>
        </w:rPr>
        <w:t>КНС</w:t>
      </w:r>
      <w:r>
        <w:rPr>
          <w:rFonts w:ascii="Times New Roman" w:hAnsi="Times New Roman" w:cs="Times New Roman"/>
          <w:bCs/>
        </w:rPr>
        <w:t>;</w:t>
      </w:r>
    </w:p>
    <w:p w14:paraId="59EB2E8E" w14:textId="5F6FA93E" w:rsidR="002774DC" w:rsidRDefault="002774DC" w:rsidP="002774DC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  <w:r w:rsidRPr="006D706F">
        <w:rPr>
          <w:rFonts w:ascii="Times New Roman" w:hAnsi="Times New Roman" w:cs="Times New Roman"/>
          <w:bCs/>
        </w:rPr>
        <w:t xml:space="preserve">- </w:t>
      </w:r>
      <w:r w:rsidRPr="00B44C57">
        <w:rPr>
          <w:rFonts w:ascii="Times New Roman" w:hAnsi="Times New Roman" w:cs="Times New Roman"/>
          <w:bCs/>
        </w:rPr>
        <w:t>III очередь приоритета инвестиционных вложений (</w:t>
      </w:r>
      <w:r w:rsidRPr="000F0BD5">
        <w:rPr>
          <w:rFonts w:ascii="Times New Roman" w:hAnsi="Times New Roman" w:cs="Times New Roman"/>
          <w:bCs/>
        </w:rPr>
        <w:t>&gt;</w:t>
      </w:r>
      <w:r w:rsidRPr="00B44C57">
        <w:rPr>
          <w:rFonts w:ascii="Times New Roman" w:hAnsi="Times New Roman" w:cs="Times New Roman"/>
          <w:bCs/>
        </w:rPr>
        <w:t xml:space="preserve"> 62,5 )</w:t>
      </w:r>
      <w:r>
        <w:rPr>
          <w:rFonts w:ascii="Times New Roman" w:hAnsi="Times New Roman" w:cs="Times New Roman"/>
          <w:bCs/>
        </w:rPr>
        <w:t xml:space="preserve"> – </w:t>
      </w:r>
      <w:r w:rsidR="00557382" w:rsidRPr="00557382">
        <w:rPr>
          <w:rFonts w:ascii="Times New Roman" w:hAnsi="Times New Roman" w:cs="Times New Roman"/>
          <w:bCs/>
        </w:rPr>
        <w:t>…</w:t>
      </w:r>
      <w:r>
        <w:rPr>
          <w:rFonts w:ascii="Times New Roman" w:hAnsi="Times New Roman" w:cs="Times New Roman"/>
          <w:bCs/>
        </w:rPr>
        <w:t xml:space="preserve"> </w:t>
      </w:r>
      <w:r w:rsidRPr="00EA28AE">
        <w:rPr>
          <w:rFonts w:ascii="Times New Roman" w:hAnsi="Times New Roman" w:cs="Times New Roman"/>
          <w:bCs/>
        </w:rPr>
        <w:t>КНС</w:t>
      </w:r>
      <w:r>
        <w:rPr>
          <w:rFonts w:ascii="Times New Roman" w:hAnsi="Times New Roman" w:cs="Times New Roman"/>
          <w:bCs/>
        </w:rPr>
        <w:t xml:space="preserve"> (см. табл. 14).</w:t>
      </w:r>
    </w:p>
    <w:p w14:paraId="2E65D34E" w14:textId="485A4435" w:rsidR="002774DC" w:rsidRDefault="00950CE7" w:rsidP="002774DC">
      <w:pPr>
        <w:spacing w:after="0" w:line="276" w:lineRule="auto"/>
        <w:jc w:val="center"/>
        <w:rPr>
          <w:noProof/>
          <w:lang w:eastAsia="ru-RU"/>
        </w:rPr>
      </w:pPr>
      <w:r w:rsidRPr="00950CE7"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20E792D7" wp14:editId="44D73AC4">
            <wp:simplePos x="0" y="0"/>
            <wp:positionH relativeFrom="column">
              <wp:posOffset>806999</wp:posOffset>
            </wp:positionH>
            <wp:positionV relativeFrom="paragraph">
              <wp:posOffset>106119</wp:posOffset>
            </wp:positionV>
            <wp:extent cx="3802930" cy="2841673"/>
            <wp:effectExtent l="0" t="0" r="762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930" cy="28416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D589F" w14:textId="77777777" w:rsidR="00950CE7" w:rsidRDefault="00950CE7" w:rsidP="002774DC">
      <w:pPr>
        <w:spacing w:after="0" w:line="276" w:lineRule="auto"/>
        <w:jc w:val="center"/>
        <w:rPr>
          <w:noProof/>
          <w:lang w:eastAsia="ru-RU"/>
        </w:rPr>
      </w:pPr>
    </w:p>
    <w:p w14:paraId="545DCAB0" w14:textId="77777777" w:rsidR="00950CE7" w:rsidRDefault="00950CE7" w:rsidP="002774DC">
      <w:pPr>
        <w:spacing w:after="0" w:line="276" w:lineRule="auto"/>
        <w:jc w:val="center"/>
        <w:rPr>
          <w:noProof/>
          <w:lang w:eastAsia="ru-RU"/>
        </w:rPr>
      </w:pPr>
    </w:p>
    <w:p w14:paraId="2D35B69A" w14:textId="47F97715" w:rsidR="00950CE7" w:rsidRDefault="00950CE7" w:rsidP="002774DC">
      <w:pPr>
        <w:spacing w:after="0" w:line="276" w:lineRule="auto"/>
        <w:jc w:val="center"/>
        <w:rPr>
          <w:noProof/>
          <w:lang w:eastAsia="ru-RU"/>
        </w:rPr>
      </w:pPr>
    </w:p>
    <w:p w14:paraId="00AB04AC" w14:textId="77777777" w:rsidR="00950CE7" w:rsidRDefault="00950CE7" w:rsidP="002774DC">
      <w:pPr>
        <w:spacing w:after="0" w:line="276" w:lineRule="auto"/>
        <w:jc w:val="center"/>
        <w:rPr>
          <w:noProof/>
          <w:lang w:eastAsia="ru-RU"/>
        </w:rPr>
      </w:pPr>
    </w:p>
    <w:p w14:paraId="3BDEDBFA" w14:textId="77777777" w:rsidR="00950CE7" w:rsidRDefault="00950CE7" w:rsidP="002774DC">
      <w:pPr>
        <w:spacing w:after="0" w:line="276" w:lineRule="auto"/>
        <w:jc w:val="center"/>
        <w:rPr>
          <w:noProof/>
          <w:lang w:eastAsia="ru-RU"/>
        </w:rPr>
      </w:pPr>
    </w:p>
    <w:p w14:paraId="6FA9E713" w14:textId="77777777" w:rsidR="00950CE7" w:rsidRDefault="00950CE7" w:rsidP="002774DC">
      <w:pPr>
        <w:spacing w:after="0" w:line="276" w:lineRule="auto"/>
        <w:jc w:val="center"/>
        <w:rPr>
          <w:noProof/>
          <w:lang w:eastAsia="ru-RU"/>
        </w:rPr>
      </w:pPr>
    </w:p>
    <w:p w14:paraId="6412C6BA" w14:textId="77777777" w:rsidR="00950CE7" w:rsidRDefault="00950CE7" w:rsidP="002774DC">
      <w:pPr>
        <w:spacing w:after="0" w:line="276" w:lineRule="auto"/>
        <w:jc w:val="center"/>
        <w:rPr>
          <w:noProof/>
          <w:lang w:eastAsia="ru-RU"/>
        </w:rPr>
      </w:pPr>
    </w:p>
    <w:p w14:paraId="3F5EAD1B" w14:textId="77777777" w:rsidR="00950CE7" w:rsidRDefault="00950CE7" w:rsidP="002774DC">
      <w:pPr>
        <w:spacing w:after="0" w:line="276" w:lineRule="auto"/>
        <w:jc w:val="center"/>
        <w:rPr>
          <w:noProof/>
          <w:lang w:eastAsia="ru-RU"/>
        </w:rPr>
      </w:pPr>
    </w:p>
    <w:p w14:paraId="2E23AEFD" w14:textId="77777777" w:rsidR="00950CE7" w:rsidRDefault="00950CE7" w:rsidP="002774DC">
      <w:pPr>
        <w:spacing w:after="0" w:line="276" w:lineRule="auto"/>
        <w:jc w:val="center"/>
        <w:rPr>
          <w:noProof/>
          <w:lang w:eastAsia="ru-RU"/>
        </w:rPr>
      </w:pPr>
    </w:p>
    <w:p w14:paraId="29FCF302" w14:textId="77777777" w:rsidR="00950CE7" w:rsidRDefault="00950CE7" w:rsidP="002774DC">
      <w:pPr>
        <w:spacing w:after="0" w:line="276" w:lineRule="auto"/>
        <w:jc w:val="center"/>
        <w:rPr>
          <w:noProof/>
          <w:lang w:eastAsia="ru-RU"/>
        </w:rPr>
      </w:pPr>
    </w:p>
    <w:p w14:paraId="6803580F" w14:textId="77777777" w:rsidR="00950CE7" w:rsidRDefault="00950CE7" w:rsidP="002774DC">
      <w:pPr>
        <w:spacing w:after="0" w:line="276" w:lineRule="auto"/>
        <w:jc w:val="center"/>
        <w:rPr>
          <w:noProof/>
          <w:lang w:eastAsia="ru-RU"/>
        </w:rPr>
      </w:pPr>
    </w:p>
    <w:p w14:paraId="63562A76" w14:textId="77777777" w:rsidR="00950CE7" w:rsidRDefault="00950CE7" w:rsidP="002774DC">
      <w:pPr>
        <w:spacing w:after="0" w:line="276" w:lineRule="auto"/>
        <w:jc w:val="center"/>
        <w:rPr>
          <w:rFonts w:ascii="Times New Roman" w:hAnsi="Times New Roman" w:cs="Times New Roman"/>
          <w:bCs/>
        </w:rPr>
      </w:pPr>
    </w:p>
    <w:p w14:paraId="13682963" w14:textId="77777777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1E086A79" w14:textId="77777777" w:rsidR="002774DC" w:rsidRDefault="002774DC" w:rsidP="002774DC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Сформирован перечень КНС </w:t>
      </w:r>
      <w:r w:rsidRPr="003333F5">
        <w:rPr>
          <w:rFonts w:ascii="Times New Roman" w:hAnsi="Times New Roman" w:cs="Times New Roman"/>
          <w:bCs/>
        </w:rPr>
        <w:t>I</w:t>
      </w:r>
      <w:r>
        <w:rPr>
          <w:rFonts w:ascii="Times New Roman" w:hAnsi="Times New Roman" w:cs="Times New Roman"/>
          <w:bCs/>
        </w:rPr>
        <w:t>-ой</w:t>
      </w:r>
      <w:r w:rsidRPr="003333F5">
        <w:rPr>
          <w:rFonts w:ascii="Times New Roman" w:hAnsi="Times New Roman" w:cs="Times New Roman"/>
          <w:bCs/>
        </w:rPr>
        <w:t xml:space="preserve"> очеред</w:t>
      </w:r>
      <w:r>
        <w:rPr>
          <w:rFonts w:ascii="Times New Roman" w:hAnsi="Times New Roman" w:cs="Times New Roman"/>
          <w:bCs/>
        </w:rPr>
        <w:t>и</w:t>
      </w:r>
      <w:r w:rsidRPr="003333F5">
        <w:rPr>
          <w:rFonts w:ascii="Times New Roman" w:hAnsi="Times New Roman" w:cs="Times New Roman"/>
          <w:bCs/>
        </w:rPr>
        <w:t xml:space="preserve"> приоритета инвестиционных вложений</w:t>
      </w:r>
      <w:r>
        <w:rPr>
          <w:rFonts w:ascii="Times New Roman" w:hAnsi="Times New Roman" w:cs="Times New Roman"/>
          <w:bCs/>
        </w:rPr>
        <w:t xml:space="preserve"> и проведено ранжирование КНС от минимальной к максимальной балльной оценкой в рамках данной категории (см. табл. 14). </w:t>
      </w:r>
    </w:p>
    <w:p w14:paraId="6AB7C464" w14:textId="0926F76D" w:rsidR="002774DC" w:rsidRPr="0037633B" w:rsidRDefault="002774DC" w:rsidP="002774DC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7633B">
        <w:rPr>
          <w:rFonts w:ascii="Times New Roman" w:hAnsi="Times New Roman" w:cs="Times New Roman"/>
          <w:b/>
          <w:bCs/>
          <w:sz w:val="20"/>
          <w:szCs w:val="20"/>
        </w:rPr>
        <w:t xml:space="preserve">Таблица </w:t>
      </w:r>
      <w:r>
        <w:rPr>
          <w:rFonts w:ascii="Times New Roman" w:hAnsi="Times New Roman" w:cs="Times New Roman"/>
          <w:b/>
          <w:bCs/>
          <w:sz w:val="20"/>
          <w:szCs w:val="20"/>
        </w:rPr>
        <w:t>14</w:t>
      </w:r>
      <w:r w:rsidRPr="0037633B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Перечень КНС </w:t>
      </w:r>
      <w:r w:rsidRPr="003333F5">
        <w:rPr>
          <w:rFonts w:ascii="Times New Roman" w:hAnsi="Times New Roman" w:cs="Times New Roman"/>
          <w:b/>
          <w:bCs/>
          <w:sz w:val="20"/>
          <w:szCs w:val="20"/>
        </w:rPr>
        <w:t>I очеред</w:t>
      </w:r>
      <w:r>
        <w:rPr>
          <w:rFonts w:ascii="Times New Roman" w:hAnsi="Times New Roman" w:cs="Times New Roman"/>
          <w:b/>
          <w:bCs/>
          <w:sz w:val="20"/>
          <w:szCs w:val="20"/>
        </w:rPr>
        <w:t>и</w:t>
      </w:r>
      <w:r w:rsidRPr="003333F5">
        <w:rPr>
          <w:rFonts w:ascii="Times New Roman" w:hAnsi="Times New Roman" w:cs="Times New Roman"/>
          <w:b/>
          <w:bCs/>
          <w:sz w:val="20"/>
          <w:szCs w:val="20"/>
        </w:rPr>
        <w:t xml:space="preserve"> приоритета инвестиционных вложений</w:t>
      </w:r>
    </w:p>
    <w:tbl>
      <w:tblPr>
        <w:tblStyle w:val="afb"/>
        <w:tblW w:w="9639" w:type="dxa"/>
        <w:tblLayout w:type="fixed"/>
        <w:tblLook w:val="04A0" w:firstRow="1" w:lastRow="0" w:firstColumn="1" w:lastColumn="0" w:noHBand="0" w:noVBand="1"/>
      </w:tblPr>
      <w:tblGrid>
        <w:gridCol w:w="567"/>
        <w:gridCol w:w="2660"/>
        <w:gridCol w:w="1843"/>
        <w:gridCol w:w="3685"/>
        <w:gridCol w:w="884"/>
      </w:tblGrid>
      <w:tr w:rsidR="002774DC" w:rsidRPr="007D7DF6" w14:paraId="7794FE34" w14:textId="77777777" w:rsidTr="00321871">
        <w:trPr>
          <w:trHeight w:val="45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6F61110" w14:textId="77777777" w:rsidR="002774DC" w:rsidRPr="007D7DF6" w:rsidRDefault="002774DC" w:rsidP="003218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7D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66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8F95965" w14:textId="77777777" w:rsidR="002774DC" w:rsidRPr="007D7DF6" w:rsidRDefault="002774DC" w:rsidP="003218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7D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0E75594" w14:textId="77777777" w:rsidR="002774DC" w:rsidRPr="007D7DF6" w:rsidRDefault="002774DC" w:rsidP="003218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7D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КНС</w:t>
            </w:r>
          </w:p>
        </w:tc>
        <w:tc>
          <w:tcPr>
            <w:tcW w:w="368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5CAD918" w14:textId="77777777" w:rsidR="002774DC" w:rsidRPr="007D7DF6" w:rsidRDefault="002774DC" w:rsidP="003218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7D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КНС</w:t>
            </w:r>
          </w:p>
        </w:tc>
        <w:tc>
          <w:tcPr>
            <w:tcW w:w="8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1F74EC1" w14:textId="77777777" w:rsidR="002774DC" w:rsidRPr="007D7DF6" w:rsidRDefault="002774DC" w:rsidP="003218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</w:t>
            </w:r>
            <w:r w:rsidRPr="007D7D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алл</w:t>
            </w:r>
          </w:p>
        </w:tc>
      </w:tr>
      <w:tr w:rsidR="002774DC" w:rsidRPr="007D7DF6" w14:paraId="1D4FDD20" w14:textId="77777777" w:rsidTr="00321871">
        <w:trPr>
          <w:trHeight w:val="45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E904A8" w14:textId="77777777" w:rsidR="002774DC" w:rsidRPr="007D7DF6" w:rsidRDefault="002774DC" w:rsidP="003218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B646CEE" w14:textId="5E5C2DAB" w:rsidR="002774DC" w:rsidRPr="007D7DF6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B3E6BE" w14:textId="5350D084" w:rsidR="002774DC" w:rsidRPr="007D7DF6" w:rsidRDefault="002774DC" w:rsidP="003218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A7B94D" w14:textId="54E43EFA" w:rsidR="002774DC" w:rsidRPr="007D7DF6" w:rsidRDefault="002774DC" w:rsidP="0032187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7C943E" w14:textId="3FA26AB4" w:rsidR="002774DC" w:rsidRPr="007D7DF6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74DC" w:rsidRPr="007D7DF6" w14:paraId="2B94B229" w14:textId="77777777" w:rsidTr="00321871">
        <w:trPr>
          <w:trHeight w:val="45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E2DCDC" w14:textId="77777777" w:rsidR="002774DC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6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93F9B4B" w14:textId="7BF35D21" w:rsidR="002774DC" w:rsidRPr="007D7DF6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356F00" w14:textId="0DCC916B" w:rsidR="002774DC" w:rsidRPr="007D7DF6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F03C46" w14:textId="694EC446" w:rsidR="002774DC" w:rsidRPr="007D7DF6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452B23" w14:textId="1150F189" w:rsidR="002774DC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74DC" w:rsidRPr="007D7DF6" w14:paraId="67DD466C" w14:textId="77777777" w:rsidTr="00321871">
        <w:trPr>
          <w:trHeight w:val="45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39D93" w14:textId="2F271B1E" w:rsidR="002774DC" w:rsidRDefault="00557382" w:rsidP="00557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…</w:t>
            </w:r>
          </w:p>
        </w:tc>
        <w:tc>
          <w:tcPr>
            <w:tcW w:w="266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E40B93E" w14:textId="26ED6841" w:rsidR="002774DC" w:rsidRPr="007D7DF6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0F32C6" w14:textId="5302A128" w:rsidR="002774DC" w:rsidRPr="007D7DF6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1BD010" w14:textId="7C4A8CA5" w:rsidR="002774DC" w:rsidRPr="007D7DF6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09D27F" w14:textId="4248C216" w:rsidR="002774DC" w:rsidRDefault="002774DC" w:rsidP="00321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7A27D01" w14:textId="77777777" w:rsidR="00557382" w:rsidRDefault="00557382" w:rsidP="002774DC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bCs/>
        </w:rPr>
      </w:pPr>
    </w:p>
    <w:p w14:paraId="142AC384" w14:textId="69144AB9" w:rsidR="002774DC" w:rsidRPr="00834A6E" w:rsidRDefault="002774DC" w:rsidP="002774DC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bCs/>
        </w:rPr>
      </w:pPr>
      <w:r w:rsidRPr="00834A6E">
        <w:rPr>
          <w:rFonts w:ascii="Times New Roman" w:hAnsi="Times New Roman" w:cs="Times New Roman"/>
          <w:b/>
          <w:bCs/>
        </w:rPr>
        <w:t>Расположение в муниципальных районах КН</w:t>
      </w:r>
      <w:r>
        <w:rPr>
          <w:rFonts w:ascii="Times New Roman" w:hAnsi="Times New Roman" w:cs="Times New Roman"/>
          <w:b/>
          <w:bCs/>
        </w:rPr>
        <w:t>С</w:t>
      </w:r>
      <w:r w:rsidRPr="00834A6E">
        <w:rPr>
          <w:rFonts w:ascii="Times New Roman" w:hAnsi="Times New Roman" w:cs="Times New Roman"/>
          <w:b/>
          <w:bCs/>
        </w:rPr>
        <w:t xml:space="preserve"> I </w:t>
      </w:r>
      <w:r w:rsidR="00321871">
        <w:rPr>
          <w:rFonts w:ascii="Times New Roman" w:hAnsi="Times New Roman" w:cs="Times New Roman"/>
          <w:b/>
          <w:bCs/>
        </w:rPr>
        <w:t>категории</w:t>
      </w:r>
      <w:r w:rsidRPr="00834A6E">
        <w:rPr>
          <w:rFonts w:ascii="Times New Roman" w:hAnsi="Times New Roman" w:cs="Times New Roman"/>
          <w:b/>
          <w:bCs/>
        </w:rPr>
        <w:t xml:space="preserve"> приоритета инвестиций</w:t>
      </w:r>
    </w:p>
    <w:p w14:paraId="479B54D4" w14:textId="4A837FB0" w:rsidR="002774DC" w:rsidRDefault="003E0077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3E0077">
        <w:rPr>
          <w:rFonts w:ascii="Times New Roman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25E711B0" wp14:editId="31C64CAB">
            <wp:simplePos x="0" y="0"/>
            <wp:positionH relativeFrom="column">
              <wp:posOffset>488315</wp:posOffset>
            </wp:positionH>
            <wp:positionV relativeFrom="paragraph">
              <wp:posOffset>24765</wp:posOffset>
            </wp:positionV>
            <wp:extent cx="4782820" cy="3027045"/>
            <wp:effectExtent l="0" t="0" r="0" b="190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2820" cy="3027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12137F" w14:textId="7D3EF3CA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2982B7BE" w14:textId="77777777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16CFCE3D" w14:textId="77777777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3D27C850" w14:textId="77777777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3A3C69D9" w14:textId="5E334C1B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3AB579EE" w14:textId="77777777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5F137FF8" w14:textId="77777777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0A212523" w14:textId="77777777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349A739A" w14:textId="77777777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2451A427" w14:textId="77777777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6B133166" w14:textId="77777777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5A5B0FF6" w14:textId="77777777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72803E95" w14:textId="77777777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3CEDE1C0" w14:textId="77777777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0CFA53E7" w14:textId="1377A4D9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410E75">
        <w:rPr>
          <w:rFonts w:ascii="Times New Roman" w:hAnsi="Times New Roman" w:cs="Times New Roman"/>
          <w:b/>
          <w:bCs/>
        </w:rPr>
        <w:t xml:space="preserve">Основные причины </w:t>
      </w:r>
      <w:r>
        <w:rPr>
          <w:rFonts w:ascii="Times New Roman" w:hAnsi="Times New Roman" w:cs="Times New Roman"/>
          <w:b/>
          <w:bCs/>
        </w:rPr>
        <w:t xml:space="preserve">отнесения к 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1F2D96">
        <w:rPr>
          <w:rFonts w:ascii="Times New Roman" w:hAnsi="Times New Roman" w:cs="Times New Roman"/>
          <w:b/>
          <w:bCs/>
        </w:rPr>
        <w:t xml:space="preserve"> </w:t>
      </w:r>
      <w:r w:rsidR="00321871">
        <w:rPr>
          <w:rFonts w:ascii="Times New Roman" w:hAnsi="Times New Roman" w:cs="Times New Roman"/>
          <w:b/>
          <w:bCs/>
        </w:rPr>
        <w:t>категории</w:t>
      </w:r>
      <w:r>
        <w:rPr>
          <w:rFonts w:ascii="Times New Roman" w:hAnsi="Times New Roman" w:cs="Times New Roman"/>
          <w:b/>
          <w:bCs/>
        </w:rPr>
        <w:t xml:space="preserve"> приоритетного инвестирования</w:t>
      </w:r>
    </w:p>
    <w:p w14:paraId="7A716D87" w14:textId="0A6D3A50" w:rsidR="002774DC" w:rsidRPr="007A62BB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7A62BB">
        <w:rPr>
          <w:rFonts w:ascii="Times New Roman" w:hAnsi="Times New Roman" w:cs="Times New Roman"/>
          <w:bCs/>
        </w:rPr>
        <w:t xml:space="preserve">Были проанализированы основные причины  отнесения к I категории приоритетных инвестиционных </w:t>
      </w:r>
      <w:r w:rsidRPr="002A2D49">
        <w:rPr>
          <w:rFonts w:ascii="Times New Roman" w:hAnsi="Times New Roman" w:cs="Times New Roman"/>
          <w:bCs/>
        </w:rPr>
        <w:t xml:space="preserve">вложений </w:t>
      </w:r>
      <w:r w:rsidR="00E964AB" w:rsidRPr="00E964AB">
        <w:rPr>
          <w:rFonts w:ascii="Times New Roman" w:hAnsi="Times New Roman" w:cs="Times New Roman"/>
          <w:bCs/>
        </w:rPr>
        <w:t>…</w:t>
      </w:r>
      <w:r w:rsidRPr="002A2D49">
        <w:rPr>
          <w:rFonts w:ascii="Times New Roman" w:hAnsi="Times New Roman" w:cs="Times New Roman"/>
          <w:bCs/>
        </w:rPr>
        <w:t xml:space="preserve"> КНС. Необходимость ремонта и модернизации обусловлены совокупностью причин: в более чем в половине КНС исчерпан эксплуатационный ресурс насосного оборудования и резервуаров, практически во </w:t>
      </w:r>
      <w:r w:rsidR="00FD68A0" w:rsidRPr="002A2D49">
        <w:rPr>
          <w:rFonts w:ascii="Times New Roman" w:hAnsi="Times New Roman" w:cs="Times New Roman"/>
          <w:bCs/>
        </w:rPr>
        <w:t>всех КНС не укомплектована и н</w:t>
      </w:r>
      <w:r w:rsidR="00FD68A0" w:rsidRPr="002A2D49">
        <w:rPr>
          <w:rFonts w:ascii="Times New Roman" w:hAnsi="Times New Roman" w:cs="Times New Roman"/>
          <w:bCs/>
        </w:rPr>
        <w:t>е</w:t>
      </w:r>
      <w:r w:rsidRPr="002A2D49">
        <w:rPr>
          <w:rFonts w:ascii="Times New Roman" w:hAnsi="Times New Roman" w:cs="Times New Roman"/>
          <w:bCs/>
        </w:rPr>
        <w:t>эффективна система фильтрации</w:t>
      </w:r>
      <w:r>
        <w:rPr>
          <w:rFonts w:ascii="Times New Roman" w:hAnsi="Times New Roman" w:cs="Times New Roman"/>
          <w:bCs/>
        </w:rPr>
        <w:t xml:space="preserve">, </w:t>
      </w:r>
      <w:r w:rsidRPr="007A62BB">
        <w:rPr>
          <w:rFonts w:ascii="Times New Roman" w:hAnsi="Times New Roman" w:cs="Times New Roman"/>
          <w:bCs/>
        </w:rPr>
        <w:t>что приводит к частым засорам</w:t>
      </w:r>
      <w:r>
        <w:rPr>
          <w:rFonts w:ascii="Times New Roman" w:hAnsi="Times New Roman" w:cs="Times New Roman"/>
          <w:bCs/>
        </w:rPr>
        <w:t>, ремонтам, избыточному обслуживанию, отмечается неудовлетворительное, а в отдельных случаях критическое с</w:t>
      </w:r>
      <w:r>
        <w:rPr>
          <w:rFonts w:ascii="Times New Roman" w:hAnsi="Times New Roman" w:cs="Times New Roman"/>
          <w:bCs/>
        </w:rPr>
        <w:t>о</w:t>
      </w:r>
      <w:r>
        <w:rPr>
          <w:rFonts w:ascii="Times New Roman" w:hAnsi="Times New Roman" w:cs="Times New Roman"/>
          <w:bCs/>
        </w:rPr>
        <w:t>стояние зданий КНС (см. табл. 15).</w:t>
      </w:r>
    </w:p>
    <w:p w14:paraId="6C83BF1D" w14:textId="7777777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4B09AD">
        <w:rPr>
          <w:rFonts w:ascii="Times New Roman" w:hAnsi="Times New Roman" w:cs="Times New Roman"/>
          <w:b/>
          <w:bCs/>
          <w:color w:val="FF0000"/>
          <w:sz w:val="32"/>
          <w:szCs w:val="32"/>
        </w:rPr>
        <w:t>!</w:t>
      </w:r>
      <w:r>
        <w:rPr>
          <w:rFonts w:ascii="Times New Roman" w:hAnsi="Times New Roman" w:cs="Times New Roman"/>
          <w:bCs/>
        </w:rPr>
        <w:t xml:space="preserve"> </w:t>
      </w:r>
      <w:r w:rsidRPr="00874082">
        <w:rPr>
          <w:rFonts w:ascii="Times New Roman" w:hAnsi="Times New Roman" w:cs="Times New Roman"/>
          <w:bCs/>
          <w:i/>
        </w:rPr>
        <w:t xml:space="preserve">В </w:t>
      </w:r>
      <w:r w:rsidRPr="00206F6C">
        <w:rPr>
          <w:rFonts w:ascii="Times New Roman" w:hAnsi="Times New Roman" w:cs="Times New Roman"/>
          <w:bCs/>
          <w:i/>
        </w:rPr>
        <w:t xml:space="preserve">разделе </w:t>
      </w:r>
      <w:r w:rsidRPr="00206F6C">
        <w:rPr>
          <w:rFonts w:ascii="Times New Roman" w:hAnsi="Times New Roman" w:cs="Times New Roman"/>
          <w:b/>
          <w:bCs/>
          <w:i/>
        </w:rPr>
        <w:t>п.7</w:t>
      </w:r>
      <w:r w:rsidRPr="00206F6C">
        <w:rPr>
          <w:rFonts w:ascii="Times New Roman" w:hAnsi="Times New Roman" w:cs="Times New Roman"/>
          <w:bCs/>
          <w:i/>
        </w:rPr>
        <w:t xml:space="preserve"> на </w:t>
      </w:r>
      <w:r w:rsidRPr="00874082">
        <w:rPr>
          <w:rFonts w:ascii="Times New Roman" w:hAnsi="Times New Roman" w:cs="Times New Roman"/>
          <w:bCs/>
          <w:i/>
        </w:rPr>
        <w:t xml:space="preserve">основании </w:t>
      </w:r>
      <w:r>
        <w:rPr>
          <w:rFonts w:ascii="Times New Roman" w:hAnsi="Times New Roman" w:cs="Times New Roman"/>
          <w:bCs/>
          <w:i/>
        </w:rPr>
        <w:t xml:space="preserve">интегральной </w:t>
      </w:r>
      <w:r w:rsidRPr="00874082">
        <w:rPr>
          <w:rFonts w:ascii="Times New Roman" w:hAnsi="Times New Roman" w:cs="Times New Roman"/>
          <w:bCs/>
          <w:i/>
        </w:rPr>
        <w:t xml:space="preserve">оценки </w:t>
      </w:r>
      <w:r>
        <w:rPr>
          <w:rFonts w:ascii="Times New Roman" w:hAnsi="Times New Roman" w:cs="Times New Roman"/>
          <w:bCs/>
          <w:i/>
        </w:rPr>
        <w:t>и установленной очереди приор</w:t>
      </w:r>
      <w:r>
        <w:rPr>
          <w:rFonts w:ascii="Times New Roman" w:hAnsi="Times New Roman" w:cs="Times New Roman"/>
          <w:bCs/>
          <w:i/>
        </w:rPr>
        <w:t>и</w:t>
      </w:r>
      <w:r>
        <w:rPr>
          <w:rFonts w:ascii="Times New Roman" w:hAnsi="Times New Roman" w:cs="Times New Roman"/>
          <w:bCs/>
          <w:i/>
        </w:rPr>
        <w:t>тетного инвестирования,</w:t>
      </w:r>
      <w:r w:rsidRPr="00874082">
        <w:rPr>
          <w:rFonts w:ascii="Times New Roman" w:hAnsi="Times New Roman" w:cs="Times New Roman"/>
          <w:bCs/>
          <w:i/>
        </w:rPr>
        <w:t xml:space="preserve"> предложены рекомендации </w:t>
      </w:r>
      <w:r>
        <w:rPr>
          <w:rFonts w:ascii="Times New Roman" w:hAnsi="Times New Roman" w:cs="Times New Roman"/>
          <w:bCs/>
          <w:i/>
        </w:rPr>
        <w:t xml:space="preserve">и спрогнозирован эффект от </w:t>
      </w:r>
      <w:r w:rsidRPr="00874082">
        <w:rPr>
          <w:rFonts w:ascii="Times New Roman" w:hAnsi="Times New Roman" w:cs="Times New Roman"/>
          <w:bCs/>
          <w:i/>
        </w:rPr>
        <w:t>инв</w:t>
      </w:r>
      <w:r w:rsidRPr="00874082">
        <w:rPr>
          <w:rFonts w:ascii="Times New Roman" w:hAnsi="Times New Roman" w:cs="Times New Roman"/>
          <w:bCs/>
          <w:i/>
        </w:rPr>
        <w:t>е</w:t>
      </w:r>
      <w:r w:rsidRPr="00874082">
        <w:rPr>
          <w:rFonts w:ascii="Times New Roman" w:hAnsi="Times New Roman" w:cs="Times New Roman"/>
          <w:bCs/>
          <w:i/>
        </w:rPr>
        <w:t>стиционны</w:t>
      </w:r>
      <w:r>
        <w:rPr>
          <w:rFonts w:ascii="Times New Roman" w:hAnsi="Times New Roman" w:cs="Times New Roman"/>
          <w:bCs/>
          <w:i/>
        </w:rPr>
        <w:t>х</w:t>
      </w:r>
      <w:r w:rsidRPr="00874082">
        <w:rPr>
          <w:rFonts w:ascii="Times New Roman" w:hAnsi="Times New Roman" w:cs="Times New Roman"/>
          <w:bCs/>
          <w:i/>
        </w:rPr>
        <w:t xml:space="preserve"> вложени</w:t>
      </w:r>
      <w:r>
        <w:rPr>
          <w:rFonts w:ascii="Times New Roman" w:hAnsi="Times New Roman" w:cs="Times New Roman"/>
          <w:bCs/>
          <w:i/>
        </w:rPr>
        <w:t>й</w:t>
      </w:r>
      <w:r w:rsidRPr="00874082">
        <w:rPr>
          <w:rFonts w:ascii="Times New Roman" w:hAnsi="Times New Roman" w:cs="Times New Roman"/>
          <w:bCs/>
          <w:i/>
        </w:rPr>
        <w:t>.</w:t>
      </w:r>
      <w:r>
        <w:rPr>
          <w:rFonts w:ascii="Times New Roman" w:hAnsi="Times New Roman" w:cs="Times New Roman"/>
          <w:bCs/>
        </w:rPr>
        <w:t xml:space="preserve">    </w:t>
      </w:r>
    </w:p>
    <w:p w14:paraId="797BF01D" w14:textId="77777777" w:rsidR="002774DC" w:rsidRPr="00EE6EFE" w:rsidRDefault="002774DC" w:rsidP="002774DC">
      <w:pPr>
        <w:spacing w:after="0" w:line="276" w:lineRule="auto"/>
        <w:jc w:val="both"/>
        <w:rPr>
          <w:rFonts w:ascii="Times New Roman" w:hAnsi="Times New Roman" w:cs="Times New Roman"/>
          <w:bCs/>
          <w:i/>
          <w:color w:val="0D0D0D" w:themeColor="text1" w:themeTint="F2"/>
          <w:sz w:val="20"/>
          <w:szCs w:val="20"/>
        </w:rPr>
      </w:pPr>
      <w:r w:rsidRPr="0037633B"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</w:rPr>
        <w:t xml:space="preserve">Таблица </w:t>
      </w:r>
      <w:r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</w:rPr>
        <w:t>15.</w:t>
      </w:r>
      <w:r w:rsidRPr="0037633B"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</w:rPr>
        <w:t xml:space="preserve">Детализированная оценка КНС, отнесенных к 1 очереди приоритетности инвестиций                                       </w:t>
      </w:r>
    </w:p>
    <w:tbl>
      <w:tblPr>
        <w:tblStyle w:val="afb"/>
        <w:tblW w:w="5000" w:type="pct"/>
        <w:tblLayout w:type="fixed"/>
        <w:tblLook w:val="04A0" w:firstRow="1" w:lastRow="0" w:firstColumn="1" w:lastColumn="0" w:noHBand="0" w:noVBand="1"/>
      </w:tblPr>
      <w:tblGrid>
        <w:gridCol w:w="378"/>
        <w:gridCol w:w="1326"/>
        <w:gridCol w:w="1098"/>
        <w:gridCol w:w="1021"/>
        <w:gridCol w:w="1106"/>
        <w:gridCol w:w="1190"/>
        <w:gridCol w:w="1362"/>
        <w:gridCol w:w="1066"/>
        <w:gridCol w:w="1307"/>
      </w:tblGrid>
      <w:tr w:rsidR="002774DC" w:rsidRPr="00CB25C2" w14:paraId="29FF991D" w14:textId="77777777" w:rsidTr="00321871">
        <w:trPr>
          <w:trHeight w:val="624"/>
        </w:trPr>
        <w:tc>
          <w:tcPr>
            <w:tcW w:w="1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B7896A" w14:textId="77777777" w:rsidR="002774DC" w:rsidRPr="00CB25C2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25C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67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1F6B2A" w14:textId="77777777" w:rsidR="002774DC" w:rsidRPr="00CB25C2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25C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КНС</w:t>
            </w:r>
          </w:p>
        </w:tc>
        <w:tc>
          <w:tcPr>
            <w:tcW w:w="55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5F2B49" w14:textId="77777777" w:rsidR="002774DC" w:rsidRPr="00CB25C2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25C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Оценка здания</w:t>
            </w:r>
          </w:p>
        </w:tc>
        <w:tc>
          <w:tcPr>
            <w:tcW w:w="51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0C6145" w14:textId="77777777" w:rsidR="002774DC" w:rsidRPr="00CB25C2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25C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Объем</w:t>
            </w:r>
          </w:p>
          <w:p w14:paraId="39FC4E10" w14:textId="77777777" w:rsidR="002774DC" w:rsidRPr="00CB25C2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25C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резервуара</w:t>
            </w:r>
          </w:p>
        </w:tc>
        <w:tc>
          <w:tcPr>
            <w:tcW w:w="56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4B85EB" w14:textId="77777777" w:rsidR="002774DC" w:rsidRPr="00CB25C2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Производ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тельность </w:t>
            </w:r>
            <w:r w:rsidRPr="00CB25C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насосов</w:t>
            </w:r>
          </w:p>
        </w:tc>
        <w:tc>
          <w:tcPr>
            <w:tcW w:w="60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5D5480" w14:textId="77777777" w:rsidR="002774DC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Эн</w:t>
            </w:r>
            <w:r w:rsidRPr="004177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ергоэ</w:t>
            </w:r>
            <w:r w:rsidRPr="004177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</w:t>
            </w:r>
            <w:r w:rsidRPr="004177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фективност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ь</w:t>
            </w:r>
            <w:r w:rsidRPr="004177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14:paraId="2A7F7AF5" w14:textId="77777777" w:rsidR="002774DC" w:rsidRPr="00CB25C2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насосов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9CD547" w14:textId="77777777" w:rsidR="002774DC" w:rsidRPr="00CB25C2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25C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Ресурс</w:t>
            </w:r>
          </w:p>
          <w:p w14:paraId="56AF018C" w14:textId="77777777" w:rsidR="002774DC" w:rsidRPr="00CB25C2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25C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насосов</w:t>
            </w:r>
          </w:p>
        </w:tc>
        <w:tc>
          <w:tcPr>
            <w:tcW w:w="54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DB4256" w14:textId="77777777" w:rsidR="002774DC" w:rsidRPr="00CB25C2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25C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Ресурс</w:t>
            </w:r>
          </w:p>
          <w:p w14:paraId="008C94FE" w14:textId="77777777" w:rsidR="002774DC" w:rsidRPr="00CB25C2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25C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резервуара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C3C8D25" w14:textId="77777777" w:rsidR="002774DC" w:rsidRPr="00CB25C2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Система фильтрации</w:t>
            </w:r>
          </w:p>
        </w:tc>
      </w:tr>
      <w:tr w:rsidR="002774DC" w:rsidRPr="00CB25C2" w14:paraId="4FD9AD19" w14:textId="77777777" w:rsidTr="00321871">
        <w:trPr>
          <w:trHeight w:val="283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A1B641" w14:textId="7241350F" w:rsidR="002774DC" w:rsidRPr="00E964AB" w:rsidRDefault="00E964AB" w:rsidP="00E964A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</w:pPr>
            <w:r w:rsidRPr="00E964AB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… наименование организации ВКХ № 1 …</w:t>
            </w:r>
          </w:p>
        </w:tc>
      </w:tr>
      <w:tr w:rsidR="002774DC" w:rsidRPr="00CB25C2" w14:paraId="4BFCD789" w14:textId="77777777" w:rsidTr="00321871">
        <w:trPr>
          <w:trHeight w:val="624"/>
        </w:trPr>
        <w:tc>
          <w:tcPr>
            <w:tcW w:w="1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27331" w14:textId="77777777" w:rsidR="002774DC" w:rsidRPr="00CB25C2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67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C4364" w14:textId="63EAA576" w:rsidR="002774DC" w:rsidRPr="00E964AB" w:rsidRDefault="00E964AB" w:rsidP="00E964A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н</w:t>
            </w:r>
            <w:r w:rsidRPr="00E964A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аименование КНС </w:t>
            </w:r>
          </w:p>
        </w:tc>
        <w:tc>
          <w:tcPr>
            <w:tcW w:w="55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CE20888" w14:textId="77777777" w:rsidR="002774DC" w:rsidRPr="00FE51F0" w:rsidRDefault="002774DC" w:rsidP="0032187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Удовлетв</w:t>
            </w: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</w:t>
            </w: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рительный</w:t>
            </w:r>
          </w:p>
        </w:tc>
        <w:tc>
          <w:tcPr>
            <w:tcW w:w="51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66DFB88" w14:textId="77777777" w:rsidR="002774DC" w:rsidRPr="00FE51F0" w:rsidRDefault="002774DC" w:rsidP="0032187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Избыто</w:t>
            </w: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</w:t>
            </w: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ный объём</w:t>
            </w:r>
          </w:p>
        </w:tc>
        <w:tc>
          <w:tcPr>
            <w:tcW w:w="56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4577E1A" w14:textId="77777777" w:rsidR="002774DC" w:rsidRPr="00FE51F0" w:rsidRDefault="002774DC" w:rsidP="0032187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Избыточная производ</w:t>
            </w: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</w:t>
            </w: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тельность</w:t>
            </w:r>
          </w:p>
        </w:tc>
        <w:tc>
          <w:tcPr>
            <w:tcW w:w="60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B8D824A" w14:textId="77777777" w:rsidR="002774DC" w:rsidRPr="00FE51F0" w:rsidRDefault="002774DC" w:rsidP="0032187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Высокий уровень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7C80"/>
            <w:vAlign w:val="center"/>
          </w:tcPr>
          <w:p w14:paraId="3ECC185D" w14:textId="77777777" w:rsidR="002774DC" w:rsidRPr="00FE51F0" w:rsidRDefault="002774DC" w:rsidP="0032187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Эксплуатацио</w:t>
            </w: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</w:t>
            </w: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ный ресурс исчерпан</w:t>
            </w:r>
          </w:p>
        </w:tc>
        <w:tc>
          <w:tcPr>
            <w:tcW w:w="54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7C80"/>
            <w:vAlign w:val="center"/>
          </w:tcPr>
          <w:p w14:paraId="36CF8C91" w14:textId="77777777" w:rsidR="002774DC" w:rsidRPr="00FE51F0" w:rsidRDefault="002774DC" w:rsidP="0032187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Эксплуат</w:t>
            </w: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</w:t>
            </w: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ционный ресурс исчерпан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7C80"/>
            <w:vAlign w:val="center"/>
          </w:tcPr>
          <w:p w14:paraId="535055EA" w14:textId="77777777" w:rsidR="002774DC" w:rsidRPr="00FE51F0" w:rsidRDefault="002774DC" w:rsidP="0032187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Низкая эффе</w:t>
            </w: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</w:t>
            </w: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тивность, ко</w:t>
            </w: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плектность, состояние</w:t>
            </w:r>
          </w:p>
        </w:tc>
      </w:tr>
      <w:tr w:rsidR="002774DC" w:rsidRPr="00CB25C2" w14:paraId="07F41ECE" w14:textId="77777777" w:rsidTr="00321871">
        <w:trPr>
          <w:trHeight w:val="624"/>
        </w:trPr>
        <w:tc>
          <w:tcPr>
            <w:tcW w:w="1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58154" w14:textId="77777777" w:rsidR="002774DC" w:rsidRPr="00CB25C2" w:rsidRDefault="002774DC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67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F5633" w14:textId="73FC6C69" w:rsidR="002774DC" w:rsidRPr="00CB25C2" w:rsidRDefault="00E964AB" w:rsidP="003218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н</w:t>
            </w:r>
            <w:r w:rsidRPr="00E964AB">
              <w:rPr>
                <w:rFonts w:ascii="Times New Roman" w:hAnsi="Times New Roman" w:cs="Times New Roman"/>
                <w:i/>
                <w:sz w:val="16"/>
                <w:szCs w:val="16"/>
              </w:rPr>
              <w:t>аименование КНС</w:t>
            </w:r>
          </w:p>
        </w:tc>
        <w:tc>
          <w:tcPr>
            <w:tcW w:w="55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3BA9E79" w14:textId="77777777" w:rsidR="002774DC" w:rsidRPr="00FE51F0" w:rsidRDefault="002774DC" w:rsidP="0032187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Высокий уровень</w:t>
            </w:r>
          </w:p>
        </w:tc>
        <w:tc>
          <w:tcPr>
            <w:tcW w:w="51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95E476C" w14:textId="77777777" w:rsidR="002774DC" w:rsidRPr="00FE51F0" w:rsidRDefault="002774DC" w:rsidP="0032187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Избыто</w:t>
            </w: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</w:t>
            </w: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ный объём</w:t>
            </w:r>
          </w:p>
        </w:tc>
        <w:tc>
          <w:tcPr>
            <w:tcW w:w="56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7C80"/>
            <w:vAlign w:val="center"/>
          </w:tcPr>
          <w:p w14:paraId="20E6CE4E" w14:textId="77777777" w:rsidR="002774DC" w:rsidRPr="00FE51F0" w:rsidRDefault="002774DC" w:rsidP="0032187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Недостато</w:t>
            </w: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ная </w:t>
            </w: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прои</w:t>
            </w: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</w:t>
            </w: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водител</w:t>
            </w: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ь</w:t>
            </w: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ность</w:t>
            </w:r>
          </w:p>
        </w:tc>
        <w:tc>
          <w:tcPr>
            <w:tcW w:w="60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1855888" w14:textId="77777777" w:rsidR="002774DC" w:rsidRPr="00FE51F0" w:rsidRDefault="002774DC" w:rsidP="0032187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Высокий уровень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7C80"/>
            <w:vAlign w:val="center"/>
          </w:tcPr>
          <w:p w14:paraId="03A23D37" w14:textId="77777777" w:rsidR="002774DC" w:rsidRPr="00FE51F0" w:rsidRDefault="002774DC" w:rsidP="0032187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Эксплуатацио</w:t>
            </w: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</w:t>
            </w: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ный ресурс исчерпан</w:t>
            </w:r>
          </w:p>
        </w:tc>
        <w:tc>
          <w:tcPr>
            <w:tcW w:w="54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7C80"/>
            <w:vAlign w:val="center"/>
          </w:tcPr>
          <w:p w14:paraId="0213185D" w14:textId="77777777" w:rsidR="002774DC" w:rsidRPr="00FE51F0" w:rsidRDefault="002774DC" w:rsidP="0032187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Эксплуат</w:t>
            </w: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</w:t>
            </w: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ционный ресурс исчерпан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7C80"/>
            <w:vAlign w:val="center"/>
          </w:tcPr>
          <w:p w14:paraId="319A4FCC" w14:textId="77777777" w:rsidR="002774DC" w:rsidRPr="00FE51F0" w:rsidRDefault="002774DC" w:rsidP="0032187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Низкая эффе</w:t>
            </w: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</w:t>
            </w: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тивность, ко</w:t>
            </w: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</w:t>
            </w:r>
            <w:r w:rsidRPr="00CB25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плектность, состояние</w:t>
            </w:r>
          </w:p>
        </w:tc>
      </w:tr>
    </w:tbl>
    <w:p w14:paraId="2F11D922" w14:textId="6C54507A" w:rsidR="002774DC" w:rsidRDefault="002774DC" w:rsidP="002774DC">
      <w:pPr>
        <w:spacing w:before="60"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Детальные результаты (отчеты) оценки </w:t>
      </w:r>
      <w:r w:rsidR="00E964AB">
        <w:rPr>
          <w:rFonts w:ascii="Times New Roman" w:hAnsi="Times New Roman" w:cs="Times New Roman"/>
          <w:bCs/>
        </w:rPr>
        <w:t>…</w:t>
      </w:r>
      <w:r>
        <w:rPr>
          <w:rFonts w:ascii="Times New Roman" w:hAnsi="Times New Roman" w:cs="Times New Roman"/>
          <w:bCs/>
        </w:rPr>
        <w:t xml:space="preserve"> КНС, </w:t>
      </w:r>
      <w:r w:rsidRPr="009C544F">
        <w:rPr>
          <w:rFonts w:ascii="Times New Roman" w:hAnsi="Times New Roman" w:cs="Times New Roman"/>
          <w:bCs/>
        </w:rPr>
        <w:t>отнесенных к 1 очереди приорите</w:t>
      </w:r>
      <w:r w:rsidRPr="009C544F">
        <w:rPr>
          <w:rFonts w:ascii="Times New Roman" w:hAnsi="Times New Roman" w:cs="Times New Roman"/>
          <w:bCs/>
        </w:rPr>
        <w:t>т</w:t>
      </w:r>
      <w:r w:rsidRPr="009C544F">
        <w:rPr>
          <w:rFonts w:ascii="Times New Roman" w:hAnsi="Times New Roman" w:cs="Times New Roman"/>
          <w:bCs/>
        </w:rPr>
        <w:t>ности</w:t>
      </w:r>
      <w:r>
        <w:rPr>
          <w:rFonts w:ascii="Times New Roman" w:hAnsi="Times New Roman" w:cs="Times New Roman"/>
          <w:bCs/>
        </w:rPr>
        <w:t xml:space="preserve"> инвестиционных вложений в ремонт и модернизацию (реконструкцию) представлены в приложении 2.</w:t>
      </w:r>
    </w:p>
    <w:p w14:paraId="1F7EA131" w14:textId="77777777" w:rsidR="00E964AB" w:rsidRDefault="00E964AB" w:rsidP="002774DC">
      <w:pPr>
        <w:spacing w:before="120" w:after="120" w:line="276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</w:rPr>
      </w:pPr>
    </w:p>
    <w:p w14:paraId="57FA9EAE" w14:textId="77777777" w:rsidR="00E964AB" w:rsidRDefault="00E964AB" w:rsidP="002774DC">
      <w:pPr>
        <w:spacing w:before="120" w:after="120" w:line="276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</w:rPr>
      </w:pPr>
    </w:p>
    <w:p w14:paraId="5AC3C47E" w14:textId="77777777" w:rsidR="002774DC" w:rsidRPr="0037633B" w:rsidRDefault="002774DC" w:rsidP="002774DC">
      <w:pPr>
        <w:spacing w:before="120" w:after="120"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70C0"/>
        </w:rPr>
        <w:lastRenderedPageBreak/>
        <w:t>7</w:t>
      </w:r>
      <w:r w:rsidRPr="0037633B">
        <w:rPr>
          <w:rFonts w:ascii="Times New Roman" w:hAnsi="Times New Roman" w:cs="Times New Roman"/>
          <w:b/>
          <w:bCs/>
          <w:color w:val="0070C0"/>
        </w:rPr>
        <w:t xml:space="preserve">. </w:t>
      </w:r>
      <w:r w:rsidRPr="000539B7">
        <w:rPr>
          <w:rFonts w:ascii="Times New Roman" w:hAnsi="Times New Roman" w:cs="Times New Roman"/>
          <w:b/>
          <w:bCs/>
          <w:color w:val="0070C0"/>
        </w:rPr>
        <w:t>Рекоменд</w:t>
      </w:r>
      <w:r>
        <w:rPr>
          <w:rFonts w:ascii="Times New Roman" w:hAnsi="Times New Roman" w:cs="Times New Roman"/>
          <w:b/>
          <w:bCs/>
          <w:color w:val="0070C0"/>
        </w:rPr>
        <w:t>уемые мероприятия по ремонту и модернизации</w:t>
      </w:r>
    </w:p>
    <w:p w14:paraId="2355F921" w14:textId="7452863A" w:rsidR="002774DC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B14E18">
        <w:rPr>
          <w:rFonts w:ascii="Times New Roman" w:hAnsi="Times New Roman" w:cs="Times New Roman"/>
          <w:bCs/>
        </w:rPr>
        <w:t>Основные рекомендации по результатам проведенной оценки включают в себя мер</w:t>
      </w:r>
      <w:r w:rsidRPr="00B14E18">
        <w:rPr>
          <w:rFonts w:ascii="Times New Roman" w:hAnsi="Times New Roman" w:cs="Times New Roman"/>
          <w:bCs/>
        </w:rPr>
        <w:t>о</w:t>
      </w:r>
      <w:r w:rsidRPr="00B14E18">
        <w:rPr>
          <w:rFonts w:ascii="Times New Roman" w:hAnsi="Times New Roman" w:cs="Times New Roman"/>
          <w:bCs/>
        </w:rPr>
        <w:t xml:space="preserve">приятия по </w:t>
      </w:r>
      <w:r w:rsidR="004B6F3B">
        <w:rPr>
          <w:rFonts w:ascii="Times New Roman" w:hAnsi="Times New Roman" w:cs="Times New Roman"/>
          <w:bCs/>
        </w:rPr>
        <w:t xml:space="preserve">капитальному ремонту </w:t>
      </w:r>
      <w:r w:rsidR="00E964AB" w:rsidRPr="00E964AB">
        <w:rPr>
          <w:rFonts w:ascii="Times New Roman" w:hAnsi="Times New Roman" w:cs="Times New Roman"/>
          <w:bCs/>
        </w:rPr>
        <w:t>…</w:t>
      </w:r>
      <w:r w:rsidR="00E964AB">
        <w:rPr>
          <w:rFonts w:ascii="Times New Roman" w:hAnsi="Times New Roman" w:cs="Times New Roman"/>
          <w:bCs/>
        </w:rPr>
        <w:t xml:space="preserve"> </w:t>
      </w:r>
      <w:r w:rsidRPr="00B14E18">
        <w:rPr>
          <w:rFonts w:ascii="Times New Roman" w:hAnsi="Times New Roman" w:cs="Times New Roman"/>
          <w:bCs/>
        </w:rPr>
        <w:t xml:space="preserve">КНС, предлагаемые для включения в </w:t>
      </w:r>
      <w:r w:rsidR="0044512D">
        <w:rPr>
          <w:rFonts w:ascii="Times New Roman" w:hAnsi="Times New Roman" w:cs="Times New Roman"/>
          <w:bCs/>
        </w:rPr>
        <w:t>Р</w:t>
      </w:r>
      <w:r w:rsidRPr="00B14E18">
        <w:rPr>
          <w:rFonts w:ascii="Times New Roman" w:hAnsi="Times New Roman" w:cs="Times New Roman"/>
          <w:bCs/>
        </w:rPr>
        <w:t>егиональн</w:t>
      </w:r>
      <w:r w:rsidR="0044512D">
        <w:rPr>
          <w:rFonts w:ascii="Times New Roman" w:hAnsi="Times New Roman" w:cs="Times New Roman"/>
          <w:bCs/>
        </w:rPr>
        <w:t>ую</w:t>
      </w:r>
      <w:r w:rsidRPr="00B14E18">
        <w:rPr>
          <w:rFonts w:ascii="Times New Roman" w:hAnsi="Times New Roman" w:cs="Times New Roman"/>
          <w:bCs/>
        </w:rPr>
        <w:t xml:space="preserve"> программ</w:t>
      </w:r>
      <w:r w:rsidR="0044512D">
        <w:rPr>
          <w:rFonts w:ascii="Times New Roman" w:hAnsi="Times New Roman" w:cs="Times New Roman"/>
          <w:bCs/>
        </w:rPr>
        <w:t>у</w:t>
      </w:r>
      <w:r w:rsidRPr="00B14E18">
        <w:rPr>
          <w:rFonts w:ascii="Times New Roman" w:hAnsi="Times New Roman" w:cs="Times New Roman"/>
          <w:bCs/>
        </w:rPr>
        <w:t xml:space="preserve"> модернизации коммунальной инфраструктуры субъекта Российской Федерации и инвестиционные программы организаций ВКХ, с расчетом прогнозируемого экономического эффекта и влияния на рост производительности труда. </w:t>
      </w:r>
    </w:p>
    <w:p w14:paraId="34433B49" w14:textId="77777777" w:rsidR="002774DC" w:rsidRPr="00B14E18" w:rsidRDefault="002774DC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BC3FFE">
        <w:rPr>
          <w:rFonts w:ascii="Times New Roman" w:hAnsi="Times New Roman" w:cs="Times New Roman"/>
          <w:bCs/>
        </w:rPr>
        <w:t>Основная цель мероприятий по ремонту и модернизации КНС заключается в повыш</w:t>
      </w:r>
      <w:r w:rsidRPr="00BC3FFE">
        <w:rPr>
          <w:rFonts w:ascii="Times New Roman" w:hAnsi="Times New Roman" w:cs="Times New Roman"/>
          <w:bCs/>
        </w:rPr>
        <w:t>е</w:t>
      </w:r>
      <w:r w:rsidRPr="00BC3FFE">
        <w:rPr>
          <w:rFonts w:ascii="Times New Roman" w:hAnsi="Times New Roman" w:cs="Times New Roman"/>
          <w:bCs/>
        </w:rPr>
        <w:t>нии уровня их технического состояния, производительности и энергоэффективности, что способствует сокращению затрат, потерь и росту производительности труда.</w:t>
      </w:r>
    </w:p>
    <w:p w14:paraId="12462043" w14:textId="77777777" w:rsidR="002774DC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B14E18">
        <w:rPr>
          <w:rFonts w:ascii="Times New Roman" w:hAnsi="Times New Roman" w:cs="Times New Roman"/>
          <w:bCs/>
        </w:rPr>
        <w:t>Основным обоснованием предлагаемых мероприятий является повышение интеграл</w:t>
      </w:r>
      <w:r w:rsidRPr="00B14E18">
        <w:rPr>
          <w:rFonts w:ascii="Times New Roman" w:hAnsi="Times New Roman" w:cs="Times New Roman"/>
          <w:bCs/>
        </w:rPr>
        <w:t>ь</w:t>
      </w:r>
      <w:r w:rsidRPr="00B14E18">
        <w:rPr>
          <w:rFonts w:ascii="Times New Roman" w:hAnsi="Times New Roman" w:cs="Times New Roman"/>
          <w:bCs/>
        </w:rPr>
        <w:t>ной оценки технического состояния КНС с низким уровнем технического состояния и э</w:t>
      </w:r>
      <w:r w:rsidRPr="00B14E18">
        <w:rPr>
          <w:rFonts w:ascii="Times New Roman" w:hAnsi="Times New Roman" w:cs="Times New Roman"/>
          <w:bCs/>
        </w:rPr>
        <w:t>ф</w:t>
      </w:r>
      <w:r w:rsidRPr="00B14E18">
        <w:rPr>
          <w:rFonts w:ascii="Times New Roman" w:hAnsi="Times New Roman" w:cs="Times New Roman"/>
          <w:bCs/>
        </w:rPr>
        <w:t>фективности I очереди приоритета инвестиционных вложений.</w:t>
      </w:r>
      <w:r>
        <w:rPr>
          <w:rFonts w:ascii="Times New Roman" w:hAnsi="Times New Roman" w:cs="Times New Roman"/>
          <w:bCs/>
        </w:rPr>
        <w:t xml:space="preserve"> </w:t>
      </w:r>
      <w:r w:rsidRPr="00B14E18">
        <w:rPr>
          <w:rFonts w:ascii="Times New Roman" w:hAnsi="Times New Roman" w:cs="Times New Roman"/>
          <w:bCs/>
        </w:rPr>
        <w:t xml:space="preserve"> </w:t>
      </w:r>
    </w:p>
    <w:p w14:paraId="27505B6B" w14:textId="4156D810" w:rsidR="002774DC" w:rsidRPr="0044512D" w:rsidRDefault="002774DC" w:rsidP="002774DC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С учетом проведенной оценки и категорирования </w:t>
      </w:r>
      <w:r w:rsidR="00E964AB" w:rsidRPr="00E964AB">
        <w:rPr>
          <w:rFonts w:ascii="Times New Roman" w:hAnsi="Times New Roman" w:cs="Times New Roman"/>
          <w:bCs/>
        </w:rPr>
        <w:t>…</w:t>
      </w:r>
      <w:r>
        <w:rPr>
          <w:rFonts w:ascii="Times New Roman" w:hAnsi="Times New Roman" w:cs="Times New Roman"/>
          <w:bCs/>
        </w:rPr>
        <w:t xml:space="preserve"> КНС по приоритетности инв</w:t>
      </w:r>
      <w:r>
        <w:rPr>
          <w:rFonts w:ascii="Times New Roman" w:hAnsi="Times New Roman" w:cs="Times New Roman"/>
          <w:bCs/>
        </w:rPr>
        <w:t>е</w:t>
      </w:r>
      <w:r>
        <w:rPr>
          <w:rFonts w:ascii="Times New Roman" w:hAnsi="Times New Roman" w:cs="Times New Roman"/>
          <w:bCs/>
        </w:rPr>
        <w:t>стиционных вложений предложены следующие мероприятия (см. табл. 16).</w:t>
      </w:r>
    </w:p>
    <w:p w14:paraId="54534678" w14:textId="77777777" w:rsidR="002774DC" w:rsidRPr="0037633B" w:rsidRDefault="002774DC" w:rsidP="002774DC">
      <w:pPr>
        <w:spacing w:after="6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7633B">
        <w:rPr>
          <w:rFonts w:ascii="Times New Roman" w:hAnsi="Times New Roman" w:cs="Times New Roman"/>
          <w:b/>
          <w:bCs/>
          <w:sz w:val="20"/>
          <w:szCs w:val="20"/>
        </w:rPr>
        <w:t xml:space="preserve">Таблица </w:t>
      </w:r>
      <w:r>
        <w:rPr>
          <w:rFonts w:ascii="Times New Roman" w:hAnsi="Times New Roman" w:cs="Times New Roman"/>
          <w:b/>
          <w:bCs/>
          <w:sz w:val="20"/>
          <w:szCs w:val="20"/>
        </w:rPr>
        <w:t>16</w:t>
      </w:r>
      <w:r w:rsidRPr="0037633B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</w:rPr>
        <w:t>Перечень мероприятий для включения в региональную программу</w:t>
      </w:r>
    </w:p>
    <w:tbl>
      <w:tblPr>
        <w:tblStyle w:val="af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7513"/>
        <w:gridCol w:w="1417"/>
      </w:tblGrid>
      <w:tr w:rsidR="005474F7" w:rsidRPr="005474F7" w14:paraId="70D303D6" w14:textId="77777777" w:rsidTr="00886CA8">
        <w:trPr>
          <w:trHeight w:val="567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9C35232" w14:textId="77777777" w:rsidR="005474F7" w:rsidRPr="005474F7" w:rsidRDefault="005474F7" w:rsidP="003218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74F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7513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5351184" w14:textId="77777777" w:rsidR="005474F7" w:rsidRPr="005474F7" w:rsidRDefault="005474F7" w:rsidP="003218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74F7">
              <w:rPr>
                <w:rFonts w:ascii="Times New Roman" w:hAnsi="Times New Roman" w:cs="Times New Roman"/>
                <w:b/>
                <w:bCs/>
              </w:rPr>
              <w:t>Наименование мероприятия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FEDEE7D" w14:textId="0EC29F4A" w:rsidR="005474F7" w:rsidRPr="005474F7" w:rsidRDefault="005474F7" w:rsidP="0032187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474F7">
              <w:rPr>
                <w:rFonts w:ascii="Times New Roman" w:hAnsi="Times New Roman" w:cs="Times New Roman"/>
                <w:b/>
                <w:bCs/>
              </w:rPr>
              <w:t>Колич</w:t>
            </w:r>
            <w:r w:rsidRPr="005474F7">
              <w:rPr>
                <w:rFonts w:ascii="Times New Roman" w:hAnsi="Times New Roman" w:cs="Times New Roman"/>
                <w:b/>
                <w:bCs/>
              </w:rPr>
              <w:t>е</w:t>
            </w:r>
            <w:r w:rsidRPr="005474F7">
              <w:rPr>
                <w:rFonts w:ascii="Times New Roman" w:hAnsi="Times New Roman" w:cs="Times New Roman"/>
                <w:b/>
                <w:bCs/>
              </w:rPr>
              <w:t>ство</w:t>
            </w:r>
          </w:p>
        </w:tc>
      </w:tr>
      <w:tr w:rsidR="005474F7" w:rsidRPr="005474F7" w14:paraId="4EFEC0B3" w14:textId="77777777" w:rsidTr="00886CA8">
        <w:trPr>
          <w:trHeight w:val="511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47286B" w14:textId="39DFE817" w:rsidR="005474F7" w:rsidRPr="005474F7" w:rsidRDefault="005474F7" w:rsidP="00321871">
            <w:pPr>
              <w:rPr>
                <w:rFonts w:ascii="Times New Roman" w:hAnsi="Times New Roman" w:cs="Times New Roman"/>
                <w:bCs/>
              </w:rPr>
            </w:pPr>
            <w:r w:rsidRPr="005474F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51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6E67E7E" w14:textId="2F2B0904" w:rsidR="005474F7" w:rsidRPr="005474F7" w:rsidRDefault="005474F7" w:rsidP="005474F7">
            <w:pPr>
              <w:rPr>
                <w:rFonts w:ascii="Times New Roman" w:hAnsi="Times New Roman" w:cs="Times New Roman"/>
              </w:rPr>
            </w:pPr>
            <w:r w:rsidRPr="005474F7">
              <w:rPr>
                <w:rFonts w:ascii="Times New Roman" w:hAnsi="Times New Roman" w:cs="Times New Roman"/>
              </w:rPr>
              <w:t xml:space="preserve">Проведение капитального ремонта или модернизации КНС </w:t>
            </w:r>
            <w:r w:rsidR="007F240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8F77A6" w14:textId="088D6015" w:rsidR="005474F7" w:rsidRPr="005474F7" w:rsidRDefault="00E964AB" w:rsidP="00DE6AC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…</w:t>
            </w:r>
            <w:r w:rsidR="005474F7" w:rsidRPr="005474F7">
              <w:rPr>
                <w:rFonts w:ascii="Times New Roman" w:hAnsi="Times New Roman" w:cs="Times New Roman"/>
                <w:bCs/>
              </w:rPr>
              <w:t xml:space="preserve"> ед.</w:t>
            </w:r>
          </w:p>
        </w:tc>
      </w:tr>
      <w:tr w:rsidR="005474F7" w:rsidRPr="005474F7" w14:paraId="3E045509" w14:textId="77777777" w:rsidTr="00886CA8">
        <w:trPr>
          <w:trHeight w:val="413"/>
        </w:trPr>
        <w:tc>
          <w:tcPr>
            <w:tcW w:w="709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2FE6A4" w14:textId="6800548C" w:rsidR="005474F7" w:rsidRPr="005474F7" w:rsidRDefault="00886CA8" w:rsidP="00886CA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1.1.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B01917" w14:textId="2FE13B4B" w:rsidR="005474F7" w:rsidRPr="005474F7" w:rsidRDefault="005474F7" w:rsidP="0093447E">
            <w:pPr>
              <w:rPr>
                <w:rFonts w:ascii="Times New Roman" w:hAnsi="Times New Roman" w:cs="Times New Roman"/>
                <w:bCs/>
              </w:rPr>
            </w:pPr>
            <w:r w:rsidRPr="005474F7">
              <w:rPr>
                <w:rFonts w:ascii="Times New Roman" w:hAnsi="Times New Roman" w:cs="Times New Roman"/>
                <w:bCs/>
              </w:rPr>
              <w:t>Замена насосного оборудования с исчерпанным и минимальным ост</w:t>
            </w:r>
            <w:r w:rsidRPr="005474F7">
              <w:rPr>
                <w:rFonts w:ascii="Times New Roman" w:hAnsi="Times New Roman" w:cs="Times New Roman"/>
                <w:bCs/>
              </w:rPr>
              <w:t>а</w:t>
            </w:r>
            <w:r w:rsidRPr="005474F7">
              <w:rPr>
                <w:rFonts w:ascii="Times New Roman" w:hAnsi="Times New Roman" w:cs="Times New Roman"/>
                <w:bCs/>
              </w:rPr>
              <w:t>точным эксплуатационным ресурсом на насосы с режущим рабочим колесом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BF5667" w14:textId="0164ACEC" w:rsidR="005474F7" w:rsidRPr="005474F7" w:rsidRDefault="00E964AB" w:rsidP="00DE6AC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…</w:t>
            </w:r>
            <w:r w:rsidR="005474F7" w:rsidRPr="005474F7">
              <w:rPr>
                <w:rFonts w:ascii="Times New Roman" w:hAnsi="Times New Roman" w:cs="Times New Roman"/>
                <w:bCs/>
              </w:rPr>
              <w:t xml:space="preserve"> шт.</w:t>
            </w:r>
          </w:p>
        </w:tc>
      </w:tr>
      <w:tr w:rsidR="005474F7" w:rsidRPr="005474F7" w14:paraId="2D7E36A4" w14:textId="77777777" w:rsidTr="00886CA8">
        <w:trPr>
          <w:trHeight w:val="98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3F1010" w14:textId="31354497" w:rsidR="005474F7" w:rsidRPr="005474F7" w:rsidRDefault="00886CA8" w:rsidP="00886CA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1.2</w:t>
            </w:r>
            <w:r w:rsidR="005474F7" w:rsidRPr="005474F7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580ED3" w14:textId="1674B0CB" w:rsidR="005474F7" w:rsidRPr="005474F7" w:rsidRDefault="005474F7" w:rsidP="005474F7">
            <w:pPr>
              <w:rPr>
                <w:rFonts w:ascii="Times New Roman" w:hAnsi="Times New Roman" w:cs="Times New Roman"/>
              </w:rPr>
            </w:pPr>
            <w:r w:rsidRPr="005474F7">
              <w:rPr>
                <w:rFonts w:ascii="Times New Roman" w:hAnsi="Times New Roman" w:cs="Times New Roman"/>
                <w:bCs/>
              </w:rPr>
              <w:t xml:space="preserve">Установка устройств управления и защиты </w:t>
            </w:r>
            <w:r>
              <w:rPr>
                <w:rFonts w:ascii="Times New Roman" w:hAnsi="Times New Roman" w:cs="Times New Roman"/>
                <w:bCs/>
              </w:rPr>
              <w:t xml:space="preserve">на заменяемое </w:t>
            </w:r>
            <w:r w:rsidRPr="005474F7">
              <w:rPr>
                <w:rFonts w:ascii="Times New Roman" w:hAnsi="Times New Roman" w:cs="Times New Roman"/>
                <w:bCs/>
              </w:rPr>
              <w:t>насосно</w:t>
            </w:r>
            <w:r>
              <w:rPr>
                <w:rFonts w:ascii="Times New Roman" w:hAnsi="Times New Roman" w:cs="Times New Roman"/>
                <w:bCs/>
              </w:rPr>
              <w:t>е</w:t>
            </w:r>
            <w:r w:rsidRPr="005474F7">
              <w:rPr>
                <w:rFonts w:ascii="Times New Roman" w:hAnsi="Times New Roman" w:cs="Times New Roman"/>
                <w:bCs/>
              </w:rPr>
              <w:t xml:space="preserve"> оборудовани</w:t>
            </w:r>
            <w:r>
              <w:rPr>
                <w:rFonts w:ascii="Times New Roman" w:hAnsi="Times New Roman" w:cs="Times New Roman"/>
                <w:bCs/>
              </w:rPr>
              <w:t>е</w:t>
            </w:r>
            <w:r>
              <w:t xml:space="preserve"> </w:t>
            </w:r>
            <w:r w:rsidRPr="005474F7">
              <w:rPr>
                <w:rFonts w:ascii="Times New Roman" w:hAnsi="Times New Roman" w:cs="Times New Roman"/>
                <w:bCs/>
              </w:rPr>
              <w:t>с исчерпанным и минимальным остаточным эксплуат</w:t>
            </w:r>
            <w:r w:rsidRPr="005474F7">
              <w:rPr>
                <w:rFonts w:ascii="Times New Roman" w:hAnsi="Times New Roman" w:cs="Times New Roman"/>
                <w:bCs/>
              </w:rPr>
              <w:t>а</w:t>
            </w:r>
            <w:r w:rsidRPr="005474F7">
              <w:rPr>
                <w:rFonts w:ascii="Times New Roman" w:hAnsi="Times New Roman" w:cs="Times New Roman"/>
                <w:bCs/>
              </w:rPr>
              <w:t>ционным ресурсом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DACC4" w14:textId="5F3769D9" w:rsidR="005474F7" w:rsidRPr="005474F7" w:rsidRDefault="00E964AB" w:rsidP="00DE6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…</w:t>
            </w:r>
            <w:r w:rsidR="005474F7" w:rsidRPr="005474F7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5474F7" w:rsidRPr="005474F7" w14:paraId="005139BE" w14:textId="77777777" w:rsidTr="00886CA8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02FDDB" w14:textId="590EAFCC" w:rsidR="005474F7" w:rsidRPr="005474F7" w:rsidRDefault="00886CA8" w:rsidP="00886CA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1.3</w:t>
            </w:r>
            <w:r w:rsidR="005474F7" w:rsidRPr="005474F7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190F4" w14:textId="5BFE8686" w:rsidR="005474F7" w:rsidRPr="005474F7" w:rsidRDefault="0044512D" w:rsidP="004451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Внедрение системы удаленной диспетчеризации и мониторинга пар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метров КНС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B2A4AE" w14:textId="3886A017" w:rsidR="005474F7" w:rsidRPr="005474F7" w:rsidRDefault="00E964AB" w:rsidP="00FB1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…</w:t>
            </w:r>
            <w:r w:rsidR="005474F7" w:rsidRPr="005474F7">
              <w:rPr>
                <w:rFonts w:ascii="Times New Roman" w:hAnsi="Times New Roman" w:cs="Times New Roman"/>
              </w:rPr>
              <w:t xml:space="preserve"> ед.</w:t>
            </w:r>
          </w:p>
        </w:tc>
      </w:tr>
    </w:tbl>
    <w:p w14:paraId="5E2BFBF0" w14:textId="77777777" w:rsidR="005A5D6F" w:rsidRDefault="005A5D6F" w:rsidP="009D595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</w:rPr>
      </w:pPr>
    </w:p>
    <w:p w14:paraId="12CA8FA7" w14:textId="521F117C" w:rsidR="002774DC" w:rsidRPr="005A5D6F" w:rsidRDefault="005A5D6F" w:rsidP="005A5D6F">
      <w:pPr>
        <w:spacing w:after="60" w:line="276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</w:rPr>
      </w:pPr>
      <w:r w:rsidRPr="005A5D6F">
        <w:rPr>
          <w:rFonts w:ascii="Times New Roman" w:hAnsi="Times New Roman" w:cs="Times New Roman"/>
          <w:b/>
          <w:bCs/>
          <w:color w:val="0070C0"/>
        </w:rPr>
        <w:t>7.</w:t>
      </w:r>
      <w:r w:rsidR="002774DC" w:rsidRPr="005A5D6F">
        <w:rPr>
          <w:rFonts w:ascii="Times New Roman" w:hAnsi="Times New Roman" w:cs="Times New Roman"/>
          <w:b/>
          <w:bCs/>
          <w:color w:val="0070C0"/>
        </w:rPr>
        <w:t>1. К</w:t>
      </w:r>
      <w:r w:rsidR="005474F7" w:rsidRPr="005A5D6F">
        <w:rPr>
          <w:rFonts w:ascii="Times New Roman" w:hAnsi="Times New Roman" w:cs="Times New Roman"/>
          <w:b/>
          <w:bCs/>
          <w:color w:val="0070C0"/>
        </w:rPr>
        <w:t xml:space="preserve">апитальный </w:t>
      </w:r>
      <w:r w:rsidR="002774DC" w:rsidRPr="005A5D6F">
        <w:rPr>
          <w:rFonts w:ascii="Times New Roman" w:hAnsi="Times New Roman" w:cs="Times New Roman"/>
          <w:b/>
          <w:bCs/>
          <w:color w:val="0070C0"/>
        </w:rPr>
        <w:t>ремонт и</w:t>
      </w:r>
      <w:r w:rsidR="005474F7" w:rsidRPr="005A5D6F">
        <w:rPr>
          <w:rFonts w:ascii="Times New Roman" w:hAnsi="Times New Roman" w:cs="Times New Roman"/>
          <w:b/>
          <w:bCs/>
          <w:color w:val="0070C0"/>
        </w:rPr>
        <w:t>ли</w:t>
      </w:r>
      <w:r w:rsidR="002774DC" w:rsidRPr="005A5D6F">
        <w:rPr>
          <w:rFonts w:ascii="Times New Roman" w:hAnsi="Times New Roman" w:cs="Times New Roman"/>
          <w:b/>
          <w:bCs/>
          <w:color w:val="0070C0"/>
        </w:rPr>
        <w:t xml:space="preserve"> модернизация</w:t>
      </w:r>
    </w:p>
    <w:p w14:paraId="2CFA145C" w14:textId="19BE1D58" w:rsidR="005474F7" w:rsidRDefault="005474F7" w:rsidP="002774D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Проведение капитального </w:t>
      </w:r>
      <w:r w:rsidR="002774DC" w:rsidRPr="003036EB">
        <w:rPr>
          <w:rFonts w:ascii="Times New Roman" w:hAnsi="Times New Roman" w:cs="Times New Roman"/>
          <w:bCs/>
        </w:rPr>
        <w:t>ремонт</w:t>
      </w:r>
      <w:r>
        <w:rPr>
          <w:rFonts w:ascii="Times New Roman" w:hAnsi="Times New Roman" w:cs="Times New Roman"/>
          <w:bCs/>
        </w:rPr>
        <w:t>а</w:t>
      </w:r>
      <w:r w:rsidR="002774DC" w:rsidRPr="003036EB">
        <w:rPr>
          <w:rFonts w:ascii="Times New Roman" w:hAnsi="Times New Roman" w:cs="Times New Roman"/>
          <w:bCs/>
        </w:rPr>
        <w:t xml:space="preserve"> и</w:t>
      </w:r>
      <w:r>
        <w:rPr>
          <w:rFonts w:ascii="Times New Roman" w:hAnsi="Times New Roman" w:cs="Times New Roman"/>
          <w:bCs/>
        </w:rPr>
        <w:t>ли</w:t>
      </w:r>
      <w:r w:rsidR="002774DC" w:rsidRPr="003036EB">
        <w:rPr>
          <w:rFonts w:ascii="Times New Roman" w:hAnsi="Times New Roman" w:cs="Times New Roman"/>
          <w:bCs/>
        </w:rPr>
        <w:t xml:space="preserve"> модернизаци</w:t>
      </w:r>
      <w:r>
        <w:rPr>
          <w:rFonts w:ascii="Times New Roman" w:hAnsi="Times New Roman" w:cs="Times New Roman"/>
          <w:bCs/>
        </w:rPr>
        <w:t>и</w:t>
      </w:r>
      <w:r w:rsidR="002774DC" w:rsidRPr="003036EB">
        <w:rPr>
          <w:rFonts w:ascii="Times New Roman" w:hAnsi="Times New Roman" w:cs="Times New Roman"/>
          <w:bCs/>
        </w:rPr>
        <w:t xml:space="preserve"> КНС </w:t>
      </w:r>
      <w:r w:rsidR="00DE6ACD">
        <w:rPr>
          <w:rFonts w:ascii="Times New Roman" w:hAnsi="Times New Roman" w:cs="Times New Roman"/>
          <w:bCs/>
        </w:rPr>
        <w:t>рекомендовано к включ</w:t>
      </w:r>
      <w:r w:rsidR="00DE6ACD">
        <w:rPr>
          <w:rFonts w:ascii="Times New Roman" w:hAnsi="Times New Roman" w:cs="Times New Roman"/>
          <w:bCs/>
        </w:rPr>
        <w:t>е</w:t>
      </w:r>
      <w:r w:rsidR="00DE6ACD">
        <w:rPr>
          <w:rFonts w:ascii="Times New Roman" w:hAnsi="Times New Roman" w:cs="Times New Roman"/>
          <w:bCs/>
        </w:rPr>
        <w:t xml:space="preserve">нию </w:t>
      </w:r>
      <w:r w:rsidR="002774DC" w:rsidRPr="003036EB">
        <w:rPr>
          <w:rFonts w:ascii="Times New Roman" w:hAnsi="Times New Roman" w:cs="Times New Roman"/>
          <w:bCs/>
        </w:rPr>
        <w:t xml:space="preserve">в </w:t>
      </w:r>
      <w:r w:rsidR="00DE6ACD">
        <w:rPr>
          <w:rFonts w:ascii="Times New Roman" w:hAnsi="Times New Roman" w:cs="Times New Roman"/>
          <w:bCs/>
        </w:rPr>
        <w:t>р</w:t>
      </w:r>
      <w:r w:rsidR="002774DC" w:rsidRPr="003036EB">
        <w:rPr>
          <w:rFonts w:ascii="Times New Roman" w:hAnsi="Times New Roman" w:cs="Times New Roman"/>
          <w:bCs/>
        </w:rPr>
        <w:t>егиональн</w:t>
      </w:r>
      <w:r w:rsidR="00DE6ACD">
        <w:rPr>
          <w:rFonts w:ascii="Times New Roman" w:hAnsi="Times New Roman" w:cs="Times New Roman"/>
          <w:bCs/>
        </w:rPr>
        <w:t>ую</w:t>
      </w:r>
      <w:r w:rsidR="002774DC" w:rsidRPr="003036EB">
        <w:rPr>
          <w:rFonts w:ascii="Times New Roman" w:hAnsi="Times New Roman" w:cs="Times New Roman"/>
          <w:bCs/>
        </w:rPr>
        <w:t xml:space="preserve"> программ</w:t>
      </w:r>
      <w:r w:rsidR="00DE6ACD">
        <w:rPr>
          <w:rFonts w:ascii="Times New Roman" w:hAnsi="Times New Roman" w:cs="Times New Roman"/>
          <w:bCs/>
        </w:rPr>
        <w:t>у</w:t>
      </w:r>
      <w:r w:rsidR="002774DC" w:rsidRPr="003036EB">
        <w:rPr>
          <w:rFonts w:ascii="Times New Roman" w:hAnsi="Times New Roman" w:cs="Times New Roman"/>
          <w:bCs/>
        </w:rPr>
        <w:t xml:space="preserve"> модернизации коммунальной инфраструктуры</w:t>
      </w:r>
      <w:r w:rsidR="002774DC">
        <w:rPr>
          <w:rFonts w:ascii="Times New Roman" w:hAnsi="Times New Roman" w:cs="Times New Roman"/>
          <w:bCs/>
        </w:rPr>
        <w:t xml:space="preserve"> </w:t>
      </w:r>
      <w:r w:rsidR="00E964AB" w:rsidRPr="00E964AB">
        <w:rPr>
          <w:rFonts w:ascii="Times New Roman" w:hAnsi="Times New Roman" w:cs="Times New Roman"/>
          <w:bCs/>
          <w:i/>
        </w:rPr>
        <w:t>… наимен</w:t>
      </w:r>
      <w:r w:rsidR="00E964AB" w:rsidRPr="00E964AB">
        <w:rPr>
          <w:rFonts w:ascii="Times New Roman" w:hAnsi="Times New Roman" w:cs="Times New Roman"/>
          <w:bCs/>
          <w:i/>
        </w:rPr>
        <w:t>о</w:t>
      </w:r>
      <w:r w:rsidR="00E964AB" w:rsidRPr="00E964AB">
        <w:rPr>
          <w:rFonts w:ascii="Times New Roman" w:hAnsi="Times New Roman" w:cs="Times New Roman"/>
          <w:bCs/>
          <w:i/>
        </w:rPr>
        <w:t>вание субъекта РФ …</w:t>
      </w:r>
      <w:r w:rsidR="00DE6ACD">
        <w:rPr>
          <w:rFonts w:ascii="Times New Roman" w:hAnsi="Times New Roman" w:cs="Times New Roman"/>
          <w:bCs/>
        </w:rPr>
        <w:t xml:space="preserve"> </w:t>
      </w:r>
      <w:r w:rsidR="00DE6ACD" w:rsidRPr="00DE6ACD">
        <w:rPr>
          <w:rFonts w:ascii="Times New Roman" w:hAnsi="Times New Roman" w:cs="Times New Roman"/>
          <w:bCs/>
        </w:rPr>
        <w:t>(см. табл. 17)</w:t>
      </w:r>
      <w:r>
        <w:rPr>
          <w:rFonts w:ascii="Times New Roman" w:hAnsi="Times New Roman" w:cs="Times New Roman"/>
          <w:bCs/>
        </w:rPr>
        <w:t>:</w:t>
      </w:r>
    </w:p>
    <w:p w14:paraId="3C3A99CF" w14:textId="6415D4B6" w:rsidR="005474F7" w:rsidRPr="00AD084B" w:rsidRDefault="005474F7" w:rsidP="00AD084B">
      <w:pPr>
        <w:pStyle w:val="af2"/>
        <w:numPr>
          <w:ilvl w:val="0"/>
          <w:numId w:val="2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AD084B">
        <w:rPr>
          <w:rFonts w:ascii="Times New Roman" w:hAnsi="Times New Roman" w:cs="Times New Roman"/>
          <w:bCs/>
        </w:rPr>
        <w:t>проведение капитального ремонта рекомендуется, в случае если ремонтные р</w:t>
      </w:r>
      <w:r w:rsidRPr="00AD084B">
        <w:rPr>
          <w:rFonts w:ascii="Times New Roman" w:hAnsi="Times New Roman" w:cs="Times New Roman"/>
          <w:bCs/>
        </w:rPr>
        <w:t>а</w:t>
      </w:r>
      <w:r w:rsidRPr="00AD084B">
        <w:rPr>
          <w:rFonts w:ascii="Times New Roman" w:hAnsi="Times New Roman" w:cs="Times New Roman"/>
          <w:bCs/>
        </w:rPr>
        <w:t>боты не изменяют технические характеристики КНС;</w:t>
      </w:r>
    </w:p>
    <w:p w14:paraId="4EB978EB" w14:textId="77777777" w:rsidR="00ED5BB0" w:rsidRDefault="005474F7" w:rsidP="00AD084B">
      <w:pPr>
        <w:pStyle w:val="af2"/>
        <w:numPr>
          <w:ilvl w:val="0"/>
          <w:numId w:val="22"/>
        </w:numPr>
        <w:spacing w:after="60" w:line="276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AD084B">
        <w:rPr>
          <w:rFonts w:ascii="Times New Roman" w:hAnsi="Times New Roman" w:cs="Times New Roman"/>
          <w:bCs/>
        </w:rPr>
        <w:t xml:space="preserve">проведение </w:t>
      </w:r>
      <w:r w:rsidRPr="002A2D49">
        <w:rPr>
          <w:rFonts w:ascii="Times New Roman" w:hAnsi="Times New Roman" w:cs="Times New Roman"/>
          <w:bCs/>
        </w:rPr>
        <w:t>модернизаци</w:t>
      </w:r>
      <w:r w:rsidR="00FD68A0" w:rsidRPr="002A2D49">
        <w:rPr>
          <w:rFonts w:ascii="Times New Roman" w:hAnsi="Times New Roman" w:cs="Times New Roman"/>
          <w:bCs/>
        </w:rPr>
        <w:t>и</w:t>
      </w:r>
      <w:r w:rsidRPr="002A2D49">
        <w:rPr>
          <w:rFonts w:ascii="Times New Roman" w:hAnsi="Times New Roman" w:cs="Times New Roman"/>
          <w:bCs/>
        </w:rPr>
        <w:t xml:space="preserve"> р</w:t>
      </w:r>
      <w:r w:rsidRPr="00AD084B">
        <w:rPr>
          <w:rFonts w:ascii="Times New Roman" w:hAnsi="Times New Roman" w:cs="Times New Roman"/>
          <w:bCs/>
        </w:rPr>
        <w:t>екомендуется, в случае если работы по модерниз</w:t>
      </w:r>
      <w:r w:rsidRPr="00AD084B">
        <w:rPr>
          <w:rFonts w:ascii="Times New Roman" w:hAnsi="Times New Roman" w:cs="Times New Roman"/>
          <w:bCs/>
        </w:rPr>
        <w:t>а</w:t>
      </w:r>
      <w:r w:rsidRPr="00AD084B">
        <w:rPr>
          <w:rFonts w:ascii="Times New Roman" w:hAnsi="Times New Roman" w:cs="Times New Roman"/>
          <w:bCs/>
        </w:rPr>
        <w:t>ции изменяют технические характеристики КНС.</w:t>
      </w:r>
      <w:r w:rsidR="002774DC" w:rsidRPr="00AD084B">
        <w:rPr>
          <w:rFonts w:ascii="Times New Roman" w:hAnsi="Times New Roman" w:cs="Times New Roman"/>
          <w:bCs/>
        </w:rPr>
        <w:t xml:space="preserve"> </w:t>
      </w:r>
    </w:p>
    <w:p w14:paraId="7FF5BD66" w14:textId="3C60B44D" w:rsidR="002774DC" w:rsidRPr="00AD084B" w:rsidRDefault="002774DC" w:rsidP="00ED5BB0">
      <w:pPr>
        <w:pStyle w:val="af2"/>
        <w:spacing w:after="60" w:line="276" w:lineRule="auto"/>
        <w:ind w:left="709"/>
        <w:jc w:val="both"/>
        <w:rPr>
          <w:rFonts w:ascii="Times New Roman" w:hAnsi="Times New Roman" w:cs="Times New Roman"/>
          <w:bCs/>
        </w:rPr>
      </w:pPr>
      <w:r w:rsidRPr="00AD084B">
        <w:rPr>
          <w:rFonts w:ascii="Times New Roman" w:hAnsi="Times New Roman" w:cs="Times New Roman"/>
          <w:bCs/>
        </w:rPr>
        <w:t xml:space="preserve">  </w:t>
      </w:r>
    </w:p>
    <w:p w14:paraId="15281BF6" w14:textId="4E70251A" w:rsidR="002774DC" w:rsidRPr="0037633B" w:rsidRDefault="002774DC" w:rsidP="002774DC">
      <w:pPr>
        <w:spacing w:after="6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7633B">
        <w:rPr>
          <w:rFonts w:ascii="Times New Roman" w:hAnsi="Times New Roman" w:cs="Times New Roman"/>
          <w:b/>
          <w:bCs/>
          <w:sz w:val="20"/>
          <w:szCs w:val="20"/>
        </w:rPr>
        <w:t xml:space="preserve">Таблица </w:t>
      </w:r>
      <w:r>
        <w:rPr>
          <w:rFonts w:ascii="Times New Roman" w:hAnsi="Times New Roman" w:cs="Times New Roman"/>
          <w:b/>
          <w:bCs/>
          <w:sz w:val="20"/>
          <w:szCs w:val="20"/>
        </w:rPr>
        <w:t>17</w:t>
      </w:r>
      <w:r w:rsidRPr="0037633B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Перечень КНС, рекомендованных </w:t>
      </w:r>
      <w:r w:rsidR="00086D32">
        <w:rPr>
          <w:rFonts w:ascii="Times New Roman" w:hAnsi="Times New Roman" w:cs="Times New Roman"/>
          <w:b/>
          <w:bCs/>
          <w:sz w:val="20"/>
          <w:szCs w:val="20"/>
        </w:rPr>
        <w:t xml:space="preserve">к </w:t>
      </w:r>
      <w:r>
        <w:rPr>
          <w:rFonts w:ascii="Times New Roman" w:hAnsi="Times New Roman" w:cs="Times New Roman"/>
          <w:b/>
          <w:bCs/>
          <w:sz w:val="20"/>
          <w:szCs w:val="20"/>
        </w:rPr>
        <w:t>включени</w:t>
      </w:r>
      <w:r w:rsidR="00086D32">
        <w:rPr>
          <w:rFonts w:ascii="Times New Roman" w:hAnsi="Times New Roman" w:cs="Times New Roman"/>
          <w:b/>
          <w:bCs/>
          <w:sz w:val="20"/>
          <w:szCs w:val="20"/>
        </w:rPr>
        <w:t>ю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в региональн</w:t>
      </w:r>
      <w:r w:rsidR="00DE6ACD">
        <w:rPr>
          <w:rFonts w:ascii="Times New Roman" w:hAnsi="Times New Roman" w:cs="Times New Roman"/>
          <w:b/>
          <w:bCs/>
          <w:sz w:val="20"/>
          <w:szCs w:val="20"/>
        </w:rPr>
        <w:t xml:space="preserve">ую </w:t>
      </w:r>
      <w:r>
        <w:rPr>
          <w:rFonts w:ascii="Times New Roman" w:hAnsi="Times New Roman" w:cs="Times New Roman"/>
          <w:b/>
          <w:bCs/>
          <w:sz w:val="20"/>
          <w:szCs w:val="20"/>
        </w:rPr>
        <w:t>программ</w:t>
      </w:r>
      <w:r w:rsidR="00DE6ACD">
        <w:rPr>
          <w:rFonts w:ascii="Times New Roman" w:hAnsi="Times New Roman" w:cs="Times New Roman"/>
          <w:b/>
          <w:bCs/>
          <w:sz w:val="20"/>
          <w:szCs w:val="20"/>
        </w:rPr>
        <w:t>у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86D32">
        <w:rPr>
          <w:rFonts w:ascii="Times New Roman" w:hAnsi="Times New Roman" w:cs="Times New Roman"/>
          <w:b/>
          <w:bCs/>
          <w:sz w:val="20"/>
          <w:szCs w:val="20"/>
        </w:rPr>
        <w:t>МКИ</w:t>
      </w:r>
    </w:p>
    <w:tbl>
      <w:tblPr>
        <w:tblStyle w:val="afb"/>
        <w:tblW w:w="4891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3262"/>
        <w:gridCol w:w="1560"/>
        <w:gridCol w:w="3117"/>
        <w:gridCol w:w="1134"/>
      </w:tblGrid>
      <w:tr w:rsidR="002774DC" w:rsidRPr="005474F7" w14:paraId="79A0B585" w14:textId="77777777" w:rsidTr="00ED5BB0">
        <w:trPr>
          <w:trHeight w:val="567"/>
        </w:trPr>
        <w:tc>
          <w:tcPr>
            <w:tcW w:w="2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EC56769" w14:textId="77777777" w:rsidR="002774DC" w:rsidRPr="005474F7" w:rsidRDefault="002774DC" w:rsidP="003218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74F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692" w:type="pct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14:paraId="361D0614" w14:textId="77777777" w:rsidR="002774DC" w:rsidRPr="005474F7" w:rsidRDefault="002774DC" w:rsidP="003218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74F7">
              <w:rPr>
                <w:rFonts w:ascii="Times New Roman" w:hAnsi="Times New Roman" w:cs="Times New Roman"/>
                <w:b/>
                <w:bCs/>
              </w:rPr>
              <w:t>Организация</w:t>
            </w:r>
          </w:p>
        </w:tc>
        <w:tc>
          <w:tcPr>
            <w:tcW w:w="809" w:type="pct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7F0C6D" w14:textId="77777777" w:rsidR="002774DC" w:rsidRPr="005474F7" w:rsidRDefault="002774DC" w:rsidP="003218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74F7">
              <w:rPr>
                <w:rFonts w:ascii="Times New Roman" w:hAnsi="Times New Roman" w:cs="Times New Roman"/>
                <w:b/>
                <w:bCs/>
              </w:rPr>
              <w:t>Наимен</w:t>
            </w:r>
            <w:r w:rsidRPr="005474F7">
              <w:rPr>
                <w:rFonts w:ascii="Times New Roman" w:hAnsi="Times New Roman" w:cs="Times New Roman"/>
                <w:b/>
                <w:bCs/>
              </w:rPr>
              <w:t>о</w:t>
            </w:r>
            <w:r w:rsidRPr="005474F7">
              <w:rPr>
                <w:rFonts w:ascii="Times New Roman" w:hAnsi="Times New Roman" w:cs="Times New Roman"/>
                <w:b/>
                <w:bCs/>
              </w:rPr>
              <w:t>вание КНС</w:t>
            </w:r>
          </w:p>
        </w:tc>
        <w:tc>
          <w:tcPr>
            <w:tcW w:w="161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F0C7F4D" w14:textId="77777777" w:rsidR="002774DC" w:rsidRPr="005474F7" w:rsidRDefault="002774DC" w:rsidP="003218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74F7">
              <w:rPr>
                <w:rFonts w:ascii="Times New Roman" w:hAnsi="Times New Roman" w:cs="Times New Roman"/>
                <w:b/>
                <w:bCs/>
              </w:rPr>
              <w:t>Адрес КНС</w:t>
            </w:r>
          </w:p>
        </w:tc>
        <w:tc>
          <w:tcPr>
            <w:tcW w:w="58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D7C6E50" w14:textId="77777777" w:rsidR="002774DC" w:rsidRPr="005474F7" w:rsidRDefault="002774DC" w:rsidP="003218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74F7">
              <w:rPr>
                <w:rFonts w:ascii="Times New Roman" w:hAnsi="Times New Roman" w:cs="Times New Roman"/>
                <w:b/>
                <w:bCs/>
              </w:rPr>
              <w:t>Балл</w:t>
            </w:r>
          </w:p>
        </w:tc>
      </w:tr>
      <w:tr w:rsidR="00D11BA3" w:rsidRPr="005474F7" w14:paraId="46FD395A" w14:textId="77777777" w:rsidTr="00D11BA3">
        <w:trPr>
          <w:trHeight w:val="332"/>
        </w:trPr>
        <w:tc>
          <w:tcPr>
            <w:tcW w:w="2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60B3F1" w14:textId="77777777" w:rsidR="00D11BA3" w:rsidRPr="005474F7" w:rsidRDefault="00D11BA3" w:rsidP="00321871">
            <w:pPr>
              <w:rPr>
                <w:rFonts w:ascii="Times New Roman" w:hAnsi="Times New Roman" w:cs="Times New Roman"/>
                <w:bCs/>
              </w:rPr>
            </w:pPr>
            <w:r w:rsidRPr="005474F7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1692" w:type="pct"/>
            <w:tcBorders>
              <w:top w:val="single" w:sz="4" w:space="0" w:color="auto"/>
            </w:tcBorders>
            <w:vAlign w:val="center"/>
          </w:tcPr>
          <w:p w14:paraId="09E3EB83" w14:textId="02DE393E" w:rsidR="00D11BA3" w:rsidRPr="00D11BA3" w:rsidRDefault="00D11BA3" w:rsidP="00D11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CEB498" w14:textId="51674C12" w:rsidR="00D11BA3" w:rsidRPr="00D11BA3" w:rsidRDefault="00D11BA3" w:rsidP="00D11B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7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2E0F2" w14:textId="00BF9943" w:rsidR="00D11BA3" w:rsidRPr="00D11BA3" w:rsidRDefault="00D11BA3" w:rsidP="00D11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AC6075" w14:textId="2D787224" w:rsidR="00D11BA3" w:rsidRPr="00D11BA3" w:rsidRDefault="00D11BA3" w:rsidP="003218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1BA3" w:rsidRPr="005474F7" w14:paraId="49C04082" w14:textId="77777777" w:rsidTr="00D11BA3">
        <w:trPr>
          <w:trHeight w:val="431"/>
        </w:trPr>
        <w:tc>
          <w:tcPr>
            <w:tcW w:w="2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8E0B28" w14:textId="77777777" w:rsidR="00D11BA3" w:rsidRPr="005474F7" w:rsidRDefault="00D11BA3" w:rsidP="00321871">
            <w:pPr>
              <w:rPr>
                <w:rFonts w:ascii="Times New Roman" w:hAnsi="Times New Roman" w:cs="Times New Roman"/>
                <w:bCs/>
              </w:rPr>
            </w:pPr>
            <w:r w:rsidRPr="005474F7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1692" w:type="pct"/>
            <w:vAlign w:val="center"/>
          </w:tcPr>
          <w:p w14:paraId="134EF917" w14:textId="7DFDFE3B" w:rsidR="00D11BA3" w:rsidRPr="00D11BA3" w:rsidRDefault="00D11BA3" w:rsidP="00D11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B6AF10" w14:textId="162AAB65" w:rsidR="00D11BA3" w:rsidRPr="00D11BA3" w:rsidRDefault="00D11BA3" w:rsidP="00D11B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7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66CC23" w14:textId="0D0BBBA7" w:rsidR="00D11BA3" w:rsidRPr="00D11BA3" w:rsidRDefault="00D11BA3" w:rsidP="00D11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B20D98" w14:textId="2246B147" w:rsidR="00D11BA3" w:rsidRPr="00D11BA3" w:rsidRDefault="00D11BA3" w:rsidP="003218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1BA3" w:rsidRPr="005474F7" w14:paraId="6D5C16C6" w14:textId="77777777" w:rsidTr="00D11BA3">
        <w:trPr>
          <w:trHeight w:val="351"/>
        </w:trPr>
        <w:tc>
          <w:tcPr>
            <w:tcW w:w="2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778F38" w14:textId="27999381" w:rsidR="00D11BA3" w:rsidRPr="005474F7" w:rsidRDefault="00E964AB" w:rsidP="00321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..</w:t>
            </w:r>
            <w:r w:rsidR="00D11BA3" w:rsidRPr="005474F7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692" w:type="pct"/>
            <w:vAlign w:val="center"/>
          </w:tcPr>
          <w:p w14:paraId="58BE5466" w14:textId="7D79F957" w:rsidR="00D11BA3" w:rsidRPr="00D11BA3" w:rsidRDefault="00D11BA3" w:rsidP="00D11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B8AD0A" w14:textId="593265D8" w:rsidR="00D11BA3" w:rsidRPr="00D11BA3" w:rsidRDefault="00D11BA3" w:rsidP="00D11B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7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D32641" w14:textId="2197D77C" w:rsidR="00D11BA3" w:rsidRPr="00D11BA3" w:rsidRDefault="00D11BA3" w:rsidP="00D11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6F92B5" w14:textId="140F14A6" w:rsidR="00D11BA3" w:rsidRPr="00D11BA3" w:rsidRDefault="00D11BA3" w:rsidP="003218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7E7C944" w14:textId="77777777" w:rsidR="00ED5BB0" w:rsidRDefault="00ED5BB0"/>
    <w:p w14:paraId="2829863F" w14:textId="79945009" w:rsidR="00240CDA" w:rsidRPr="00240CDA" w:rsidRDefault="00240CDA" w:rsidP="00240CDA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</w:rPr>
      </w:pPr>
      <w:r>
        <w:rPr>
          <w:rFonts w:ascii="Times New Roman" w:hAnsi="Times New Roman" w:cs="Times New Roman"/>
          <w:b/>
          <w:bCs/>
          <w:color w:val="0070C0"/>
        </w:rPr>
        <w:lastRenderedPageBreak/>
        <w:t xml:space="preserve">7.2. </w:t>
      </w:r>
      <w:r w:rsidRPr="00240CDA">
        <w:rPr>
          <w:rFonts w:ascii="Times New Roman" w:hAnsi="Times New Roman" w:cs="Times New Roman"/>
          <w:b/>
          <w:bCs/>
          <w:color w:val="0070C0"/>
        </w:rPr>
        <w:t>Особенности мероприятий по капитальному ремонту</w:t>
      </w:r>
    </w:p>
    <w:p w14:paraId="264D2EFD" w14:textId="71DDC4E8" w:rsidR="00240CDA" w:rsidRPr="00240CDA" w:rsidRDefault="00240CDA" w:rsidP="00DE6AC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240CDA">
        <w:rPr>
          <w:rFonts w:ascii="Times New Roman" w:hAnsi="Times New Roman" w:cs="Times New Roman"/>
          <w:b/>
          <w:bCs/>
        </w:rPr>
        <w:t>Замена насосов, устройств управления и защиты.</w:t>
      </w:r>
    </w:p>
    <w:p w14:paraId="084596B6" w14:textId="7CC6AC1F" w:rsidR="007F6EF6" w:rsidRPr="007F6EF6" w:rsidRDefault="00813D82" w:rsidP="00FF2900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BC3FFE">
        <w:rPr>
          <w:rFonts w:ascii="Times New Roman" w:hAnsi="Times New Roman" w:cs="Times New Roman"/>
          <w:bCs/>
        </w:rPr>
        <w:t>С учетом того, что одной из</w:t>
      </w:r>
      <w:r w:rsidR="007F6EF6">
        <w:rPr>
          <w:rFonts w:ascii="Times New Roman" w:hAnsi="Times New Roman" w:cs="Times New Roman"/>
          <w:bCs/>
        </w:rPr>
        <w:t xml:space="preserve"> </w:t>
      </w:r>
      <w:r w:rsidRPr="00BC3FFE">
        <w:rPr>
          <w:rFonts w:ascii="Times New Roman" w:hAnsi="Times New Roman" w:cs="Times New Roman"/>
          <w:bCs/>
        </w:rPr>
        <w:t>причин, сн</w:t>
      </w:r>
      <w:r>
        <w:rPr>
          <w:rFonts w:ascii="Times New Roman" w:hAnsi="Times New Roman" w:cs="Times New Roman"/>
          <w:bCs/>
        </w:rPr>
        <w:t>и</w:t>
      </w:r>
      <w:r w:rsidRPr="00BC3FFE">
        <w:rPr>
          <w:rFonts w:ascii="Times New Roman" w:hAnsi="Times New Roman" w:cs="Times New Roman"/>
          <w:bCs/>
        </w:rPr>
        <w:t>жающих уровень технического состояния</w:t>
      </w:r>
      <w:r>
        <w:rPr>
          <w:rFonts w:ascii="Times New Roman" w:hAnsi="Times New Roman" w:cs="Times New Roman"/>
          <w:bCs/>
        </w:rPr>
        <w:t xml:space="preserve"> и интегральную оценку КНС</w:t>
      </w:r>
      <w:r w:rsidRPr="00BC3FFE">
        <w:rPr>
          <w:rFonts w:ascii="Times New Roman" w:hAnsi="Times New Roman" w:cs="Times New Roman"/>
          <w:bCs/>
        </w:rPr>
        <w:t>, является исчерпанный ресурс насосного оборудования</w:t>
      </w:r>
      <w:r w:rsidR="007F6EF6">
        <w:rPr>
          <w:rFonts w:ascii="Times New Roman" w:hAnsi="Times New Roman" w:cs="Times New Roman"/>
          <w:bCs/>
        </w:rPr>
        <w:t xml:space="preserve">, </w:t>
      </w:r>
      <w:r w:rsidR="00DE6ACD">
        <w:rPr>
          <w:rFonts w:ascii="Times New Roman" w:hAnsi="Times New Roman" w:cs="Times New Roman"/>
          <w:bCs/>
        </w:rPr>
        <w:t xml:space="preserve">в рамках проведения капитального ремонта </w:t>
      </w:r>
      <w:r w:rsidR="00AD64CE">
        <w:rPr>
          <w:rFonts w:ascii="Times New Roman" w:hAnsi="Times New Roman" w:cs="Times New Roman"/>
          <w:bCs/>
        </w:rPr>
        <w:t>…</w:t>
      </w:r>
      <w:r w:rsidR="00DE6ACD">
        <w:rPr>
          <w:rFonts w:ascii="Times New Roman" w:hAnsi="Times New Roman" w:cs="Times New Roman"/>
          <w:bCs/>
        </w:rPr>
        <w:t xml:space="preserve"> КНС </w:t>
      </w:r>
      <w:r w:rsidR="00086D32">
        <w:rPr>
          <w:rFonts w:ascii="Times New Roman" w:hAnsi="Times New Roman" w:cs="Times New Roman"/>
          <w:bCs/>
        </w:rPr>
        <w:t>рекомендуется</w:t>
      </w:r>
      <w:r w:rsidR="00DE6ACD">
        <w:rPr>
          <w:rFonts w:ascii="Times New Roman" w:hAnsi="Times New Roman" w:cs="Times New Roman"/>
          <w:bCs/>
        </w:rPr>
        <w:t xml:space="preserve"> </w:t>
      </w:r>
      <w:r w:rsidR="007F6EF6" w:rsidRPr="007F6EF6">
        <w:rPr>
          <w:rFonts w:ascii="Times New Roman" w:hAnsi="Times New Roman" w:cs="Times New Roman"/>
          <w:bCs/>
        </w:rPr>
        <w:t xml:space="preserve">установка </w:t>
      </w:r>
      <w:r w:rsidRPr="007F6EF6">
        <w:rPr>
          <w:rFonts w:ascii="Times New Roman" w:hAnsi="Times New Roman" w:cs="Times New Roman"/>
          <w:bCs/>
        </w:rPr>
        <w:t>нового насосного об</w:t>
      </w:r>
      <w:r w:rsidRPr="007F6EF6">
        <w:rPr>
          <w:rFonts w:ascii="Times New Roman" w:hAnsi="Times New Roman" w:cs="Times New Roman"/>
          <w:bCs/>
        </w:rPr>
        <w:t>о</w:t>
      </w:r>
      <w:r w:rsidRPr="007F6EF6">
        <w:rPr>
          <w:rFonts w:ascii="Times New Roman" w:hAnsi="Times New Roman" w:cs="Times New Roman"/>
          <w:bCs/>
        </w:rPr>
        <w:t>рудования</w:t>
      </w:r>
      <w:r w:rsidR="00DE6ACD">
        <w:rPr>
          <w:rFonts w:ascii="Times New Roman" w:hAnsi="Times New Roman" w:cs="Times New Roman"/>
          <w:bCs/>
        </w:rPr>
        <w:t xml:space="preserve"> (</w:t>
      </w:r>
      <w:r w:rsidR="00AD64CE">
        <w:rPr>
          <w:rFonts w:ascii="Times New Roman" w:hAnsi="Times New Roman" w:cs="Times New Roman"/>
          <w:bCs/>
        </w:rPr>
        <w:t>…</w:t>
      </w:r>
      <w:r w:rsidR="00DE6ACD">
        <w:rPr>
          <w:rFonts w:ascii="Times New Roman" w:hAnsi="Times New Roman" w:cs="Times New Roman"/>
          <w:bCs/>
        </w:rPr>
        <w:t xml:space="preserve"> ед.) и устройств управления и защиты насосов (</w:t>
      </w:r>
      <w:r w:rsidR="00AD64CE">
        <w:rPr>
          <w:rFonts w:ascii="Times New Roman" w:hAnsi="Times New Roman" w:cs="Times New Roman"/>
          <w:bCs/>
        </w:rPr>
        <w:t>…</w:t>
      </w:r>
      <w:r w:rsidR="00DE6ACD">
        <w:rPr>
          <w:rFonts w:ascii="Times New Roman" w:hAnsi="Times New Roman" w:cs="Times New Roman"/>
          <w:bCs/>
        </w:rPr>
        <w:t xml:space="preserve"> ед.): устройства управления плавным пуском насосов, частотные преобразователи, датчики тока и реле контроля фаз напряжения</w:t>
      </w:r>
      <w:r w:rsidR="007F6EF6" w:rsidRPr="007F6EF6">
        <w:rPr>
          <w:rFonts w:ascii="Times New Roman" w:hAnsi="Times New Roman" w:cs="Times New Roman"/>
          <w:bCs/>
        </w:rPr>
        <w:t>.</w:t>
      </w:r>
    </w:p>
    <w:p w14:paraId="63D7F63C" w14:textId="6F0E42AC" w:rsidR="00240CDA" w:rsidRPr="00240CDA" w:rsidRDefault="00240CDA" w:rsidP="00240CD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240CDA">
        <w:rPr>
          <w:rFonts w:ascii="Times New Roman" w:hAnsi="Times New Roman" w:cs="Times New Roman"/>
          <w:b/>
          <w:bCs/>
        </w:rPr>
        <w:t>Установка насосов с режущим рабочим колесом.</w:t>
      </w:r>
    </w:p>
    <w:p w14:paraId="589B6788" w14:textId="77FC261A" w:rsidR="00AD084B" w:rsidRPr="007F6EF6" w:rsidRDefault="007F6EF6" w:rsidP="00AD64C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7F6EF6">
        <w:rPr>
          <w:rFonts w:ascii="Times New Roman" w:hAnsi="Times New Roman" w:cs="Times New Roman"/>
          <w:bCs/>
        </w:rPr>
        <w:t>С учетом того, что одной из причин, снижающих уровень технического состояния и интегральную оценку КНС, является</w:t>
      </w:r>
      <w:r>
        <w:rPr>
          <w:rFonts w:ascii="Times New Roman" w:hAnsi="Times New Roman" w:cs="Times New Roman"/>
          <w:bCs/>
        </w:rPr>
        <w:t xml:space="preserve"> не комплектность системы фильтрации (отсутствуют решетки тонкой очистки и дробилки (измельчители), рекомендуется</w:t>
      </w:r>
      <w:r w:rsidR="00240CDA">
        <w:rPr>
          <w:rFonts w:ascii="Times New Roman" w:hAnsi="Times New Roman" w:cs="Times New Roman"/>
          <w:bCs/>
        </w:rPr>
        <w:t xml:space="preserve"> у</w:t>
      </w:r>
      <w:r w:rsidRPr="007F6EF6">
        <w:rPr>
          <w:rFonts w:ascii="Times New Roman" w:hAnsi="Times New Roman" w:cs="Times New Roman"/>
          <w:bCs/>
        </w:rPr>
        <w:t>становка нового насо</w:t>
      </w:r>
      <w:r w:rsidRPr="007F6EF6">
        <w:rPr>
          <w:rFonts w:ascii="Times New Roman" w:hAnsi="Times New Roman" w:cs="Times New Roman"/>
          <w:bCs/>
        </w:rPr>
        <w:t>с</w:t>
      </w:r>
      <w:r w:rsidRPr="007F6EF6">
        <w:rPr>
          <w:rFonts w:ascii="Times New Roman" w:hAnsi="Times New Roman" w:cs="Times New Roman"/>
          <w:bCs/>
        </w:rPr>
        <w:t>ного оборудования с режущим рабочим колесом</w:t>
      </w:r>
      <w:r w:rsidR="00240CDA">
        <w:rPr>
          <w:rFonts w:ascii="Times New Roman" w:hAnsi="Times New Roman" w:cs="Times New Roman"/>
          <w:bCs/>
        </w:rPr>
        <w:t>, позволяющим измельчать волокнистые о</w:t>
      </w:r>
      <w:r w:rsidR="00240CDA">
        <w:rPr>
          <w:rFonts w:ascii="Times New Roman" w:hAnsi="Times New Roman" w:cs="Times New Roman"/>
          <w:bCs/>
        </w:rPr>
        <w:t>т</w:t>
      </w:r>
      <w:r w:rsidR="00240CDA">
        <w:rPr>
          <w:rFonts w:ascii="Times New Roman" w:hAnsi="Times New Roman" w:cs="Times New Roman"/>
          <w:bCs/>
        </w:rPr>
        <w:t>ходы в составе сточных вод</w:t>
      </w:r>
      <w:r w:rsidRPr="007F6EF6">
        <w:rPr>
          <w:rFonts w:ascii="Times New Roman" w:hAnsi="Times New Roman" w:cs="Times New Roman"/>
          <w:bCs/>
        </w:rPr>
        <w:t xml:space="preserve">.  </w:t>
      </w:r>
    </w:p>
    <w:p w14:paraId="0F5CD3A6" w14:textId="77777777" w:rsidR="008615F2" w:rsidRPr="005A5D6F" w:rsidRDefault="008615F2" w:rsidP="008615F2">
      <w:pPr>
        <w:spacing w:after="120" w:line="276" w:lineRule="auto"/>
        <w:ind w:firstLine="709"/>
        <w:jc w:val="both"/>
        <w:rPr>
          <w:rFonts w:ascii="Times New Roman" w:hAnsi="Times New Roman" w:cs="Times New Roman"/>
          <w:bCs/>
          <w:i/>
          <w:color w:val="0070C0"/>
        </w:rPr>
      </w:pPr>
      <w:r w:rsidRPr="005A5D6F">
        <w:rPr>
          <w:rFonts w:ascii="Times New Roman" w:hAnsi="Times New Roman" w:cs="Times New Roman"/>
          <w:bCs/>
          <w:i/>
          <w:color w:val="0070C0"/>
        </w:rPr>
        <w:t>Расчет инвестиционных затрат на комплексный ремонт и модернизацию, обоснов</w:t>
      </w:r>
      <w:r w:rsidRPr="005A5D6F">
        <w:rPr>
          <w:rFonts w:ascii="Times New Roman" w:hAnsi="Times New Roman" w:cs="Times New Roman"/>
          <w:bCs/>
          <w:i/>
          <w:color w:val="0070C0"/>
        </w:rPr>
        <w:t>а</w:t>
      </w:r>
      <w:r w:rsidRPr="005A5D6F">
        <w:rPr>
          <w:rFonts w:ascii="Times New Roman" w:hAnsi="Times New Roman" w:cs="Times New Roman"/>
          <w:bCs/>
          <w:i/>
          <w:color w:val="0070C0"/>
        </w:rPr>
        <w:t>ние инвестиций и проведение технологического и ценового аудита рекомендуется ос</w:t>
      </w:r>
      <w:r w:rsidRPr="005A5D6F">
        <w:rPr>
          <w:rFonts w:ascii="Times New Roman" w:hAnsi="Times New Roman" w:cs="Times New Roman"/>
          <w:bCs/>
          <w:i/>
          <w:color w:val="0070C0"/>
        </w:rPr>
        <w:t>у</w:t>
      </w:r>
      <w:r w:rsidRPr="005A5D6F">
        <w:rPr>
          <w:rFonts w:ascii="Times New Roman" w:hAnsi="Times New Roman" w:cs="Times New Roman"/>
          <w:bCs/>
          <w:i/>
          <w:color w:val="0070C0"/>
        </w:rPr>
        <w:t>ществлять при формировании региональной программы модернизации коммунальной и</w:t>
      </w:r>
      <w:r w:rsidRPr="005A5D6F">
        <w:rPr>
          <w:rFonts w:ascii="Times New Roman" w:hAnsi="Times New Roman" w:cs="Times New Roman"/>
          <w:bCs/>
          <w:i/>
          <w:color w:val="0070C0"/>
        </w:rPr>
        <w:t>н</w:t>
      </w:r>
      <w:r w:rsidRPr="005A5D6F">
        <w:rPr>
          <w:rFonts w:ascii="Times New Roman" w:hAnsi="Times New Roman" w:cs="Times New Roman"/>
          <w:bCs/>
          <w:i/>
          <w:color w:val="0070C0"/>
        </w:rPr>
        <w:t>фраструктуры с учетом проектно-технической документации.</w:t>
      </w:r>
    </w:p>
    <w:p w14:paraId="1120A963" w14:textId="2D0EF9D5" w:rsidR="00240CDA" w:rsidRPr="00240CDA" w:rsidRDefault="00240CDA" w:rsidP="0020042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240CDA">
        <w:rPr>
          <w:rFonts w:ascii="Times New Roman" w:hAnsi="Times New Roman" w:cs="Times New Roman"/>
          <w:b/>
          <w:bCs/>
        </w:rPr>
        <w:t>Внедрение системы диспетчеризации КНС.</w:t>
      </w:r>
    </w:p>
    <w:p w14:paraId="1732ACD3" w14:textId="4AEB0246" w:rsidR="00D43869" w:rsidRDefault="0020042C" w:rsidP="0020042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20042C">
        <w:rPr>
          <w:rFonts w:ascii="Times New Roman" w:hAnsi="Times New Roman" w:cs="Times New Roman"/>
          <w:bCs/>
        </w:rPr>
        <w:t>В целях снижения затрат на обслуживание и ремонты оборудования, снижения эне</w:t>
      </w:r>
      <w:r w:rsidRPr="0020042C">
        <w:rPr>
          <w:rFonts w:ascii="Times New Roman" w:hAnsi="Times New Roman" w:cs="Times New Roman"/>
          <w:bCs/>
        </w:rPr>
        <w:t>р</w:t>
      </w:r>
      <w:r w:rsidRPr="0020042C">
        <w:rPr>
          <w:rFonts w:ascii="Times New Roman" w:hAnsi="Times New Roman" w:cs="Times New Roman"/>
          <w:bCs/>
        </w:rPr>
        <w:t>гопотребления, предотвращения переливов и переполнения КНС</w:t>
      </w:r>
      <w:r w:rsidR="00240CDA">
        <w:rPr>
          <w:rFonts w:ascii="Times New Roman" w:hAnsi="Times New Roman" w:cs="Times New Roman"/>
          <w:bCs/>
        </w:rPr>
        <w:t xml:space="preserve">, в рамках </w:t>
      </w:r>
      <w:r w:rsidRPr="0020042C">
        <w:rPr>
          <w:rFonts w:ascii="Times New Roman" w:hAnsi="Times New Roman" w:cs="Times New Roman"/>
          <w:bCs/>
        </w:rPr>
        <w:t xml:space="preserve"> </w:t>
      </w:r>
      <w:r w:rsidR="00BD6D3D">
        <w:rPr>
          <w:rFonts w:ascii="Times New Roman" w:hAnsi="Times New Roman" w:cs="Times New Roman"/>
          <w:bCs/>
        </w:rPr>
        <w:t xml:space="preserve">мероприятий по проведению капитальных ремонтов, </w:t>
      </w:r>
      <w:r w:rsidRPr="0020042C">
        <w:rPr>
          <w:rFonts w:ascii="Times New Roman" w:hAnsi="Times New Roman" w:cs="Times New Roman"/>
          <w:bCs/>
        </w:rPr>
        <w:t xml:space="preserve">рекомендуется </w:t>
      </w:r>
      <w:r w:rsidR="00240CDA">
        <w:rPr>
          <w:rFonts w:ascii="Times New Roman" w:hAnsi="Times New Roman" w:cs="Times New Roman"/>
          <w:bCs/>
        </w:rPr>
        <w:t>внедрение системы удаленной диспетч</w:t>
      </w:r>
      <w:r w:rsidR="00240CDA">
        <w:rPr>
          <w:rFonts w:ascii="Times New Roman" w:hAnsi="Times New Roman" w:cs="Times New Roman"/>
          <w:bCs/>
        </w:rPr>
        <w:t>е</w:t>
      </w:r>
      <w:r w:rsidR="00240CDA">
        <w:rPr>
          <w:rFonts w:ascii="Times New Roman" w:hAnsi="Times New Roman" w:cs="Times New Roman"/>
          <w:bCs/>
        </w:rPr>
        <w:t>ризации и мониторинга параметров КНС</w:t>
      </w:r>
      <w:r w:rsidR="00D43869" w:rsidRPr="0020042C">
        <w:rPr>
          <w:rFonts w:ascii="Times New Roman" w:hAnsi="Times New Roman" w:cs="Times New Roman"/>
          <w:bCs/>
        </w:rPr>
        <w:t>.</w:t>
      </w:r>
    </w:p>
    <w:p w14:paraId="34C30E93" w14:textId="5394D371" w:rsidR="00BD6D3D" w:rsidRDefault="00BD6D3D" w:rsidP="008615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color w:val="0070C0"/>
        </w:rPr>
      </w:pPr>
      <w:r w:rsidRPr="00BD6D3D">
        <w:rPr>
          <w:rFonts w:ascii="Times New Roman" w:hAnsi="Times New Roman" w:cs="Times New Roman"/>
          <w:bCs/>
          <w:i/>
          <w:color w:val="0070C0"/>
        </w:rPr>
        <w:t xml:space="preserve">Расчет инвестиционных затрат на </w:t>
      </w:r>
      <w:r>
        <w:rPr>
          <w:rFonts w:ascii="Times New Roman" w:hAnsi="Times New Roman" w:cs="Times New Roman"/>
          <w:bCs/>
          <w:i/>
          <w:color w:val="0070C0"/>
        </w:rPr>
        <w:t xml:space="preserve">внедрение систем удаленной диспетчеризации и мониторинга параметров КНС в рамках капитального </w:t>
      </w:r>
      <w:r w:rsidRPr="00BD6D3D">
        <w:rPr>
          <w:rFonts w:ascii="Times New Roman" w:hAnsi="Times New Roman" w:cs="Times New Roman"/>
          <w:bCs/>
          <w:i/>
          <w:color w:val="0070C0"/>
        </w:rPr>
        <w:t>ремонт</w:t>
      </w:r>
      <w:r>
        <w:rPr>
          <w:rFonts w:ascii="Times New Roman" w:hAnsi="Times New Roman" w:cs="Times New Roman"/>
          <w:bCs/>
          <w:i/>
          <w:color w:val="0070C0"/>
        </w:rPr>
        <w:t xml:space="preserve">а </w:t>
      </w:r>
      <w:r w:rsidR="00AD64CE" w:rsidRPr="00AD64CE">
        <w:rPr>
          <w:rFonts w:ascii="Times New Roman" w:hAnsi="Times New Roman" w:cs="Times New Roman"/>
          <w:bCs/>
          <w:i/>
          <w:color w:val="0070C0"/>
        </w:rPr>
        <w:t>…</w:t>
      </w:r>
      <w:r w:rsidR="00AD64CE">
        <w:rPr>
          <w:rFonts w:ascii="Times New Roman" w:hAnsi="Times New Roman" w:cs="Times New Roman"/>
          <w:bCs/>
          <w:i/>
          <w:color w:val="0070C0"/>
        </w:rPr>
        <w:t xml:space="preserve"> </w:t>
      </w:r>
      <w:r>
        <w:rPr>
          <w:rFonts w:ascii="Times New Roman" w:hAnsi="Times New Roman" w:cs="Times New Roman"/>
          <w:bCs/>
          <w:i/>
          <w:color w:val="0070C0"/>
        </w:rPr>
        <w:t>КНС</w:t>
      </w:r>
      <w:r w:rsidRPr="00BD6D3D">
        <w:rPr>
          <w:rFonts w:ascii="Times New Roman" w:hAnsi="Times New Roman" w:cs="Times New Roman"/>
          <w:bCs/>
          <w:i/>
          <w:color w:val="0070C0"/>
        </w:rPr>
        <w:t xml:space="preserve"> рекомендуется осуществлять при формировании региональной программы модернизации коммунальной и</w:t>
      </w:r>
      <w:r w:rsidRPr="00BD6D3D">
        <w:rPr>
          <w:rFonts w:ascii="Times New Roman" w:hAnsi="Times New Roman" w:cs="Times New Roman"/>
          <w:bCs/>
          <w:i/>
          <w:color w:val="0070C0"/>
        </w:rPr>
        <w:t>н</w:t>
      </w:r>
      <w:r w:rsidRPr="00BD6D3D">
        <w:rPr>
          <w:rFonts w:ascii="Times New Roman" w:hAnsi="Times New Roman" w:cs="Times New Roman"/>
          <w:bCs/>
          <w:i/>
          <w:color w:val="0070C0"/>
        </w:rPr>
        <w:t>фраструктуры с учетом проектно-технической документации.</w:t>
      </w:r>
    </w:p>
    <w:p w14:paraId="3C450D9F" w14:textId="7D9C15E8" w:rsidR="006068BC" w:rsidRDefault="008615F2" w:rsidP="008615F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color w:val="0070C0"/>
        </w:rPr>
      </w:pPr>
      <w:r w:rsidRPr="005A5D6F">
        <w:rPr>
          <w:rFonts w:ascii="Times New Roman" w:hAnsi="Times New Roman" w:cs="Times New Roman"/>
          <w:bCs/>
          <w:i/>
          <w:color w:val="0070C0"/>
        </w:rPr>
        <w:t>Расчет инвестиционных затрат</w:t>
      </w:r>
      <w:r>
        <w:rPr>
          <w:rFonts w:ascii="Times New Roman" w:hAnsi="Times New Roman" w:cs="Times New Roman"/>
          <w:bCs/>
          <w:i/>
          <w:color w:val="0070C0"/>
        </w:rPr>
        <w:t xml:space="preserve"> и</w:t>
      </w:r>
      <w:r w:rsidRPr="005A5D6F">
        <w:rPr>
          <w:rFonts w:ascii="Times New Roman" w:hAnsi="Times New Roman" w:cs="Times New Roman"/>
          <w:bCs/>
          <w:i/>
          <w:color w:val="0070C0"/>
        </w:rPr>
        <w:t xml:space="preserve"> обоснование инвестиций </w:t>
      </w:r>
      <w:r>
        <w:rPr>
          <w:rFonts w:ascii="Times New Roman" w:hAnsi="Times New Roman" w:cs="Times New Roman"/>
          <w:bCs/>
          <w:i/>
          <w:color w:val="0070C0"/>
        </w:rPr>
        <w:t>на внедрение систем уд</w:t>
      </w:r>
      <w:r>
        <w:rPr>
          <w:rFonts w:ascii="Times New Roman" w:hAnsi="Times New Roman" w:cs="Times New Roman"/>
          <w:bCs/>
          <w:i/>
          <w:color w:val="0070C0"/>
        </w:rPr>
        <w:t>а</w:t>
      </w:r>
      <w:r>
        <w:rPr>
          <w:rFonts w:ascii="Times New Roman" w:hAnsi="Times New Roman" w:cs="Times New Roman"/>
          <w:bCs/>
          <w:i/>
          <w:color w:val="0070C0"/>
        </w:rPr>
        <w:t xml:space="preserve">ленной диспетчеризации и мониторинга КНС </w:t>
      </w:r>
      <w:r w:rsidR="00BD6D3D">
        <w:rPr>
          <w:rFonts w:ascii="Times New Roman" w:hAnsi="Times New Roman" w:cs="Times New Roman"/>
          <w:bCs/>
          <w:i/>
          <w:color w:val="0070C0"/>
        </w:rPr>
        <w:t xml:space="preserve">в </w:t>
      </w:r>
      <w:r w:rsidR="00AD64CE" w:rsidRPr="00AD64CE">
        <w:rPr>
          <w:rFonts w:ascii="Times New Roman" w:hAnsi="Times New Roman" w:cs="Times New Roman"/>
          <w:bCs/>
          <w:i/>
          <w:color w:val="0070C0"/>
        </w:rPr>
        <w:t>…</w:t>
      </w:r>
      <w:r w:rsidR="00AD64CE">
        <w:rPr>
          <w:rFonts w:ascii="Times New Roman" w:hAnsi="Times New Roman" w:cs="Times New Roman"/>
          <w:bCs/>
          <w:i/>
          <w:color w:val="0070C0"/>
        </w:rPr>
        <w:t xml:space="preserve"> </w:t>
      </w:r>
      <w:r w:rsidR="00BD6D3D">
        <w:rPr>
          <w:rFonts w:ascii="Times New Roman" w:hAnsi="Times New Roman" w:cs="Times New Roman"/>
          <w:bCs/>
          <w:i/>
          <w:color w:val="0070C0"/>
        </w:rPr>
        <w:t xml:space="preserve">КНС, не рекомендованных для проведения капитального ремонта, </w:t>
      </w:r>
      <w:r>
        <w:rPr>
          <w:rFonts w:ascii="Times New Roman" w:hAnsi="Times New Roman" w:cs="Times New Roman"/>
          <w:bCs/>
          <w:i/>
          <w:color w:val="0070C0"/>
        </w:rPr>
        <w:t xml:space="preserve">рекомендуется </w:t>
      </w:r>
      <w:r w:rsidR="00BD6D3D">
        <w:rPr>
          <w:rFonts w:ascii="Times New Roman" w:hAnsi="Times New Roman" w:cs="Times New Roman"/>
          <w:bCs/>
          <w:i/>
          <w:color w:val="0070C0"/>
        </w:rPr>
        <w:t xml:space="preserve">осуществлять </w:t>
      </w:r>
      <w:r>
        <w:rPr>
          <w:rFonts w:ascii="Times New Roman" w:hAnsi="Times New Roman" w:cs="Times New Roman"/>
          <w:bCs/>
          <w:i/>
          <w:color w:val="0070C0"/>
        </w:rPr>
        <w:t xml:space="preserve">в рамках внедрения </w:t>
      </w:r>
      <w:r w:rsidRPr="005A5D6F">
        <w:rPr>
          <w:rFonts w:ascii="Times New Roman" w:hAnsi="Times New Roman" w:cs="Times New Roman"/>
          <w:bCs/>
          <w:i/>
          <w:color w:val="0070C0"/>
        </w:rPr>
        <w:t>Коробочного р</w:t>
      </w:r>
      <w:r w:rsidRPr="005A5D6F">
        <w:rPr>
          <w:rFonts w:ascii="Times New Roman" w:hAnsi="Times New Roman" w:cs="Times New Roman"/>
          <w:bCs/>
          <w:i/>
          <w:color w:val="0070C0"/>
        </w:rPr>
        <w:t>е</w:t>
      </w:r>
      <w:r w:rsidRPr="005A5D6F">
        <w:rPr>
          <w:rFonts w:ascii="Times New Roman" w:hAnsi="Times New Roman" w:cs="Times New Roman"/>
          <w:bCs/>
          <w:i/>
          <w:color w:val="0070C0"/>
        </w:rPr>
        <w:t>шения «</w:t>
      </w:r>
      <w:r w:rsidRPr="00694F3E">
        <w:rPr>
          <w:rFonts w:ascii="Times New Roman" w:hAnsi="Times New Roman" w:cs="Times New Roman"/>
          <w:bCs/>
          <w:i/>
          <w:color w:val="0070C0"/>
        </w:rPr>
        <w:t>Автоматиз</w:t>
      </w:r>
      <w:r>
        <w:rPr>
          <w:rFonts w:ascii="Times New Roman" w:hAnsi="Times New Roman" w:cs="Times New Roman"/>
          <w:bCs/>
          <w:i/>
          <w:color w:val="0070C0"/>
        </w:rPr>
        <w:t xml:space="preserve">ированная система </w:t>
      </w:r>
      <w:r w:rsidRPr="008615F2">
        <w:rPr>
          <w:rFonts w:ascii="Times New Roman" w:hAnsi="Times New Roman" w:cs="Times New Roman"/>
          <w:bCs/>
          <w:i/>
          <w:color w:val="0070C0"/>
        </w:rPr>
        <w:t xml:space="preserve">удаленной диспетчеризации и мониторинга </w:t>
      </w:r>
      <w:r w:rsidRPr="00694F3E">
        <w:rPr>
          <w:rFonts w:ascii="Times New Roman" w:hAnsi="Times New Roman" w:cs="Times New Roman"/>
          <w:bCs/>
          <w:i/>
          <w:color w:val="0070C0"/>
        </w:rPr>
        <w:t>канал</w:t>
      </w:r>
      <w:r w:rsidRPr="00694F3E">
        <w:rPr>
          <w:rFonts w:ascii="Times New Roman" w:hAnsi="Times New Roman" w:cs="Times New Roman"/>
          <w:bCs/>
          <w:i/>
          <w:color w:val="0070C0"/>
        </w:rPr>
        <w:t>и</w:t>
      </w:r>
      <w:r w:rsidRPr="00694F3E">
        <w:rPr>
          <w:rFonts w:ascii="Times New Roman" w:hAnsi="Times New Roman" w:cs="Times New Roman"/>
          <w:bCs/>
          <w:i/>
          <w:color w:val="0070C0"/>
        </w:rPr>
        <w:t>зационных насосных станци</w:t>
      </w:r>
      <w:r>
        <w:rPr>
          <w:rFonts w:ascii="Times New Roman" w:hAnsi="Times New Roman" w:cs="Times New Roman"/>
          <w:bCs/>
          <w:i/>
          <w:color w:val="0070C0"/>
        </w:rPr>
        <w:t>й»</w:t>
      </w:r>
      <w:r w:rsidR="006068BC">
        <w:rPr>
          <w:rFonts w:ascii="Times New Roman" w:hAnsi="Times New Roman" w:cs="Times New Roman"/>
          <w:bCs/>
          <w:i/>
          <w:color w:val="0070C0"/>
        </w:rPr>
        <w:t>.</w:t>
      </w:r>
    </w:p>
    <w:p w14:paraId="389FD899" w14:textId="1253AB72" w:rsidR="00286359" w:rsidRPr="0037633B" w:rsidRDefault="00286359" w:rsidP="00152523">
      <w:pPr>
        <w:spacing w:before="120" w:after="120"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70C0"/>
        </w:rPr>
        <w:t>8</w:t>
      </w:r>
      <w:r w:rsidRPr="0037633B">
        <w:rPr>
          <w:rFonts w:ascii="Times New Roman" w:hAnsi="Times New Roman" w:cs="Times New Roman"/>
          <w:b/>
          <w:bCs/>
          <w:color w:val="0070C0"/>
        </w:rPr>
        <w:t xml:space="preserve">. </w:t>
      </w:r>
      <w:r>
        <w:rPr>
          <w:rFonts w:ascii="Times New Roman" w:hAnsi="Times New Roman" w:cs="Times New Roman"/>
          <w:b/>
          <w:bCs/>
          <w:color w:val="0070C0"/>
        </w:rPr>
        <w:t>Прогнозируемые р</w:t>
      </w:r>
      <w:r w:rsidRPr="000539B7">
        <w:rPr>
          <w:rFonts w:ascii="Times New Roman" w:hAnsi="Times New Roman" w:cs="Times New Roman"/>
          <w:b/>
          <w:bCs/>
          <w:color w:val="0070C0"/>
        </w:rPr>
        <w:t>е</w:t>
      </w:r>
      <w:r>
        <w:rPr>
          <w:rFonts w:ascii="Times New Roman" w:hAnsi="Times New Roman" w:cs="Times New Roman"/>
          <w:b/>
          <w:bCs/>
          <w:color w:val="0070C0"/>
        </w:rPr>
        <w:t xml:space="preserve">зультаты </w:t>
      </w:r>
    </w:p>
    <w:p w14:paraId="23B63788" w14:textId="698481BB" w:rsidR="002D4E36" w:rsidRDefault="00C83CCF" w:rsidP="00F00094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C83CCF">
        <w:rPr>
          <w:rFonts w:ascii="Times New Roman" w:hAnsi="Times New Roman" w:cs="Times New Roman"/>
          <w:bCs/>
        </w:rPr>
        <w:t xml:space="preserve">Расчет прогнозного влияния мероприятий по ремонту и модернизации коммунальной инфраструктуры на интегральную оценку КНС произведен с учетом влияния на отдельные показатели и оценочные </w:t>
      </w:r>
      <w:r w:rsidR="00542F91">
        <w:rPr>
          <w:rFonts w:ascii="Times New Roman" w:hAnsi="Times New Roman" w:cs="Times New Roman"/>
          <w:bCs/>
        </w:rPr>
        <w:t>критерии</w:t>
      </w:r>
      <w:r w:rsidR="002D4E36">
        <w:rPr>
          <w:rFonts w:ascii="Times New Roman" w:hAnsi="Times New Roman" w:cs="Times New Roman"/>
          <w:bCs/>
        </w:rPr>
        <w:t>:</w:t>
      </w:r>
    </w:p>
    <w:p w14:paraId="790BAB17" w14:textId="4AEE8759" w:rsidR="006B2979" w:rsidRPr="00286359" w:rsidRDefault="002D4E36" w:rsidP="00286359">
      <w:pPr>
        <w:pStyle w:val="af2"/>
        <w:numPr>
          <w:ilvl w:val="0"/>
          <w:numId w:val="2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286359">
        <w:rPr>
          <w:rFonts w:ascii="Times New Roman" w:hAnsi="Times New Roman" w:cs="Times New Roman"/>
          <w:bCs/>
        </w:rPr>
        <w:t>до максимального значения возрастает оценка остаточного эксплуатационного ресурса насосного оборудования</w:t>
      </w:r>
      <w:r w:rsidR="006B2979" w:rsidRPr="00286359">
        <w:rPr>
          <w:rFonts w:ascii="Times New Roman" w:hAnsi="Times New Roman" w:cs="Times New Roman"/>
          <w:bCs/>
        </w:rPr>
        <w:t xml:space="preserve"> «высокий остаточный ресурс» </w:t>
      </w:r>
      <w:r w:rsidR="005862D2" w:rsidRPr="00286359">
        <w:rPr>
          <w:rFonts w:ascii="Times New Roman" w:hAnsi="Times New Roman" w:cs="Times New Roman"/>
          <w:bCs/>
        </w:rPr>
        <w:t>(</w:t>
      </w:r>
      <w:r w:rsidR="006B2979" w:rsidRPr="00286359">
        <w:rPr>
          <w:rFonts w:ascii="Times New Roman" w:hAnsi="Times New Roman" w:cs="Times New Roman"/>
          <w:bCs/>
        </w:rPr>
        <w:t>14 баллов</w:t>
      </w:r>
      <w:r w:rsidR="005862D2" w:rsidRPr="00286359">
        <w:rPr>
          <w:rFonts w:ascii="Times New Roman" w:hAnsi="Times New Roman" w:cs="Times New Roman"/>
          <w:bCs/>
        </w:rPr>
        <w:t>)</w:t>
      </w:r>
      <w:r w:rsidR="006B2979" w:rsidRPr="00286359">
        <w:rPr>
          <w:rFonts w:ascii="Times New Roman" w:hAnsi="Times New Roman" w:cs="Times New Roman"/>
          <w:bCs/>
        </w:rPr>
        <w:t>;</w:t>
      </w:r>
    </w:p>
    <w:p w14:paraId="53E7A032" w14:textId="52215DC3" w:rsidR="005862D2" w:rsidRPr="00286359" w:rsidRDefault="005862D2" w:rsidP="00286359">
      <w:pPr>
        <w:pStyle w:val="af2"/>
        <w:numPr>
          <w:ilvl w:val="0"/>
          <w:numId w:val="2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286359">
        <w:rPr>
          <w:rFonts w:ascii="Times New Roman" w:hAnsi="Times New Roman" w:cs="Times New Roman"/>
          <w:bCs/>
        </w:rPr>
        <w:t xml:space="preserve">до максимального значения возрастает оценка по показателю «комплектность системы </w:t>
      </w:r>
      <w:r w:rsidRPr="00820431">
        <w:rPr>
          <w:rFonts w:ascii="Times New Roman" w:hAnsi="Times New Roman" w:cs="Times New Roman"/>
          <w:bCs/>
        </w:rPr>
        <w:t>фильтрации</w:t>
      </w:r>
      <w:r w:rsidR="00F15CB5" w:rsidRPr="00820431">
        <w:rPr>
          <w:rFonts w:ascii="Times New Roman" w:hAnsi="Times New Roman" w:cs="Times New Roman"/>
          <w:bCs/>
        </w:rPr>
        <w:t>»</w:t>
      </w:r>
      <w:r w:rsidRPr="00286359">
        <w:rPr>
          <w:rFonts w:ascii="Times New Roman" w:hAnsi="Times New Roman" w:cs="Times New Roman"/>
          <w:bCs/>
        </w:rPr>
        <w:t xml:space="preserve"> (2 балла) за счет приравнивания </w:t>
      </w:r>
      <w:r w:rsidR="00A51797" w:rsidRPr="00286359">
        <w:rPr>
          <w:rFonts w:ascii="Times New Roman" w:hAnsi="Times New Roman" w:cs="Times New Roman"/>
          <w:bCs/>
        </w:rPr>
        <w:t xml:space="preserve">режущего рабочего колеса насоса </w:t>
      </w:r>
      <w:r w:rsidRPr="00286359">
        <w:rPr>
          <w:rFonts w:ascii="Times New Roman" w:hAnsi="Times New Roman" w:cs="Times New Roman"/>
          <w:bCs/>
        </w:rPr>
        <w:t>к дробилке (измельчителю) системы фильтрации;</w:t>
      </w:r>
    </w:p>
    <w:p w14:paraId="07E4299D" w14:textId="69B4EBBA" w:rsidR="005862D2" w:rsidRPr="00286359" w:rsidRDefault="005862D2" w:rsidP="00286359">
      <w:pPr>
        <w:pStyle w:val="af2"/>
        <w:numPr>
          <w:ilvl w:val="0"/>
          <w:numId w:val="23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iCs/>
          <w14:ligatures w14:val="none"/>
        </w:rPr>
      </w:pPr>
      <w:r w:rsidRPr="00286359">
        <w:rPr>
          <w:rFonts w:ascii="Times New Roman" w:hAnsi="Times New Roman" w:cs="Times New Roman"/>
          <w:bCs/>
        </w:rPr>
        <w:lastRenderedPageBreak/>
        <w:t>до 1 балла возрастает оценка по показателю «э</w:t>
      </w:r>
      <w:r w:rsidRPr="00286359">
        <w:rPr>
          <w:rFonts w:ascii="Times New Roman" w:eastAsia="Times New Roman" w:hAnsi="Times New Roman" w:cs="Times New Roman"/>
          <w:iCs/>
          <w14:ligatures w14:val="none"/>
        </w:rPr>
        <w:t>ффективность системы фильтр</w:t>
      </w:r>
      <w:r w:rsidRPr="00286359">
        <w:rPr>
          <w:rFonts w:ascii="Times New Roman" w:eastAsia="Times New Roman" w:hAnsi="Times New Roman" w:cs="Times New Roman"/>
          <w:iCs/>
          <w14:ligatures w14:val="none"/>
        </w:rPr>
        <w:t>а</w:t>
      </w:r>
      <w:r w:rsidRPr="00286359">
        <w:rPr>
          <w:rFonts w:ascii="Times New Roman" w:eastAsia="Times New Roman" w:hAnsi="Times New Roman" w:cs="Times New Roman"/>
          <w:iCs/>
          <w14:ligatures w14:val="none"/>
        </w:rPr>
        <w:t>ции» из-за прогнозирования сокращения количества засоров</w:t>
      </w:r>
      <w:r w:rsidR="00A51797" w:rsidRPr="00286359">
        <w:rPr>
          <w:rFonts w:ascii="Times New Roman" w:eastAsia="Times New Roman" w:hAnsi="Times New Roman" w:cs="Times New Roman"/>
          <w:iCs/>
          <w14:ligatures w14:val="none"/>
        </w:rPr>
        <w:t xml:space="preserve"> с «еженедельные и чаще»</w:t>
      </w:r>
      <w:r w:rsidRPr="00286359">
        <w:rPr>
          <w:rFonts w:ascii="Times New Roman" w:eastAsia="Times New Roman" w:hAnsi="Times New Roman" w:cs="Times New Roman"/>
          <w:iCs/>
          <w14:ligatures w14:val="none"/>
        </w:rPr>
        <w:t xml:space="preserve"> до «ежемесячны</w:t>
      </w:r>
      <w:r w:rsidR="00A51797" w:rsidRPr="00286359">
        <w:rPr>
          <w:rFonts w:ascii="Times New Roman" w:eastAsia="Times New Roman" w:hAnsi="Times New Roman" w:cs="Times New Roman"/>
          <w:iCs/>
          <w14:ligatures w14:val="none"/>
        </w:rPr>
        <w:t>е</w:t>
      </w:r>
      <w:r w:rsidRPr="00286359">
        <w:rPr>
          <w:rFonts w:ascii="Times New Roman" w:eastAsia="Times New Roman" w:hAnsi="Times New Roman" w:cs="Times New Roman"/>
          <w:iCs/>
          <w14:ligatures w14:val="none"/>
        </w:rPr>
        <w:t xml:space="preserve">» за счет работы </w:t>
      </w:r>
      <w:r w:rsidR="00A51797" w:rsidRPr="00286359">
        <w:rPr>
          <w:rFonts w:ascii="Times New Roman" w:eastAsia="Times New Roman" w:hAnsi="Times New Roman" w:cs="Times New Roman"/>
          <w:iCs/>
          <w14:ligatures w14:val="none"/>
        </w:rPr>
        <w:t>режущего рабочего колеса</w:t>
      </w:r>
      <w:r w:rsidRPr="00286359">
        <w:rPr>
          <w:rFonts w:ascii="Times New Roman" w:eastAsia="Times New Roman" w:hAnsi="Times New Roman" w:cs="Times New Roman"/>
          <w:iCs/>
          <w14:ligatures w14:val="none"/>
        </w:rPr>
        <w:t xml:space="preserve"> насоса;</w:t>
      </w:r>
    </w:p>
    <w:p w14:paraId="7F4628DC" w14:textId="6516E74A" w:rsidR="00A51797" w:rsidRPr="00820431" w:rsidRDefault="005862D2" w:rsidP="00286359">
      <w:pPr>
        <w:pStyle w:val="af2"/>
        <w:numPr>
          <w:ilvl w:val="0"/>
          <w:numId w:val="23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iCs/>
          <w14:ligatures w14:val="none"/>
        </w:rPr>
      </w:pPr>
      <w:r w:rsidRPr="00286359">
        <w:rPr>
          <w:rFonts w:ascii="Times New Roman" w:eastAsia="Times New Roman" w:hAnsi="Times New Roman" w:cs="Times New Roman"/>
          <w:iCs/>
          <w14:ligatures w14:val="none"/>
        </w:rPr>
        <w:t>увеличивается итоговое значение интегральной балльной оценки КНС, что свидетельствует о снижении потребности в инвестиционных вложениях в ремонт и модерн</w:t>
      </w:r>
      <w:r w:rsidRPr="00286359">
        <w:rPr>
          <w:rFonts w:ascii="Times New Roman" w:eastAsia="Times New Roman" w:hAnsi="Times New Roman" w:cs="Times New Roman"/>
          <w:iCs/>
          <w14:ligatures w14:val="none"/>
        </w:rPr>
        <w:t>и</w:t>
      </w:r>
      <w:r w:rsidRPr="00286359">
        <w:rPr>
          <w:rFonts w:ascii="Times New Roman" w:eastAsia="Times New Roman" w:hAnsi="Times New Roman" w:cs="Times New Roman"/>
          <w:iCs/>
          <w14:ligatures w14:val="none"/>
        </w:rPr>
        <w:t>зацию (</w:t>
      </w:r>
      <w:r w:rsidRPr="00820431">
        <w:rPr>
          <w:rFonts w:ascii="Times New Roman" w:eastAsia="Times New Roman" w:hAnsi="Times New Roman" w:cs="Times New Roman"/>
          <w:iCs/>
          <w14:ligatures w14:val="none"/>
        </w:rPr>
        <w:t>реконструкцию)</w:t>
      </w:r>
      <w:r w:rsidR="00F15CB5" w:rsidRPr="00820431">
        <w:rPr>
          <w:rFonts w:ascii="Times New Roman" w:eastAsia="Times New Roman" w:hAnsi="Times New Roman" w:cs="Times New Roman"/>
          <w:iCs/>
          <w14:ligatures w14:val="none"/>
        </w:rPr>
        <w:t>;</w:t>
      </w:r>
    </w:p>
    <w:p w14:paraId="22B5CC29" w14:textId="6F64560E" w:rsidR="005B61B6" w:rsidRDefault="00A51797" w:rsidP="00286359">
      <w:pPr>
        <w:pStyle w:val="af2"/>
        <w:numPr>
          <w:ilvl w:val="0"/>
          <w:numId w:val="23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286359">
        <w:rPr>
          <w:rFonts w:ascii="Times New Roman" w:eastAsia="Times New Roman" w:hAnsi="Times New Roman" w:cs="Times New Roman"/>
          <w:iCs/>
          <w14:ligatures w14:val="none"/>
        </w:rPr>
        <w:t xml:space="preserve">сокращается </w:t>
      </w:r>
      <w:r w:rsidR="00DA21DC" w:rsidRPr="00286359">
        <w:rPr>
          <w:rFonts w:ascii="Times New Roman" w:hAnsi="Times New Roman" w:cs="Times New Roman"/>
          <w:bCs/>
        </w:rPr>
        <w:t>количеств</w:t>
      </w:r>
      <w:r w:rsidRPr="00286359">
        <w:rPr>
          <w:rFonts w:ascii="Times New Roman" w:hAnsi="Times New Roman" w:cs="Times New Roman"/>
          <w:bCs/>
        </w:rPr>
        <w:t>о</w:t>
      </w:r>
      <w:r w:rsidR="00DA21DC" w:rsidRPr="00286359">
        <w:rPr>
          <w:rFonts w:ascii="Times New Roman" w:hAnsi="Times New Roman" w:cs="Times New Roman"/>
          <w:bCs/>
        </w:rPr>
        <w:t xml:space="preserve"> КНС, относящихся к I </w:t>
      </w:r>
      <w:r w:rsidRPr="00286359">
        <w:rPr>
          <w:rFonts w:ascii="Times New Roman" w:hAnsi="Times New Roman" w:cs="Times New Roman"/>
          <w:bCs/>
        </w:rPr>
        <w:t>категории</w:t>
      </w:r>
      <w:r w:rsidR="00DA21DC" w:rsidRPr="00286359">
        <w:rPr>
          <w:rFonts w:ascii="Times New Roman" w:hAnsi="Times New Roman" w:cs="Times New Roman"/>
          <w:bCs/>
        </w:rPr>
        <w:t xml:space="preserve"> приоритетного инв</w:t>
      </w:r>
      <w:r w:rsidR="00DA21DC" w:rsidRPr="00286359">
        <w:rPr>
          <w:rFonts w:ascii="Times New Roman" w:hAnsi="Times New Roman" w:cs="Times New Roman"/>
          <w:bCs/>
        </w:rPr>
        <w:t>е</w:t>
      </w:r>
      <w:r w:rsidR="00DA21DC" w:rsidRPr="00286359">
        <w:rPr>
          <w:rFonts w:ascii="Times New Roman" w:hAnsi="Times New Roman" w:cs="Times New Roman"/>
          <w:bCs/>
        </w:rPr>
        <w:t>стирования</w:t>
      </w:r>
      <w:r w:rsidRPr="00286359">
        <w:rPr>
          <w:rFonts w:ascii="Times New Roman" w:hAnsi="Times New Roman" w:cs="Times New Roman"/>
          <w:bCs/>
        </w:rPr>
        <w:t xml:space="preserve"> в ремонт и модернизацию (реконструкцию)</w:t>
      </w:r>
      <w:r w:rsidR="00DA21DC" w:rsidRPr="00286359">
        <w:rPr>
          <w:rFonts w:ascii="Times New Roman" w:hAnsi="Times New Roman" w:cs="Times New Roman"/>
          <w:bCs/>
        </w:rPr>
        <w:t>.</w:t>
      </w:r>
    </w:p>
    <w:p w14:paraId="3EF93A69" w14:textId="77777777" w:rsidR="00111991" w:rsidRDefault="00111991" w:rsidP="00D73F65">
      <w:pPr>
        <w:spacing w:after="12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noProof/>
          <w:lang w:eastAsia="ru-RU"/>
        </w:rPr>
        <w:drawing>
          <wp:inline distT="0" distB="0" distL="0" distR="0" wp14:anchorId="3AEE6FE0" wp14:editId="41A850DE">
            <wp:extent cx="2436858" cy="1800000"/>
            <wp:effectExtent l="0" t="0" r="190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685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64CE">
        <w:rPr>
          <w:noProof/>
          <w:lang w:eastAsia="ru-RU"/>
        </w:rPr>
        <w:drawing>
          <wp:inline distT="0" distB="0" distL="0" distR="0" wp14:anchorId="5EF4DF8B" wp14:editId="001833C8">
            <wp:extent cx="2348957" cy="18000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895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DB094" w14:textId="7A4298C5" w:rsidR="00AD64CE" w:rsidRDefault="00D73F65" w:rsidP="00D73F65">
      <w:pPr>
        <w:spacing w:after="12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D73F65">
        <w:rPr>
          <w:rFonts w:ascii="Times New Roman" w:hAnsi="Times New Roman" w:cs="Times New Roman"/>
          <w:bCs/>
        </w:rPr>
        <w:t>Прогнозируется, что в результате реализации указанных мероприятий по ремонту и модернизации, количество КНС</w:t>
      </w:r>
      <w:r w:rsidR="00891C84" w:rsidRPr="00891C84">
        <w:rPr>
          <w:rFonts w:ascii="Times New Roman" w:hAnsi="Times New Roman" w:cs="Times New Roman"/>
          <w:bCs/>
        </w:rPr>
        <w:t>, относящихся к I категории приоритетного инвестирования в ремонт и модернизацию (реконструкцию)</w:t>
      </w:r>
      <w:r w:rsidR="00891C84">
        <w:rPr>
          <w:rFonts w:ascii="Times New Roman" w:hAnsi="Times New Roman" w:cs="Times New Roman"/>
          <w:bCs/>
        </w:rPr>
        <w:t xml:space="preserve">, </w:t>
      </w:r>
      <w:r w:rsidRPr="00D73F65">
        <w:rPr>
          <w:rFonts w:ascii="Times New Roman" w:hAnsi="Times New Roman" w:cs="Times New Roman"/>
          <w:bCs/>
        </w:rPr>
        <w:t xml:space="preserve">с неудовлетворительным </w:t>
      </w:r>
      <w:r w:rsidR="00F15CB5">
        <w:rPr>
          <w:rFonts w:ascii="Times New Roman" w:hAnsi="Times New Roman" w:cs="Times New Roman"/>
          <w:bCs/>
        </w:rPr>
        <w:t xml:space="preserve">техническим состоянием </w:t>
      </w:r>
      <w:r w:rsidR="00F15CB5" w:rsidRPr="00820431">
        <w:rPr>
          <w:rFonts w:ascii="Times New Roman" w:hAnsi="Times New Roman" w:cs="Times New Roman"/>
          <w:bCs/>
        </w:rPr>
        <w:t>сократит</w:t>
      </w:r>
      <w:r w:rsidRPr="00820431">
        <w:rPr>
          <w:rFonts w:ascii="Times New Roman" w:hAnsi="Times New Roman" w:cs="Times New Roman"/>
          <w:bCs/>
        </w:rPr>
        <w:t>ся с</w:t>
      </w:r>
      <w:r w:rsidRPr="00D73F65">
        <w:rPr>
          <w:rFonts w:ascii="Times New Roman" w:hAnsi="Times New Roman" w:cs="Times New Roman"/>
          <w:bCs/>
        </w:rPr>
        <w:t xml:space="preserve"> </w:t>
      </w:r>
      <w:r w:rsidR="00AD64CE" w:rsidRPr="00AD64CE">
        <w:rPr>
          <w:rFonts w:ascii="Times New Roman" w:hAnsi="Times New Roman" w:cs="Times New Roman"/>
          <w:bCs/>
        </w:rPr>
        <w:t>…</w:t>
      </w:r>
      <w:r w:rsidRPr="00D73F65">
        <w:rPr>
          <w:rFonts w:ascii="Times New Roman" w:hAnsi="Times New Roman" w:cs="Times New Roman"/>
          <w:bCs/>
        </w:rPr>
        <w:t xml:space="preserve"> до 0 ед. к 2030 году. </w:t>
      </w:r>
    </w:p>
    <w:p w14:paraId="57977760" w14:textId="42D79C0E" w:rsidR="004413B7" w:rsidRPr="004413B7" w:rsidRDefault="004413B7" w:rsidP="004413B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4413B7">
        <w:rPr>
          <w:rFonts w:ascii="Times New Roman" w:hAnsi="Times New Roman" w:cs="Times New Roman"/>
          <w:b/>
          <w:bCs/>
        </w:rPr>
        <w:t>Прямой экономический эффект от реализации мероприятий</w:t>
      </w:r>
      <w:r>
        <w:rPr>
          <w:rFonts w:ascii="Times New Roman" w:hAnsi="Times New Roman" w:cs="Times New Roman"/>
          <w:b/>
          <w:bCs/>
        </w:rPr>
        <w:t>.</w:t>
      </w:r>
    </w:p>
    <w:p w14:paraId="5D8D7C81" w14:textId="3D884A7B" w:rsidR="00D73F65" w:rsidRDefault="004413B7" w:rsidP="004413B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4413B7">
        <w:rPr>
          <w:rFonts w:ascii="Times New Roman" w:hAnsi="Times New Roman" w:cs="Times New Roman"/>
          <w:bCs/>
        </w:rPr>
        <w:t>Структура совокупного прогнозируемого экономического эффекта от реализации м</w:t>
      </w:r>
      <w:r w:rsidRPr="004413B7">
        <w:rPr>
          <w:rFonts w:ascii="Times New Roman" w:hAnsi="Times New Roman" w:cs="Times New Roman"/>
          <w:bCs/>
        </w:rPr>
        <w:t>е</w:t>
      </w:r>
      <w:r w:rsidRPr="004413B7">
        <w:rPr>
          <w:rFonts w:ascii="Times New Roman" w:hAnsi="Times New Roman" w:cs="Times New Roman"/>
          <w:bCs/>
        </w:rPr>
        <w:t xml:space="preserve">роприятий </w:t>
      </w:r>
      <w:r w:rsidR="00293855">
        <w:rPr>
          <w:rFonts w:ascii="Times New Roman" w:hAnsi="Times New Roman" w:cs="Times New Roman"/>
          <w:bCs/>
        </w:rPr>
        <w:t xml:space="preserve">по </w:t>
      </w:r>
      <w:r w:rsidRPr="004413B7">
        <w:rPr>
          <w:rFonts w:ascii="Times New Roman" w:hAnsi="Times New Roman" w:cs="Times New Roman"/>
          <w:bCs/>
        </w:rPr>
        <w:t>замене насосного и инженерного оборудования в рамках проведения кап</w:t>
      </w:r>
      <w:r w:rsidRPr="004413B7">
        <w:rPr>
          <w:rFonts w:ascii="Times New Roman" w:hAnsi="Times New Roman" w:cs="Times New Roman"/>
          <w:bCs/>
        </w:rPr>
        <w:t>и</w:t>
      </w:r>
      <w:r w:rsidRPr="004413B7">
        <w:rPr>
          <w:rFonts w:ascii="Times New Roman" w:hAnsi="Times New Roman" w:cs="Times New Roman"/>
          <w:bCs/>
        </w:rPr>
        <w:t xml:space="preserve">тального ремонта </w:t>
      </w:r>
      <w:r w:rsidR="00AD64CE" w:rsidRPr="00AD64CE">
        <w:rPr>
          <w:rFonts w:ascii="Times New Roman" w:hAnsi="Times New Roman" w:cs="Times New Roman"/>
          <w:bCs/>
        </w:rPr>
        <w:t>…</w:t>
      </w:r>
      <w:r w:rsidRPr="004413B7">
        <w:rPr>
          <w:rFonts w:ascii="Times New Roman" w:hAnsi="Times New Roman" w:cs="Times New Roman"/>
          <w:bCs/>
        </w:rPr>
        <w:t xml:space="preserve"> КНС и внедрения системы удаленной диспетчеризации и мониторинга параметров, которая также входит в перечень ремонтных работ, представлена на Рис. 1</w:t>
      </w:r>
      <w:r>
        <w:rPr>
          <w:rFonts w:ascii="Times New Roman" w:hAnsi="Times New Roman" w:cs="Times New Roman"/>
          <w:bCs/>
        </w:rPr>
        <w:t>.</w:t>
      </w:r>
    </w:p>
    <w:p w14:paraId="198AACE3" w14:textId="11079F98" w:rsidR="004413B7" w:rsidRPr="00111991" w:rsidRDefault="004413B7" w:rsidP="004413B7">
      <w:pPr>
        <w:spacing w:after="0" w:line="276" w:lineRule="auto"/>
        <w:ind w:firstLine="709"/>
        <w:jc w:val="both"/>
        <w:rPr>
          <w:rFonts w:cstheme="minorHAnsi"/>
          <w:sz w:val="14"/>
          <w:szCs w:val="14"/>
        </w:rPr>
      </w:pPr>
    </w:p>
    <w:p w14:paraId="78173955" w14:textId="4ABCC936" w:rsidR="004413B7" w:rsidRDefault="004413B7" w:rsidP="004413B7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EE581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1DE4D7" wp14:editId="1501A274">
                <wp:simplePos x="0" y="0"/>
                <wp:positionH relativeFrom="column">
                  <wp:posOffset>1809115</wp:posOffset>
                </wp:positionH>
                <wp:positionV relativeFrom="paragraph">
                  <wp:posOffset>26035</wp:posOffset>
                </wp:positionV>
                <wp:extent cx="2334895" cy="533400"/>
                <wp:effectExtent l="0" t="0" r="27305" b="26670"/>
                <wp:wrapNone/>
                <wp:docPr id="5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4895" cy="533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E7E6E6">
                              <a:lumMod val="10000"/>
                            </a:srgbClr>
                          </a:solidFill>
                          <a:miter lim="400000"/>
                        </a:ln>
                        <a:effectLst/>
                        <a:sp3d/>
                      </wps:spPr>
                      <wps:txbx>
                        <w:txbxContent>
                          <w:p w14:paraId="3AF95B36" w14:textId="3C7EAF8D" w:rsidR="00F15CB5" w:rsidRPr="004413B7" w:rsidRDefault="00F15CB5" w:rsidP="004413B7">
                            <w:pPr>
                              <w:pStyle w:val="aff4"/>
                              <w:overflowPunct w:val="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 xml:space="preserve">Совокупный прогнозируемый </w:t>
                            </w:r>
                            <w:r w:rsidRPr="004413B7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 xml:space="preserve"> экономический эффект </w:t>
                            </w:r>
                          </w:p>
                          <w:p w14:paraId="0B2D0063" w14:textId="16FFBAC1" w:rsidR="00F15CB5" w:rsidRPr="004413B7" w:rsidRDefault="00F15CB5" w:rsidP="004413B7">
                            <w:pPr>
                              <w:pStyle w:val="aff4"/>
                              <w:overflowPunct w:val="0"/>
                              <w:spacing w:before="0" w:beforeAutospacing="0" w:after="0" w:afterAutospacing="0"/>
                              <w:jc w:val="center"/>
                            </w:pPr>
                            <w:r w:rsidRPr="004413B7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 xml:space="preserve">от капитального ремонта </w:t>
                            </w:r>
                            <w:r w:rsidRPr="00AD64CE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>…</w:t>
                            </w:r>
                            <w:r w:rsidRPr="004413B7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 xml:space="preserve"> КНС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" o:spid="_x0000_s1026" style="position:absolute;left:0;text-align:left;margin-left:142.45pt;margin-top:2.05pt;width:183.85pt;height:4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" filled="f" strokecolor="#181717" strokeweight="1pt">
                <v:stroke miterlimit="4"/>
                <v:textbox style="mso-fit-shape-to-text:t" inset="4pt,4pt,4pt,4pt">
                  <w:txbxContent>
                    <w:p w14:paraId="3AF95B36" w14:textId="3C7EAF8D" w:rsidR="00F15CB5" w:rsidRPr="004413B7" w:rsidRDefault="00F15CB5" w:rsidP="004413B7">
                      <w:pPr>
                        <w:pStyle w:val="aff4"/>
                        <w:overflowPunct w:val="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eastAsia="Helvetica Neue Medium"/>
                          <w:color w:val="171717" w:themeColor="background2" w:themeShade="1A"/>
                        </w:rPr>
                        <w:t xml:space="preserve">Совокупный прогнозируемый </w:t>
                      </w:r>
                      <w:r w:rsidRPr="004413B7">
                        <w:rPr>
                          <w:rFonts w:eastAsia="Helvetica Neue Medium"/>
                          <w:color w:val="171717" w:themeColor="background2" w:themeShade="1A"/>
                        </w:rPr>
                        <w:t xml:space="preserve"> экономический эффект </w:t>
                      </w:r>
                    </w:p>
                    <w:p w14:paraId="0B2D0063" w14:textId="16FFBAC1" w:rsidR="00F15CB5" w:rsidRPr="004413B7" w:rsidRDefault="00F15CB5" w:rsidP="004413B7">
                      <w:pPr>
                        <w:pStyle w:val="aff4"/>
                        <w:overflowPunct w:val="0"/>
                        <w:spacing w:before="0" w:beforeAutospacing="0" w:after="0" w:afterAutospacing="0"/>
                        <w:jc w:val="center"/>
                      </w:pPr>
                      <w:r w:rsidRPr="004413B7">
                        <w:rPr>
                          <w:rFonts w:eastAsia="Helvetica Neue Medium"/>
                          <w:color w:val="171717" w:themeColor="background2" w:themeShade="1A"/>
                        </w:rPr>
                        <w:t xml:space="preserve">от капитального ремонта </w:t>
                      </w:r>
                      <w:r w:rsidRPr="00AD64CE">
                        <w:rPr>
                          <w:rFonts w:eastAsia="Helvetica Neue Medium"/>
                          <w:color w:val="171717" w:themeColor="background2" w:themeShade="1A"/>
                        </w:rPr>
                        <w:t>…</w:t>
                      </w:r>
                      <w:r w:rsidRPr="004413B7">
                        <w:rPr>
                          <w:rFonts w:eastAsia="Helvetica Neue Medium"/>
                          <w:color w:val="171717" w:themeColor="background2" w:themeShade="1A"/>
                        </w:rPr>
                        <w:t xml:space="preserve"> КНС</w:t>
                      </w:r>
                    </w:p>
                  </w:txbxContent>
                </v:textbox>
              </v:rect>
            </w:pict>
          </mc:Fallback>
        </mc:AlternateContent>
      </w:r>
    </w:p>
    <w:p w14:paraId="632190C2" w14:textId="77777777" w:rsidR="004413B7" w:rsidRDefault="004413B7" w:rsidP="004413B7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</w:p>
    <w:p w14:paraId="2DFF6CEA" w14:textId="5E0AB040" w:rsidR="004413B7" w:rsidRPr="00EE5815" w:rsidRDefault="00111991" w:rsidP="004413B7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7C7A8D0" wp14:editId="26BBD777">
                <wp:simplePos x="0" y="0"/>
                <wp:positionH relativeFrom="column">
                  <wp:posOffset>2757805</wp:posOffset>
                </wp:positionH>
                <wp:positionV relativeFrom="paragraph">
                  <wp:posOffset>173355</wp:posOffset>
                </wp:positionV>
                <wp:extent cx="0" cy="2211070"/>
                <wp:effectExtent l="0" t="0" r="19050" b="1778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1107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7E6E6">
                              <a:lumMod val="1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15pt,13.65pt" to="217.15pt,1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" strokecolor="#181717" strokeweight=".5pt">
                <v:stroke joinstyle="miter"/>
              </v:line>
            </w:pict>
          </mc:Fallback>
        </mc:AlternateContent>
      </w:r>
      <w:r w:rsidRPr="00EE581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3330DC" wp14:editId="37BC934B">
                <wp:simplePos x="0" y="0"/>
                <wp:positionH relativeFrom="column">
                  <wp:posOffset>575945</wp:posOffset>
                </wp:positionH>
                <wp:positionV relativeFrom="paragraph">
                  <wp:posOffset>214630</wp:posOffset>
                </wp:positionV>
                <wp:extent cx="1954530" cy="307340"/>
                <wp:effectExtent l="0" t="0" r="0" b="0"/>
                <wp:wrapNone/>
                <wp:docPr id="38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4530" cy="307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7B0A69" w14:textId="77777777" w:rsidR="00F15CB5" w:rsidRPr="00C00070" w:rsidRDefault="00F15CB5" w:rsidP="004413B7">
                            <w:pPr>
                              <w:pStyle w:val="aff4"/>
                              <w:overflowPunct w:val="0"/>
                              <w:spacing w:before="0" w:beforeAutospacing="0" w:after="0" w:afterAutospacing="0"/>
                              <w:jc w:val="right"/>
                            </w:pPr>
                            <w:r w:rsidRPr="00C00070">
                              <w:rPr>
                                <w:i/>
                                <w:iCs/>
                                <w:color w:val="171717" w:themeColor="background2" w:themeShade="1A"/>
                              </w:rPr>
                              <w:t xml:space="preserve">В результате внедрения телеметрии КНС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7" o:spid="_x0000_s1027" style="position:absolute;left:0;text-align:left;margin-left:45.35pt;margin-top:16.9pt;width:153.9pt;height:24.2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" filled="f" stroked="f">
                <v:textbox style="mso-fit-shape-to-text:t">
                  <w:txbxContent>
                    <w:p w14:paraId="7E7B0A69" w14:textId="77777777" w:rsidR="00F15CB5" w:rsidRPr="00C00070" w:rsidRDefault="00F15CB5" w:rsidP="004413B7">
                      <w:pPr>
                        <w:pStyle w:val="aff4"/>
                        <w:overflowPunct w:val="0"/>
                        <w:spacing w:before="0" w:beforeAutospacing="0" w:after="0" w:afterAutospacing="0"/>
                        <w:jc w:val="right"/>
                      </w:pPr>
                      <w:r w:rsidRPr="00C00070">
                        <w:rPr>
                          <w:i/>
                          <w:iCs/>
                          <w:color w:val="171717" w:themeColor="background2" w:themeShade="1A"/>
                        </w:rPr>
                        <w:t xml:space="preserve">В результате внедрения телеметрии КНС </w:t>
                      </w:r>
                    </w:p>
                  </w:txbxContent>
                </v:textbox>
              </v:rect>
            </w:pict>
          </mc:Fallback>
        </mc:AlternateContent>
      </w:r>
      <w:r w:rsidR="004413B7">
        <w:rPr>
          <w:rFonts w:cstheme="minorHAns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8A0426" wp14:editId="5B185FAA">
                <wp:simplePos x="0" y="0"/>
                <wp:positionH relativeFrom="column">
                  <wp:posOffset>3133139</wp:posOffset>
                </wp:positionH>
                <wp:positionV relativeFrom="paragraph">
                  <wp:posOffset>176970</wp:posOffset>
                </wp:positionV>
                <wp:extent cx="0" cy="1624818"/>
                <wp:effectExtent l="0" t="0" r="19050" b="1397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481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7E6E6">
                              <a:lumMod val="1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7pt,13.95pt" to="246.7pt,1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" strokecolor="#181717" strokeweight=".5pt">
                <v:stroke joinstyle="miter"/>
              </v:line>
            </w:pict>
          </mc:Fallback>
        </mc:AlternateContent>
      </w:r>
    </w:p>
    <w:p w14:paraId="3B020A60" w14:textId="512A8B9C" w:rsidR="004413B7" w:rsidRPr="00EE5815" w:rsidRDefault="004413B7" w:rsidP="004413B7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EE581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C62694" wp14:editId="2FF727BF">
                <wp:simplePos x="0" y="0"/>
                <wp:positionH relativeFrom="column">
                  <wp:posOffset>3301365</wp:posOffset>
                </wp:positionH>
                <wp:positionV relativeFrom="paragraph">
                  <wp:posOffset>60618</wp:posOffset>
                </wp:positionV>
                <wp:extent cx="2644140" cy="522605"/>
                <wp:effectExtent l="0" t="0" r="0" b="0"/>
                <wp:wrapNone/>
                <wp:docPr id="37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140" cy="522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84DFDA" w14:textId="77777777" w:rsidR="00F15CB5" w:rsidRPr="00C00070" w:rsidRDefault="00F15CB5" w:rsidP="004413B7">
                            <w:pPr>
                              <w:pStyle w:val="aff4"/>
                              <w:overflowPunct w:val="0"/>
                              <w:spacing w:before="0" w:beforeAutospacing="0" w:after="0" w:afterAutospacing="0"/>
                              <w:rPr>
                                <w:i/>
                                <w:iCs/>
                                <w:color w:val="171717" w:themeColor="background2" w:themeShade="1A"/>
                              </w:rPr>
                            </w:pPr>
                            <w:r w:rsidRPr="00C00070">
                              <w:rPr>
                                <w:i/>
                                <w:iCs/>
                                <w:color w:val="171717" w:themeColor="background2" w:themeShade="1A"/>
                              </w:rPr>
                              <w:t xml:space="preserve">В результате замены насосного </w:t>
                            </w:r>
                          </w:p>
                          <w:p w14:paraId="0F8C55B0" w14:textId="77777777" w:rsidR="00F15CB5" w:rsidRPr="00C00070" w:rsidRDefault="00F15CB5" w:rsidP="004413B7">
                            <w:pPr>
                              <w:pStyle w:val="aff4"/>
                              <w:overflowPunct w:val="0"/>
                              <w:spacing w:before="0" w:beforeAutospacing="0" w:after="0" w:afterAutospacing="0"/>
                            </w:pPr>
                            <w:r w:rsidRPr="00C00070">
                              <w:rPr>
                                <w:i/>
                                <w:iCs/>
                                <w:color w:val="171717" w:themeColor="background2" w:themeShade="1A"/>
                              </w:rPr>
                              <w:t>и инженерного оборудования КНС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6" o:spid="_x0000_s1028" style="position:absolute;left:0;text-align:left;margin-left:259.95pt;margin-top:4.75pt;width:208.2pt;height:41.1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" filled="f" stroked="f">
                <v:textbox style="mso-fit-shape-to-text:t">
                  <w:txbxContent>
                    <w:p w14:paraId="0784DFDA" w14:textId="77777777" w:rsidR="00F15CB5" w:rsidRPr="00C00070" w:rsidRDefault="00F15CB5" w:rsidP="004413B7">
                      <w:pPr>
                        <w:pStyle w:val="aff4"/>
                        <w:overflowPunct w:val="0"/>
                        <w:spacing w:before="0" w:beforeAutospacing="0" w:after="0" w:afterAutospacing="0"/>
                        <w:rPr>
                          <w:i/>
                          <w:iCs/>
                          <w:color w:val="171717" w:themeColor="background2" w:themeShade="1A"/>
                        </w:rPr>
                      </w:pPr>
                      <w:r w:rsidRPr="00C00070">
                        <w:rPr>
                          <w:i/>
                          <w:iCs/>
                          <w:color w:val="171717" w:themeColor="background2" w:themeShade="1A"/>
                        </w:rPr>
                        <w:t xml:space="preserve">В результате замены </w:t>
                      </w:r>
                      <w:proofErr w:type="gramStart"/>
                      <w:r w:rsidRPr="00C00070">
                        <w:rPr>
                          <w:i/>
                          <w:iCs/>
                          <w:color w:val="171717" w:themeColor="background2" w:themeShade="1A"/>
                        </w:rPr>
                        <w:t>насосного</w:t>
                      </w:r>
                      <w:proofErr w:type="gramEnd"/>
                      <w:r w:rsidRPr="00C00070">
                        <w:rPr>
                          <w:i/>
                          <w:iCs/>
                          <w:color w:val="171717" w:themeColor="background2" w:themeShade="1A"/>
                        </w:rPr>
                        <w:t xml:space="preserve"> </w:t>
                      </w:r>
                    </w:p>
                    <w:p w14:paraId="0F8C55B0" w14:textId="77777777" w:rsidR="00F15CB5" w:rsidRPr="00C00070" w:rsidRDefault="00F15CB5" w:rsidP="004413B7">
                      <w:pPr>
                        <w:pStyle w:val="aff4"/>
                        <w:overflowPunct w:val="0"/>
                        <w:spacing w:before="0" w:beforeAutospacing="0" w:after="0" w:afterAutospacing="0"/>
                      </w:pPr>
                      <w:r w:rsidRPr="00C00070">
                        <w:rPr>
                          <w:i/>
                          <w:iCs/>
                          <w:color w:val="171717" w:themeColor="background2" w:themeShade="1A"/>
                        </w:rPr>
                        <w:t>и инженерного оборудования КНС</w:t>
                      </w:r>
                    </w:p>
                  </w:txbxContent>
                </v:textbox>
              </v:rect>
            </w:pict>
          </mc:Fallback>
        </mc:AlternateContent>
      </w:r>
    </w:p>
    <w:p w14:paraId="5854D5A6" w14:textId="3E5267F1" w:rsidR="004413B7" w:rsidRDefault="00111991" w:rsidP="004413B7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D3D67DD" wp14:editId="7B838A27">
                <wp:simplePos x="0" y="0"/>
                <wp:positionH relativeFrom="column">
                  <wp:posOffset>2546350</wp:posOffset>
                </wp:positionH>
                <wp:positionV relativeFrom="paragraph">
                  <wp:posOffset>1889760</wp:posOffset>
                </wp:positionV>
                <wp:extent cx="217805" cy="0"/>
                <wp:effectExtent l="38100" t="76200" r="0" b="952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78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7E6E6">
                              <a:lumMod val="10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5pt,148.8pt" to="217.65pt,1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" strokecolor="#181717" strokeweight=".5pt">
                <v:stroke endarrow="block" joinstyle="miter"/>
              </v:line>
            </w:pict>
          </mc:Fallback>
        </mc:AlternateContent>
      </w:r>
      <w:r>
        <w:rPr>
          <w:rFonts w:cstheme="minorHAns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69C9AF" wp14:editId="49DB4219">
                <wp:simplePos x="0" y="0"/>
                <wp:positionH relativeFrom="column">
                  <wp:posOffset>2546350</wp:posOffset>
                </wp:positionH>
                <wp:positionV relativeFrom="paragraph">
                  <wp:posOffset>1082040</wp:posOffset>
                </wp:positionV>
                <wp:extent cx="217805" cy="0"/>
                <wp:effectExtent l="38100" t="76200" r="0" b="952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78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7E6E6">
                              <a:lumMod val="10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5pt,85.2pt" to="217.65pt,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" strokecolor="#181717" strokeweight=".5pt">
                <v:stroke endarrow="block" joinstyle="miter"/>
              </v:line>
            </w:pict>
          </mc:Fallback>
        </mc:AlternateContent>
      </w:r>
      <w:r w:rsidRPr="00EE581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F7B24F" wp14:editId="6A3D39B2">
                <wp:simplePos x="0" y="0"/>
                <wp:positionH relativeFrom="column">
                  <wp:posOffset>122555</wp:posOffset>
                </wp:positionH>
                <wp:positionV relativeFrom="paragraph">
                  <wp:posOffset>155575</wp:posOffset>
                </wp:positionV>
                <wp:extent cx="2419985" cy="533400"/>
                <wp:effectExtent l="0" t="0" r="18415" b="11430"/>
                <wp:wrapNone/>
                <wp:docPr id="25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985" cy="533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E7E6E6">
                              <a:lumMod val="10000"/>
                            </a:srgbClr>
                          </a:solidFill>
                          <a:miter lim="400000"/>
                        </a:ln>
                        <a:effectLst/>
                        <a:sp3d/>
                      </wps:spPr>
                      <wps:txbx>
                        <w:txbxContent>
                          <w:p w14:paraId="39D2EC0F" w14:textId="623E3995" w:rsidR="00F15CB5" w:rsidRDefault="00F15CB5" w:rsidP="004413B7">
                            <w:pPr>
                              <w:pStyle w:val="aff4"/>
                              <w:overflowPunct w:val="0"/>
                              <w:spacing w:before="0" w:beforeAutospacing="0" w:after="0" w:afterAutospacing="0"/>
                              <w:jc w:val="center"/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</w:pPr>
                            <w:r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 xml:space="preserve">3. </w:t>
                            </w:r>
                            <w:r w:rsidRPr="004413B7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 xml:space="preserve">Экономический эффект </w:t>
                            </w:r>
                          </w:p>
                          <w:p w14:paraId="6ACC30D1" w14:textId="6BB6D6C9" w:rsidR="00F15CB5" w:rsidRPr="004413B7" w:rsidRDefault="00F15CB5" w:rsidP="004413B7">
                            <w:pPr>
                              <w:pStyle w:val="aff4"/>
                              <w:overflowPunct w:val="0"/>
                              <w:spacing w:before="0" w:beforeAutospacing="0" w:after="0" w:afterAutospacing="0"/>
                              <w:jc w:val="center"/>
                            </w:pPr>
                            <w:r w:rsidRPr="004413B7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 xml:space="preserve">от сокращения энергопотребления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4" o:spid="_x0000_s1029" style="position:absolute;left:0;text-align:left;margin-left:9.65pt;margin-top:12.25pt;width:190.55pt;height:42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" filled="f" strokecolor="#181717" strokeweight="1pt">
                <v:stroke miterlimit="4"/>
                <v:textbox style="mso-fit-shape-to-text:t" inset="4pt,4pt,4pt,4pt">
                  <w:txbxContent>
                    <w:p w14:paraId="39D2EC0F" w14:textId="623E3995" w:rsidR="00F15CB5" w:rsidRDefault="00F15CB5" w:rsidP="004413B7">
                      <w:pPr>
                        <w:pStyle w:val="aff4"/>
                        <w:overflowPunct w:val="0"/>
                        <w:spacing w:before="0" w:beforeAutospacing="0" w:after="0" w:afterAutospacing="0"/>
                        <w:jc w:val="center"/>
                        <w:rPr>
                          <w:rFonts w:eastAsia="Helvetica Neue Medium"/>
                          <w:color w:val="171717" w:themeColor="background2" w:themeShade="1A"/>
                        </w:rPr>
                      </w:pPr>
                      <w:r>
                        <w:rPr>
                          <w:rFonts w:eastAsia="Helvetica Neue Medium"/>
                          <w:color w:val="171717" w:themeColor="background2" w:themeShade="1A"/>
                        </w:rPr>
                        <w:t xml:space="preserve">3. </w:t>
                      </w:r>
                      <w:r w:rsidRPr="004413B7">
                        <w:rPr>
                          <w:rFonts w:eastAsia="Helvetica Neue Medium"/>
                          <w:color w:val="171717" w:themeColor="background2" w:themeShade="1A"/>
                        </w:rPr>
                        <w:t xml:space="preserve">Экономический эффект </w:t>
                      </w:r>
                    </w:p>
                    <w:p w14:paraId="6ACC30D1" w14:textId="6BB6D6C9" w:rsidR="00F15CB5" w:rsidRPr="004413B7" w:rsidRDefault="00F15CB5" w:rsidP="004413B7">
                      <w:pPr>
                        <w:pStyle w:val="aff4"/>
                        <w:overflowPunct w:val="0"/>
                        <w:spacing w:before="0" w:beforeAutospacing="0" w:after="0" w:afterAutospacing="0"/>
                        <w:jc w:val="center"/>
                      </w:pPr>
                      <w:r w:rsidRPr="004413B7">
                        <w:rPr>
                          <w:rFonts w:eastAsia="Helvetica Neue Medium"/>
                          <w:color w:val="171717" w:themeColor="background2" w:themeShade="1A"/>
                        </w:rPr>
                        <w:t xml:space="preserve">от сокращения энергопотребления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3BB31A" wp14:editId="5BCD337D">
                <wp:simplePos x="0" y="0"/>
                <wp:positionH relativeFrom="column">
                  <wp:posOffset>2541905</wp:posOffset>
                </wp:positionH>
                <wp:positionV relativeFrom="paragraph">
                  <wp:posOffset>415925</wp:posOffset>
                </wp:positionV>
                <wp:extent cx="217805" cy="0"/>
                <wp:effectExtent l="38100" t="76200" r="0" b="952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78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7E6E6">
                              <a:lumMod val="10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15pt,32.75pt" to="217.3pt,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" strokecolor="#181717" strokeweight=".5pt">
                <v:stroke endarrow="block" joinstyle="miter"/>
              </v:line>
            </w:pict>
          </mc:Fallback>
        </mc:AlternateContent>
      </w:r>
    </w:p>
    <w:p w14:paraId="499513CD" w14:textId="7CF302F9" w:rsidR="004413B7" w:rsidRDefault="004413B7" w:rsidP="004413B7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EE581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AC198C" wp14:editId="4C3EB1AC">
                <wp:simplePos x="0" y="0"/>
                <wp:positionH relativeFrom="column">
                  <wp:posOffset>3357245</wp:posOffset>
                </wp:positionH>
                <wp:positionV relativeFrom="paragraph">
                  <wp:posOffset>67945</wp:posOffset>
                </wp:positionV>
                <wp:extent cx="2654935" cy="533400"/>
                <wp:effectExtent l="0" t="0" r="12065" b="27940"/>
                <wp:wrapNone/>
                <wp:docPr id="33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4935" cy="533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E7E6E6">
                              <a:lumMod val="10000"/>
                            </a:srgbClr>
                          </a:solidFill>
                          <a:miter lim="400000"/>
                        </a:ln>
                        <a:effectLst/>
                        <a:sp3d/>
                      </wps:spPr>
                      <wps:txbx>
                        <w:txbxContent>
                          <w:p w14:paraId="5435A514" w14:textId="3E1506A9" w:rsidR="00F15CB5" w:rsidRPr="004413B7" w:rsidRDefault="00F15CB5" w:rsidP="004413B7">
                            <w:pPr>
                              <w:pStyle w:val="aff4"/>
                              <w:overflowPunct w:val="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 xml:space="preserve">1. </w:t>
                            </w:r>
                            <w:r w:rsidRPr="004413B7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 xml:space="preserve">Экономический эффект </w:t>
                            </w:r>
                          </w:p>
                          <w:p w14:paraId="290AE036" w14:textId="77777777" w:rsidR="00F15CB5" w:rsidRPr="004413B7" w:rsidRDefault="00F15CB5" w:rsidP="004413B7">
                            <w:pPr>
                              <w:pStyle w:val="aff4"/>
                              <w:overflowPunct w:val="0"/>
                              <w:spacing w:before="0" w:beforeAutospacing="0" w:after="0" w:afterAutospacing="0"/>
                              <w:jc w:val="center"/>
                            </w:pPr>
                            <w:r w:rsidRPr="004413B7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 xml:space="preserve">от сокращения энергопотребления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2" o:spid="_x0000_s1030" style="position:absolute;left:0;text-align:left;margin-left:264.35pt;margin-top:5.35pt;width:209.05pt;height:42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" filled="f" strokecolor="#181717" strokeweight="1pt">
                <v:stroke miterlimit="4"/>
                <v:textbox style="mso-fit-shape-to-text:t" inset="4pt,4pt,4pt,4pt">
                  <w:txbxContent>
                    <w:p w14:paraId="5435A514" w14:textId="3E1506A9" w:rsidR="00F15CB5" w:rsidRPr="004413B7" w:rsidRDefault="00F15CB5" w:rsidP="004413B7">
                      <w:pPr>
                        <w:pStyle w:val="aff4"/>
                        <w:overflowPunct w:val="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eastAsia="Helvetica Neue Medium"/>
                          <w:color w:val="171717" w:themeColor="background2" w:themeShade="1A"/>
                        </w:rPr>
                        <w:t xml:space="preserve">1. </w:t>
                      </w:r>
                      <w:r w:rsidRPr="004413B7">
                        <w:rPr>
                          <w:rFonts w:eastAsia="Helvetica Neue Medium"/>
                          <w:color w:val="171717" w:themeColor="background2" w:themeShade="1A"/>
                        </w:rPr>
                        <w:t xml:space="preserve">Экономический эффект </w:t>
                      </w:r>
                    </w:p>
                    <w:p w14:paraId="290AE036" w14:textId="77777777" w:rsidR="00F15CB5" w:rsidRPr="004413B7" w:rsidRDefault="00F15CB5" w:rsidP="004413B7">
                      <w:pPr>
                        <w:pStyle w:val="aff4"/>
                        <w:overflowPunct w:val="0"/>
                        <w:spacing w:before="0" w:beforeAutospacing="0" w:after="0" w:afterAutospacing="0"/>
                        <w:jc w:val="center"/>
                      </w:pPr>
                      <w:r w:rsidRPr="004413B7">
                        <w:rPr>
                          <w:rFonts w:eastAsia="Helvetica Neue Medium"/>
                          <w:color w:val="171717" w:themeColor="background2" w:themeShade="1A"/>
                        </w:rPr>
                        <w:t xml:space="preserve">от сокращения энергопотребления </w:t>
                      </w:r>
                    </w:p>
                  </w:txbxContent>
                </v:textbox>
              </v:rect>
            </w:pict>
          </mc:Fallback>
        </mc:AlternateContent>
      </w:r>
    </w:p>
    <w:p w14:paraId="772578C9" w14:textId="08E2FF62" w:rsidR="004413B7" w:rsidRDefault="004413B7" w:rsidP="004413B7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80446E" wp14:editId="1C32F1D2">
                <wp:simplePos x="0" y="0"/>
                <wp:positionH relativeFrom="column">
                  <wp:posOffset>3132748</wp:posOffset>
                </wp:positionH>
                <wp:positionV relativeFrom="paragraph">
                  <wp:posOffset>71902</wp:posOffset>
                </wp:positionV>
                <wp:extent cx="225083" cy="0"/>
                <wp:effectExtent l="0" t="76200" r="22860" b="952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0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7E6E6">
                              <a:lumMod val="10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65pt,5.65pt" to="264.3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" strokecolor="#181717" strokeweight=".5pt">
                <v:stroke endarrow="block" joinstyle="miter"/>
              </v:line>
            </w:pict>
          </mc:Fallback>
        </mc:AlternateContent>
      </w:r>
    </w:p>
    <w:p w14:paraId="7397A4A3" w14:textId="6F3C55BC" w:rsidR="004413B7" w:rsidRDefault="00111991" w:rsidP="004413B7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EE581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96EBCD" wp14:editId="169E8E7E">
                <wp:simplePos x="0" y="0"/>
                <wp:positionH relativeFrom="column">
                  <wp:posOffset>122555</wp:posOffset>
                </wp:positionH>
                <wp:positionV relativeFrom="paragraph">
                  <wp:posOffset>20482</wp:posOffset>
                </wp:positionV>
                <wp:extent cx="2419985" cy="533400"/>
                <wp:effectExtent l="0" t="0" r="18415" b="26670"/>
                <wp:wrapNone/>
                <wp:docPr id="26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985" cy="533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E7E6E6">
                              <a:lumMod val="10000"/>
                            </a:srgbClr>
                          </a:solidFill>
                          <a:miter lim="400000"/>
                        </a:ln>
                        <a:effectLst/>
                        <a:sp3d/>
                      </wps:spPr>
                      <wps:txbx>
                        <w:txbxContent>
                          <w:p w14:paraId="22CE050B" w14:textId="083403DD" w:rsidR="00F15CB5" w:rsidRDefault="00F15CB5" w:rsidP="004413B7">
                            <w:pPr>
                              <w:pStyle w:val="aff4"/>
                              <w:overflowPunct w:val="0"/>
                              <w:spacing w:before="0" w:beforeAutospacing="0" w:after="0" w:afterAutospacing="0"/>
                              <w:jc w:val="center"/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</w:pPr>
                            <w:r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 xml:space="preserve">4. </w:t>
                            </w:r>
                            <w:r w:rsidRPr="004413B7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 xml:space="preserve">Экономический эффект </w:t>
                            </w:r>
                          </w:p>
                          <w:p w14:paraId="133129E1" w14:textId="54A43004" w:rsidR="00F15CB5" w:rsidRDefault="00F15CB5" w:rsidP="004413B7">
                            <w:pPr>
                              <w:pStyle w:val="aff4"/>
                              <w:overflowPunct w:val="0"/>
                              <w:spacing w:before="0" w:beforeAutospacing="0" w:after="0" w:afterAutospacing="0"/>
                              <w:jc w:val="center"/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</w:pPr>
                            <w:r w:rsidRPr="004413B7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 xml:space="preserve">от сокращения затрат на ремонты </w:t>
                            </w:r>
                          </w:p>
                          <w:p w14:paraId="394D8C7D" w14:textId="602063FE" w:rsidR="00F15CB5" w:rsidRPr="004413B7" w:rsidRDefault="00F15CB5" w:rsidP="004413B7">
                            <w:pPr>
                              <w:pStyle w:val="aff4"/>
                              <w:overflowPunct w:val="0"/>
                              <w:spacing w:before="0" w:beforeAutospacing="0" w:after="0" w:afterAutospacing="0"/>
                              <w:jc w:val="center"/>
                            </w:pPr>
                            <w:r w:rsidRPr="004413B7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>оборудования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5" o:spid="_x0000_s1031" style="position:absolute;left:0;text-align:left;margin-left:9.65pt;margin-top:1.6pt;width:190.55pt;height:42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" filled="f" strokecolor="#181717" strokeweight="1pt">
                <v:stroke miterlimit="4"/>
                <v:textbox style="mso-fit-shape-to-text:t" inset="4pt,4pt,4pt,4pt">
                  <w:txbxContent>
                    <w:p w14:paraId="22CE050B" w14:textId="083403DD" w:rsidR="00F15CB5" w:rsidRDefault="00F15CB5" w:rsidP="004413B7">
                      <w:pPr>
                        <w:pStyle w:val="aff4"/>
                        <w:overflowPunct w:val="0"/>
                        <w:spacing w:before="0" w:beforeAutospacing="0" w:after="0" w:afterAutospacing="0"/>
                        <w:jc w:val="center"/>
                        <w:rPr>
                          <w:rFonts w:eastAsia="Helvetica Neue Medium"/>
                          <w:color w:val="171717" w:themeColor="background2" w:themeShade="1A"/>
                        </w:rPr>
                      </w:pPr>
                      <w:r>
                        <w:rPr>
                          <w:rFonts w:eastAsia="Helvetica Neue Medium"/>
                          <w:color w:val="171717" w:themeColor="background2" w:themeShade="1A"/>
                        </w:rPr>
                        <w:t xml:space="preserve">4. </w:t>
                      </w:r>
                      <w:r w:rsidRPr="004413B7">
                        <w:rPr>
                          <w:rFonts w:eastAsia="Helvetica Neue Medium"/>
                          <w:color w:val="171717" w:themeColor="background2" w:themeShade="1A"/>
                        </w:rPr>
                        <w:t xml:space="preserve">Экономический эффект </w:t>
                      </w:r>
                    </w:p>
                    <w:p w14:paraId="133129E1" w14:textId="54A43004" w:rsidR="00F15CB5" w:rsidRDefault="00F15CB5" w:rsidP="004413B7">
                      <w:pPr>
                        <w:pStyle w:val="aff4"/>
                        <w:overflowPunct w:val="0"/>
                        <w:spacing w:before="0" w:beforeAutospacing="0" w:after="0" w:afterAutospacing="0"/>
                        <w:jc w:val="center"/>
                        <w:rPr>
                          <w:rFonts w:eastAsia="Helvetica Neue Medium"/>
                          <w:color w:val="171717" w:themeColor="background2" w:themeShade="1A"/>
                        </w:rPr>
                      </w:pPr>
                      <w:r w:rsidRPr="004413B7">
                        <w:rPr>
                          <w:rFonts w:eastAsia="Helvetica Neue Medium"/>
                          <w:color w:val="171717" w:themeColor="background2" w:themeShade="1A"/>
                        </w:rPr>
                        <w:t xml:space="preserve">от сокращения затрат на ремонты </w:t>
                      </w:r>
                    </w:p>
                    <w:p w14:paraId="394D8C7D" w14:textId="602063FE" w:rsidR="00F15CB5" w:rsidRPr="004413B7" w:rsidRDefault="00F15CB5" w:rsidP="004413B7">
                      <w:pPr>
                        <w:pStyle w:val="aff4"/>
                        <w:overflowPunct w:val="0"/>
                        <w:spacing w:before="0" w:beforeAutospacing="0" w:after="0" w:afterAutospacing="0"/>
                        <w:jc w:val="center"/>
                      </w:pPr>
                      <w:r w:rsidRPr="004413B7">
                        <w:rPr>
                          <w:rFonts w:eastAsia="Helvetica Neue Medium"/>
                          <w:color w:val="171717" w:themeColor="background2" w:themeShade="1A"/>
                        </w:rPr>
                        <w:t>оборудования</w:t>
                      </w:r>
                    </w:p>
                  </w:txbxContent>
                </v:textbox>
              </v:rect>
            </w:pict>
          </mc:Fallback>
        </mc:AlternateContent>
      </w:r>
      <w:r w:rsidR="004413B7" w:rsidRPr="00EE581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F37C3D" wp14:editId="1B74FB7C">
                <wp:simplePos x="0" y="0"/>
                <wp:positionH relativeFrom="column">
                  <wp:posOffset>3358173</wp:posOffset>
                </wp:positionH>
                <wp:positionV relativeFrom="paragraph">
                  <wp:posOffset>180975</wp:posOffset>
                </wp:positionV>
                <wp:extent cx="2654935" cy="533400"/>
                <wp:effectExtent l="0" t="0" r="12065" b="13335"/>
                <wp:wrapNone/>
                <wp:docPr id="34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4935" cy="533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E7E6E6">
                              <a:lumMod val="10000"/>
                            </a:srgbClr>
                          </a:solidFill>
                          <a:miter lim="400000"/>
                        </a:ln>
                        <a:effectLst/>
                        <a:sp3d/>
                      </wps:spPr>
                      <wps:txbx>
                        <w:txbxContent>
                          <w:p w14:paraId="08020E9F" w14:textId="47AD6666" w:rsidR="00F15CB5" w:rsidRDefault="00F15CB5" w:rsidP="004413B7">
                            <w:pPr>
                              <w:pStyle w:val="aff4"/>
                              <w:overflowPunct w:val="0"/>
                              <w:spacing w:before="0" w:beforeAutospacing="0" w:after="0" w:afterAutospacing="0"/>
                              <w:jc w:val="center"/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</w:pPr>
                            <w:r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 xml:space="preserve">2. </w:t>
                            </w:r>
                            <w:r w:rsidRPr="004413B7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 xml:space="preserve">Экономический эффект </w:t>
                            </w:r>
                          </w:p>
                          <w:p w14:paraId="75AC59AB" w14:textId="51F799A4" w:rsidR="00F15CB5" w:rsidRPr="004413B7" w:rsidRDefault="00F15CB5" w:rsidP="004413B7">
                            <w:pPr>
                              <w:pStyle w:val="aff4"/>
                              <w:overflowPunct w:val="0"/>
                              <w:spacing w:before="0" w:beforeAutospacing="0" w:after="0" w:afterAutospacing="0"/>
                              <w:jc w:val="center"/>
                            </w:pPr>
                            <w:r w:rsidRPr="004413B7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>от сокращения затрат на очистку об</w:t>
                            </w:r>
                            <w:r w:rsidRPr="004413B7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>о</w:t>
                            </w:r>
                            <w:r w:rsidRPr="004413B7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>рудования от засоров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3" o:spid="_x0000_s1032" style="position:absolute;left:0;text-align:left;margin-left:264.4pt;margin-top:14.25pt;width:209.05pt;height:42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" filled="f" strokecolor="#181717" strokeweight="1pt">
                <v:stroke miterlimit="4"/>
                <v:textbox style="mso-fit-shape-to-text:t" inset="4pt,4pt,4pt,4pt">
                  <w:txbxContent>
                    <w:p w14:paraId="08020E9F" w14:textId="47AD6666" w:rsidR="00F15CB5" w:rsidRDefault="00F15CB5" w:rsidP="004413B7">
                      <w:pPr>
                        <w:pStyle w:val="aff4"/>
                        <w:overflowPunct w:val="0"/>
                        <w:spacing w:before="0" w:beforeAutospacing="0" w:after="0" w:afterAutospacing="0"/>
                        <w:jc w:val="center"/>
                        <w:rPr>
                          <w:rFonts w:eastAsia="Helvetica Neue Medium"/>
                          <w:color w:val="171717" w:themeColor="background2" w:themeShade="1A"/>
                        </w:rPr>
                      </w:pPr>
                      <w:r>
                        <w:rPr>
                          <w:rFonts w:eastAsia="Helvetica Neue Medium"/>
                          <w:color w:val="171717" w:themeColor="background2" w:themeShade="1A"/>
                        </w:rPr>
                        <w:t xml:space="preserve">2. </w:t>
                      </w:r>
                      <w:r w:rsidRPr="004413B7">
                        <w:rPr>
                          <w:rFonts w:eastAsia="Helvetica Neue Medium"/>
                          <w:color w:val="171717" w:themeColor="background2" w:themeShade="1A"/>
                        </w:rPr>
                        <w:t xml:space="preserve">Экономический эффект </w:t>
                      </w:r>
                    </w:p>
                    <w:p w14:paraId="75AC59AB" w14:textId="51F799A4" w:rsidR="00F15CB5" w:rsidRPr="004413B7" w:rsidRDefault="00F15CB5" w:rsidP="004413B7">
                      <w:pPr>
                        <w:pStyle w:val="aff4"/>
                        <w:overflowPunct w:val="0"/>
                        <w:spacing w:before="0" w:beforeAutospacing="0" w:after="0" w:afterAutospacing="0"/>
                        <w:jc w:val="center"/>
                      </w:pPr>
                      <w:r w:rsidRPr="004413B7">
                        <w:rPr>
                          <w:rFonts w:eastAsia="Helvetica Neue Medium"/>
                          <w:color w:val="171717" w:themeColor="background2" w:themeShade="1A"/>
                        </w:rPr>
                        <w:t>от сокращения затрат на очистку об</w:t>
                      </w:r>
                      <w:r w:rsidRPr="004413B7">
                        <w:rPr>
                          <w:rFonts w:eastAsia="Helvetica Neue Medium"/>
                          <w:color w:val="171717" w:themeColor="background2" w:themeShade="1A"/>
                        </w:rPr>
                        <w:t>о</w:t>
                      </w:r>
                      <w:r w:rsidRPr="004413B7">
                        <w:rPr>
                          <w:rFonts w:eastAsia="Helvetica Neue Medium"/>
                          <w:color w:val="171717" w:themeColor="background2" w:themeShade="1A"/>
                        </w:rPr>
                        <w:t>рудования от засоров</w:t>
                      </w:r>
                    </w:p>
                  </w:txbxContent>
                </v:textbox>
              </v:rect>
            </w:pict>
          </mc:Fallback>
        </mc:AlternateContent>
      </w:r>
    </w:p>
    <w:p w14:paraId="1B93F787" w14:textId="77777777" w:rsidR="004413B7" w:rsidRDefault="004413B7" w:rsidP="004413B7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</w:p>
    <w:p w14:paraId="168BC8B1" w14:textId="08A3224E" w:rsidR="004413B7" w:rsidRDefault="004413B7" w:rsidP="004413B7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577599" wp14:editId="71E08262">
                <wp:simplePos x="0" y="0"/>
                <wp:positionH relativeFrom="column">
                  <wp:posOffset>3129915</wp:posOffset>
                </wp:positionH>
                <wp:positionV relativeFrom="paragraph">
                  <wp:posOffset>52070</wp:posOffset>
                </wp:positionV>
                <wp:extent cx="224790" cy="0"/>
                <wp:effectExtent l="0" t="76200" r="22860" b="952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9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7E6E6">
                              <a:lumMod val="10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45pt,4.1pt" to="264.1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" strokecolor="#181717" strokeweight=".5pt">
                <v:stroke endarrow="block" joinstyle="miter"/>
              </v:line>
            </w:pict>
          </mc:Fallback>
        </mc:AlternateContent>
      </w:r>
    </w:p>
    <w:p w14:paraId="0B9EEF31" w14:textId="22B9D983" w:rsidR="004413B7" w:rsidRPr="00E23B07" w:rsidRDefault="004413B7" w:rsidP="004413B7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EE581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9440AB" wp14:editId="382C4D4F">
                <wp:simplePos x="0" y="0"/>
                <wp:positionH relativeFrom="column">
                  <wp:posOffset>122555</wp:posOffset>
                </wp:positionH>
                <wp:positionV relativeFrom="paragraph">
                  <wp:posOffset>76997</wp:posOffset>
                </wp:positionV>
                <wp:extent cx="2419985" cy="533400"/>
                <wp:effectExtent l="0" t="0" r="18415" b="26670"/>
                <wp:wrapNone/>
                <wp:docPr id="32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985" cy="533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E7E6E6">
                              <a:lumMod val="10000"/>
                            </a:srgbClr>
                          </a:solidFill>
                          <a:miter lim="400000"/>
                        </a:ln>
                        <a:effectLst/>
                        <a:sp3d/>
                      </wps:spPr>
                      <wps:txbx>
                        <w:txbxContent>
                          <w:p w14:paraId="605AC6F7" w14:textId="4E84FCFE" w:rsidR="00F15CB5" w:rsidRDefault="00F15CB5" w:rsidP="004413B7">
                            <w:pPr>
                              <w:pStyle w:val="aff4"/>
                              <w:overflowPunct w:val="0"/>
                              <w:spacing w:before="0" w:beforeAutospacing="0" w:after="0" w:afterAutospacing="0"/>
                              <w:jc w:val="center"/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</w:pPr>
                            <w:r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 xml:space="preserve">5. </w:t>
                            </w:r>
                            <w:r w:rsidRPr="004413B7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 xml:space="preserve">Экономический эффект </w:t>
                            </w:r>
                          </w:p>
                          <w:p w14:paraId="56FB00C9" w14:textId="158FEBF1" w:rsidR="00F15CB5" w:rsidRPr="004413B7" w:rsidRDefault="00F15CB5" w:rsidP="004413B7">
                            <w:pPr>
                              <w:pStyle w:val="aff4"/>
                              <w:overflowPunct w:val="0"/>
                              <w:spacing w:before="0" w:beforeAutospacing="0" w:after="0" w:afterAutospacing="0"/>
                              <w:jc w:val="center"/>
                            </w:pPr>
                            <w:r w:rsidRPr="004413B7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>от сокращения затрат на осмотры и снятие показателей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1" o:spid="_x0000_s1033" style="position:absolute;left:0;text-align:left;margin-left:9.65pt;margin-top:6.05pt;width:190.55pt;height:42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" filled="f" strokecolor="#181717" strokeweight="1pt">
                <v:stroke miterlimit="4"/>
                <v:textbox style="mso-fit-shape-to-text:t" inset="4pt,4pt,4pt,4pt">
                  <w:txbxContent>
                    <w:p w14:paraId="605AC6F7" w14:textId="4E84FCFE" w:rsidR="00F15CB5" w:rsidRDefault="00F15CB5" w:rsidP="004413B7">
                      <w:pPr>
                        <w:pStyle w:val="aff4"/>
                        <w:overflowPunct w:val="0"/>
                        <w:spacing w:before="0" w:beforeAutospacing="0" w:after="0" w:afterAutospacing="0"/>
                        <w:jc w:val="center"/>
                        <w:rPr>
                          <w:rFonts w:eastAsia="Helvetica Neue Medium"/>
                          <w:color w:val="171717" w:themeColor="background2" w:themeShade="1A"/>
                        </w:rPr>
                      </w:pPr>
                      <w:r>
                        <w:rPr>
                          <w:rFonts w:eastAsia="Helvetica Neue Medium"/>
                          <w:color w:val="171717" w:themeColor="background2" w:themeShade="1A"/>
                        </w:rPr>
                        <w:t xml:space="preserve">5. </w:t>
                      </w:r>
                      <w:r w:rsidRPr="004413B7">
                        <w:rPr>
                          <w:rFonts w:eastAsia="Helvetica Neue Medium"/>
                          <w:color w:val="171717" w:themeColor="background2" w:themeShade="1A"/>
                        </w:rPr>
                        <w:t xml:space="preserve">Экономический эффект </w:t>
                      </w:r>
                    </w:p>
                    <w:p w14:paraId="56FB00C9" w14:textId="158FEBF1" w:rsidR="00F15CB5" w:rsidRPr="004413B7" w:rsidRDefault="00F15CB5" w:rsidP="004413B7">
                      <w:pPr>
                        <w:pStyle w:val="aff4"/>
                        <w:overflowPunct w:val="0"/>
                        <w:spacing w:before="0" w:beforeAutospacing="0" w:after="0" w:afterAutospacing="0"/>
                        <w:jc w:val="center"/>
                      </w:pPr>
                      <w:r w:rsidRPr="004413B7">
                        <w:rPr>
                          <w:rFonts w:eastAsia="Helvetica Neue Medium"/>
                          <w:color w:val="171717" w:themeColor="background2" w:themeShade="1A"/>
                        </w:rPr>
                        <w:t>от сокращения затрат на осмотры и снятие показателей</w:t>
                      </w:r>
                    </w:p>
                  </w:txbxContent>
                </v:textbox>
              </v:rect>
            </w:pict>
          </mc:Fallback>
        </mc:AlternateContent>
      </w:r>
    </w:p>
    <w:p w14:paraId="6B4AE9D0" w14:textId="77777777" w:rsidR="004413B7" w:rsidRDefault="004413B7" w:rsidP="004413B7">
      <w:pPr>
        <w:spacing w:after="0" w:line="276" w:lineRule="auto"/>
        <w:ind w:firstLine="709"/>
        <w:jc w:val="both"/>
        <w:rPr>
          <w:rFonts w:cstheme="minorHAnsi"/>
          <w:b/>
          <w:sz w:val="28"/>
          <w:szCs w:val="28"/>
        </w:rPr>
      </w:pPr>
    </w:p>
    <w:p w14:paraId="33F8C78D" w14:textId="5F25DFF6" w:rsidR="004413B7" w:rsidRDefault="00111991" w:rsidP="004413B7">
      <w:pPr>
        <w:spacing w:after="0" w:line="276" w:lineRule="auto"/>
        <w:ind w:firstLine="709"/>
        <w:jc w:val="both"/>
        <w:rPr>
          <w:rFonts w:cstheme="minorHAnsi"/>
          <w:b/>
          <w:sz w:val="28"/>
          <w:szCs w:val="28"/>
        </w:rPr>
      </w:pPr>
      <w:r w:rsidRPr="00EE581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03E67C" wp14:editId="05652DBD">
                <wp:simplePos x="0" y="0"/>
                <wp:positionH relativeFrom="column">
                  <wp:posOffset>-59528</wp:posOffset>
                </wp:positionH>
                <wp:positionV relativeFrom="paragraph">
                  <wp:posOffset>239853</wp:posOffset>
                </wp:positionV>
                <wp:extent cx="6251575" cy="488950"/>
                <wp:effectExtent l="0" t="0" r="0" b="0"/>
                <wp:wrapNone/>
                <wp:docPr id="1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1575" cy="488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7C3670" w14:textId="77777777" w:rsidR="00111991" w:rsidRPr="00820431" w:rsidRDefault="00F15CB5" w:rsidP="00111991">
                            <w:pPr>
                              <w:pStyle w:val="aff4"/>
                              <w:overflowPunct w:val="0"/>
                              <w:spacing w:before="0" w:beforeAutospacing="0" w:after="0" w:afterAutospacing="0"/>
                              <w:jc w:val="center"/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</w:pPr>
                            <w:r w:rsidRPr="00820431">
                              <w:rPr>
                                <w:b/>
                                <w:iCs/>
                                <w:color w:val="171717" w:themeColor="background2" w:themeShade="1A"/>
                              </w:rPr>
                              <w:t>Рис. 1.</w:t>
                            </w:r>
                            <w:r w:rsidR="00111991" w:rsidRPr="00820431">
                              <w:rPr>
                                <w:b/>
                                <w:iCs/>
                                <w:color w:val="171717" w:themeColor="background2" w:themeShade="1A"/>
                              </w:rPr>
                              <w:t xml:space="preserve"> </w:t>
                            </w:r>
                            <w:r w:rsidR="00111991" w:rsidRPr="00820431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>Совокупный прогнозируемый  экономический эффект</w:t>
                            </w:r>
                          </w:p>
                          <w:p w14:paraId="65627064" w14:textId="244140D4" w:rsidR="00111991" w:rsidRPr="00820431" w:rsidRDefault="00111991" w:rsidP="00111991">
                            <w:pPr>
                              <w:pStyle w:val="aff4"/>
                              <w:overflowPunct w:val="0"/>
                              <w:spacing w:before="0" w:beforeAutospacing="0" w:after="0" w:afterAutospacing="0"/>
                              <w:jc w:val="center"/>
                            </w:pPr>
                            <w:r w:rsidRPr="00820431">
                              <w:rPr>
                                <w:rFonts w:eastAsia="Helvetica Neue Medium"/>
                                <w:color w:val="171717" w:themeColor="background2" w:themeShade="1A"/>
                              </w:rPr>
                              <w:t>от капитального ремонта … КНС</w:t>
                            </w:r>
                          </w:p>
                          <w:p w14:paraId="70E805E8" w14:textId="618AAF2D" w:rsidR="00F15CB5" w:rsidRPr="00106190" w:rsidRDefault="00F15CB5" w:rsidP="004413B7">
                            <w:pPr>
                              <w:pStyle w:val="aff4"/>
                              <w:overflowPunct w:val="0"/>
                              <w:spacing w:before="0" w:beforeAutospacing="0" w:after="0" w:afterAutospacing="0"/>
                              <w:rPr>
                                <w:b/>
                              </w:rPr>
                            </w:pPr>
                            <w:r w:rsidRPr="00106190">
                              <w:rPr>
                                <w:b/>
                                <w:iCs/>
                                <w:color w:val="171717" w:themeColor="background2" w:themeShade="1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-4.7pt;margin-top:18.9pt;width:492.25pt;height:3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" filled="f" stroked="f">
                <v:textbox>
                  <w:txbxContent>
                    <w:p w14:paraId="5C7C3670" w14:textId="77777777" w:rsidR="00111991" w:rsidRPr="00820431" w:rsidRDefault="00F15CB5" w:rsidP="00111991">
                      <w:pPr>
                        <w:pStyle w:val="aff4"/>
                        <w:overflowPunct w:val="0"/>
                        <w:spacing w:before="0" w:beforeAutospacing="0" w:after="0" w:afterAutospacing="0"/>
                        <w:jc w:val="center"/>
                        <w:rPr>
                          <w:rFonts w:eastAsia="Helvetica Neue Medium"/>
                          <w:color w:val="171717" w:themeColor="background2" w:themeShade="1A"/>
                        </w:rPr>
                      </w:pPr>
                      <w:r w:rsidRPr="00820431">
                        <w:rPr>
                          <w:b/>
                          <w:iCs/>
                          <w:color w:val="171717" w:themeColor="background2" w:themeShade="1A"/>
                        </w:rPr>
                        <w:t>Рис. 1.</w:t>
                      </w:r>
                      <w:r w:rsidR="00111991" w:rsidRPr="00820431">
                        <w:rPr>
                          <w:b/>
                          <w:iCs/>
                          <w:color w:val="171717" w:themeColor="background2" w:themeShade="1A"/>
                        </w:rPr>
                        <w:t xml:space="preserve"> </w:t>
                      </w:r>
                      <w:r w:rsidR="00111991" w:rsidRPr="00820431">
                        <w:rPr>
                          <w:rFonts w:eastAsia="Helvetica Neue Medium"/>
                          <w:color w:val="171717" w:themeColor="background2" w:themeShade="1A"/>
                        </w:rPr>
                        <w:t>Совокупный прогнозируемый  экономический эффект</w:t>
                      </w:r>
                    </w:p>
                    <w:p w14:paraId="65627064" w14:textId="244140D4" w:rsidR="00111991" w:rsidRPr="00820431" w:rsidRDefault="00111991" w:rsidP="00111991">
                      <w:pPr>
                        <w:pStyle w:val="aff4"/>
                        <w:overflowPunct w:val="0"/>
                        <w:spacing w:before="0" w:beforeAutospacing="0" w:after="0" w:afterAutospacing="0"/>
                        <w:jc w:val="center"/>
                      </w:pPr>
                      <w:r w:rsidRPr="00820431">
                        <w:rPr>
                          <w:rFonts w:eastAsia="Helvetica Neue Medium"/>
                          <w:color w:val="171717" w:themeColor="background2" w:themeShade="1A"/>
                        </w:rPr>
                        <w:t>от капитального ремонта … КНС</w:t>
                      </w:r>
                    </w:p>
                    <w:p w14:paraId="70E805E8" w14:textId="618AAF2D" w:rsidR="00F15CB5" w:rsidRPr="00106190" w:rsidRDefault="00F15CB5" w:rsidP="004413B7">
                      <w:pPr>
                        <w:pStyle w:val="aff4"/>
                        <w:overflowPunct w:val="0"/>
                        <w:spacing w:before="0" w:beforeAutospacing="0" w:after="0" w:afterAutospacing="0"/>
                        <w:rPr>
                          <w:b/>
                        </w:rPr>
                      </w:pPr>
                      <w:r w:rsidRPr="00106190">
                        <w:rPr>
                          <w:b/>
                          <w:iCs/>
                          <w:color w:val="171717" w:themeColor="background2" w:themeShade="1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2C8580BF" w14:textId="27EC9E64" w:rsidR="004413B7" w:rsidRDefault="004413B7" w:rsidP="004413B7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Совокупный </w:t>
      </w:r>
      <w:r w:rsidR="005E06E7">
        <w:rPr>
          <w:rFonts w:ascii="Times New Roman" w:hAnsi="Times New Roman" w:cs="Times New Roman"/>
          <w:bCs/>
        </w:rPr>
        <w:t xml:space="preserve">ежегодный </w:t>
      </w:r>
      <w:r>
        <w:rPr>
          <w:rFonts w:ascii="Times New Roman" w:hAnsi="Times New Roman" w:cs="Times New Roman"/>
          <w:bCs/>
        </w:rPr>
        <w:t>прогнозир</w:t>
      </w:r>
      <w:r w:rsidRPr="004413B7">
        <w:rPr>
          <w:rFonts w:ascii="Times New Roman" w:hAnsi="Times New Roman" w:cs="Times New Roman"/>
          <w:bCs/>
        </w:rPr>
        <w:t>уем</w:t>
      </w:r>
      <w:r>
        <w:rPr>
          <w:rFonts w:ascii="Times New Roman" w:hAnsi="Times New Roman" w:cs="Times New Roman"/>
          <w:bCs/>
        </w:rPr>
        <w:t>ый</w:t>
      </w:r>
      <w:r w:rsidRPr="004413B7">
        <w:rPr>
          <w:rFonts w:ascii="Times New Roman" w:hAnsi="Times New Roman" w:cs="Times New Roman"/>
          <w:bCs/>
        </w:rPr>
        <w:t xml:space="preserve"> экономическ</w:t>
      </w:r>
      <w:r>
        <w:rPr>
          <w:rFonts w:ascii="Times New Roman" w:hAnsi="Times New Roman" w:cs="Times New Roman"/>
          <w:bCs/>
        </w:rPr>
        <w:t>ий</w:t>
      </w:r>
      <w:r w:rsidRPr="004413B7">
        <w:rPr>
          <w:rFonts w:ascii="Times New Roman" w:hAnsi="Times New Roman" w:cs="Times New Roman"/>
          <w:bCs/>
        </w:rPr>
        <w:t xml:space="preserve"> эффект от реализации мер</w:t>
      </w:r>
      <w:r w:rsidRPr="004413B7">
        <w:rPr>
          <w:rFonts w:ascii="Times New Roman" w:hAnsi="Times New Roman" w:cs="Times New Roman"/>
          <w:bCs/>
        </w:rPr>
        <w:t>о</w:t>
      </w:r>
      <w:r w:rsidRPr="004413B7">
        <w:rPr>
          <w:rFonts w:ascii="Times New Roman" w:hAnsi="Times New Roman" w:cs="Times New Roman"/>
          <w:bCs/>
        </w:rPr>
        <w:t xml:space="preserve">приятий </w:t>
      </w:r>
      <w:r>
        <w:rPr>
          <w:rFonts w:ascii="Times New Roman" w:hAnsi="Times New Roman" w:cs="Times New Roman"/>
          <w:bCs/>
        </w:rPr>
        <w:t xml:space="preserve">по </w:t>
      </w:r>
      <w:r w:rsidRPr="004413B7">
        <w:rPr>
          <w:rFonts w:ascii="Times New Roman" w:hAnsi="Times New Roman" w:cs="Times New Roman"/>
          <w:bCs/>
        </w:rPr>
        <w:t>проведени</w:t>
      </w:r>
      <w:r>
        <w:rPr>
          <w:rFonts w:ascii="Times New Roman" w:hAnsi="Times New Roman" w:cs="Times New Roman"/>
          <w:bCs/>
        </w:rPr>
        <w:t>ю</w:t>
      </w:r>
      <w:r w:rsidRPr="004413B7">
        <w:rPr>
          <w:rFonts w:ascii="Times New Roman" w:hAnsi="Times New Roman" w:cs="Times New Roman"/>
          <w:bCs/>
        </w:rPr>
        <w:t xml:space="preserve"> капитального ремонта </w:t>
      </w:r>
      <w:r w:rsidR="00AD64CE" w:rsidRPr="00AD64CE">
        <w:rPr>
          <w:rFonts w:ascii="Times New Roman" w:hAnsi="Times New Roman" w:cs="Times New Roman"/>
          <w:bCs/>
        </w:rPr>
        <w:t>…</w:t>
      </w:r>
      <w:r w:rsidRPr="004413B7">
        <w:rPr>
          <w:rFonts w:ascii="Times New Roman" w:hAnsi="Times New Roman" w:cs="Times New Roman"/>
          <w:bCs/>
        </w:rPr>
        <w:t xml:space="preserve"> КНС</w:t>
      </w:r>
      <w:r>
        <w:rPr>
          <w:rFonts w:ascii="Times New Roman" w:hAnsi="Times New Roman" w:cs="Times New Roman"/>
          <w:bCs/>
        </w:rPr>
        <w:t xml:space="preserve"> представлен в Таблице 18.</w:t>
      </w:r>
    </w:p>
    <w:p w14:paraId="7660CC32" w14:textId="77777777" w:rsidR="00111991" w:rsidRDefault="00111991" w:rsidP="004413B7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5EE5B4F4" w14:textId="36A586AC" w:rsidR="004413B7" w:rsidRPr="0037633B" w:rsidRDefault="004413B7" w:rsidP="004413B7">
      <w:pPr>
        <w:spacing w:after="6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7633B">
        <w:rPr>
          <w:rFonts w:ascii="Times New Roman" w:hAnsi="Times New Roman" w:cs="Times New Roman"/>
          <w:b/>
          <w:bCs/>
          <w:sz w:val="20"/>
          <w:szCs w:val="20"/>
        </w:rPr>
        <w:t xml:space="preserve">Таблица </w:t>
      </w:r>
      <w:r>
        <w:rPr>
          <w:rFonts w:ascii="Times New Roman" w:hAnsi="Times New Roman" w:cs="Times New Roman"/>
          <w:b/>
          <w:bCs/>
          <w:sz w:val="20"/>
          <w:szCs w:val="20"/>
        </w:rPr>
        <w:t>18</w:t>
      </w:r>
      <w:r w:rsidRPr="0037633B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5E1EA0">
        <w:rPr>
          <w:rFonts w:ascii="Times New Roman" w:hAnsi="Times New Roman" w:cs="Times New Roman"/>
          <w:b/>
          <w:bCs/>
          <w:sz w:val="20"/>
          <w:szCs w:val="20"/>
        </w:rPr>
        <w:t xml:space="preserve">Структура совокупного </w:t>
      </w:r>
      <w:r w:rsidR="005E06E7">
        <w:rPr>
          <w:rFonts w:ascii="Times New Roman" w:hAnsi="Times New Roman" w:cs="Times New Roman"/>
          <w:b/>
          <w:bCs/>
          <w:sz w:val="20"/>
          <w:szCs w:val="20"/>
        </w:rPr>
        <w:t xml:space="preserve">ежегодного </w:t>
      </w:r>
      <w:r w:rsidR="005E1EA0" w:rsidRPr="005E1EA0">
        <w:rPr>
          <w:rFonts w:ascii="Times New Roman" w:hAnsi="Times New Roman" w:cs="Times New Roman"/>
          <w:b/>
          <w:bCs/>
          <w:sz w:val="20"/>
          <w:szCs w:val="20"/>
        </w:rPr>
        <w:t>прогнозируем</w:t>
      </w:r>
      <w:r w:rsidR="005E1EA0">
        <w:rPr>
          <w:rFonts w:ascii="Times New Roman" w:hAnsi="Times New Roman" w:cs="Times New Roman"/>
          <w:b/>
          <w:bCs/>
          <w:sz w:val="20"/>
          <w:szCs w:val="20"/>
        </w:rPr>
        <w:t>ого</w:t>
      </w:r>
      <w:r w:rsidR="005E1EA0" w:rsidRPr="005E1EA0">
        <w:rPr>
          <w:rFonts w:ascii="Times New Roman" w:hAnsi="Times New Roman" w:cs="Times New Roman"/>
          <w:b/>
          <w:bCs/>
          <w:sz w:val="20"/>
          <w:szCs w:val="20"/>
        </w:rPr>
        <w:t xml:space="preserve"> экономическ</w:t>
      </w:r>
      <w:r w:rsidR="005E1EA0">
        <w:rPr>
          <w:rFonts w:ascii="Times New Roman" w:hAnsi="Times New Roman" w:cs="Times New Roman"/>
          <w:b/>
          <w:bCs/>
          <w:sz w:val="20"/>
          <w:szCs w:val="20"/>
        </w:rPr>
        <w:t>ого</w:t>
      </w:r>
      <w:r w:rsidR="005E1EA0" w:rsidRPr="005E1EA0">
        <w:rPr>
          <w:rFonts w:ascii="Times New Roman" w:hAnsi="Times New Roman" w:cs="Times New Roman"/>
          <w:b/>
          <w:bCs/>
          <w:sz w:val="20"/>
          <w:szCs w:val="20"/>
        </w:rPr>
        <w:t xml:space="preserve"> эффект</w:t>
      </w:r>
      <w:r w:rsidR="005E1EA0">
        <w:rPr>
          <w:rFonts w:ascii="Times New Roman" w:hAnsi="Times New Roman" w:cs="Times New Roman"/>
          <w:b/>
          <w:bCs/>
          <w:sz w:val="20"/>
          <w:szCs w:val="20"/>
        </w:rPr>
        <w:t>а</w:t>
      </w:r>
    </w:p>
    <w:tbl>
      <w:tblPr>
        <w:tblStyle w:val="afb"/>
        <w:tblW w:w="4891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22"/>
        <w:gridCol w:w="6240"/>
        <w:gridCol w:w="2977"/>
      </w:tblGrid>
      <w:tr w:rsidR="005E1EA0" w:rsidRPr="005474F7" w14:paraId="1CC88822" w14:textId="77777777" w:rsidTr="005E1EA0">
        <w:trPr>
          <w:trHeight w:val="567"/>
        </w:trPr>
        <w:tc>
          <w:tcPr>
            <w:tcW w:w="2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D5BCF15" w14:textId="77777777" w:rsidR="005E1EA0" w:rsidRPr="005474F7" w:rsidRDefault="005E1EA0" w:rsidP="005E1EA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74F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237" w:type="pct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5D49BF8" w14:textId="77777777" w:rsidR="005E1EA0" w:rsidRDefault="005E1EA0" w:rsidP="005E1EA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Наименование категории </w:t>
            </w:r>
          </w:p>
          <w:p w14:paraId="36241552" w14:textId="66D73BC1" w:rsidR="005E1EA0" w:rsidRPr="005474F7" w:rsidRDefault="005E1EA0" w:rsidP="005E1EA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экономического эффекта </w:t>
            </w:r>
          </w:p>
        </w:tc>
        <w:tc>
          <w:tcPr>
            <w:tcW w:w="1544" w:type="pct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88F694E" w14:textId="77777777" w:rsidR="005E1EA0" w:rsidRDefault="005E1EA0" w:rsidP="005E1EA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Ежегодная экономия </w:t>
            </w:r>
          </w:p>
          <w:p w14:paraId="2152C993" w14:textId="1FE35E74" w:rsidR="005E1EA0" w:rsidRPr="005474F7" w:rsidRDefault="005E1EA0" w:rsidP="001B5C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денежных средств</w:t>
            </w:r>
          </w:p>
        </w:tc>
      </w:tr>
      <w:tr w:rsidR="005E1EA0" w:rsidRPr="005474F7" w14:paraId="145137B7" w14:textId="77777777" w:rsidTr="005E1EA0">
        <w:trPr>
          <w:trHeight w:val="332"/>
        </w:trPr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541B3121" w14:textId="3F1F2E78" w:rsidR="005E1EA0" w:rsidRPr="005474F7" w:rsidRDefault="005E1EA0" w:rsidP="005E1EA0">
            <w:pPr>
              <w:rPr>
                <w:rFonts w:ascii="Times New Roman" w:hAnsi="Times New Roman" w:cs="Times New Roman"/>
                <w:bCs/>
              </w:rPr>
            </w:pPr>
            <w:r w:rsidRPr="005474F7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3237" w:type="pct"/>
            <w:tcBorders>
              <w:top w:val="single" w:sz="4" w:space="0" w:color="auto"/>
            </w:tcBorders>
            <w:vAlign w:val="center"/>
          </w:tcPr>
          <w:p w14:paraId="3238A258" w14:textId="5D75CE99" w:rsidR="005E1EA0" w:rsidRPr="00CF53B5" w:rsidRDefault="00CF53B5" w:rsidP="005E1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Эффект </w:t>
            </w:r>
            <w:r w:rsidR="005E1EA0" w:rsidRPr="00CF53B5">
              <w:rPr>
                <w:rFonts w:ascii="Times New Roman" w:hAnsi="Times New Roman" w:cs="Times New Roman"/>
              </w:rPr>
              <w:t>от сокращения энергопотребления в результате замены насосного и инженерного оборудования КНС</w:t>
            </w:r>
          </w:p>
        </w:tc>
        <w:tc>
          <w:tcPr>
            <w:tcW w:w="1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B8DE43" w14:textId="3A7430F8" w:rsidR="005E1EA0" w:rsidRPr="005474F7" w:rsidRDefault="005E1EA0" w:rsidP="00534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1EA0" w:rsidRPr="005474F7" w14:paraId="66591DB9" w14:textId="77777777" w:rsidTr="005E1EA0">
        <w:trPr>
          <w:trHeight w:val="431"/>
        </w:trPr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0AD33243" w14:textId="77777777" w:rsidR="005E1EA0" w:rsidRPr="005474F7" w:rsidRDefault="005E1EA0" w:rsidP="005E1EA0">
            <w:pPr>
              <w:rPr>
                <w:rFonts w:ascii="Times New Roman" w:hAnsi="Times New Roman" w:cs="Times New Roman"/>
                <w:bCs/>
              </w:rPr>
            </w:pPr>
            <w:r w:rsidRPr="005474F7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3237" w:type="pct"/>
            <w:vAlign w:val="center"/>
          </w:tcPr>
          <w:p w14:paraId="633BF274" w14:textId="6673DE4E" w:rsidR="005E1EA0" w:rsidRPr="005474F7" w:rsidRDefault="00CF53B5" w:rsidP="00CF53B5">
            <w:pPr>
              <w:rPr>
                <w:rFonts w:ascii="Times New Roman" w:hAnsi="Times New Roman" w:cs="Times New Roman"/>
              </w:rPr>
            </w:pPr>
            <w:r w:rsidRPr="00CF53B5">
              <w:rPr>
                <w:rFonts w:ascii="Times New Roman" w:hAnsi="Times New Roman" w:cs="Times New Roman"/>
              </w:rPr>
              <w:t>Эффект от сокращения затрат на очистку оборудования от засоров</w:t>
            </w:r>
            <w:r>
              <w:t xml:space="preserve"> </w:t>
            </w:r>
            <w:r w:rsidRPr="00CF53B5">
              <w:rPr>
                <w:rFonts w:ascii="Times New Roman" w:hAnsi="Times New Roman" w:cs="Times New Roman"/>
              </w:rPr>
              <w:t>в результате замены насосного и инженерного оборудования КНС</w:t>
            </w:r>
          </w:p>
        </w:tc>
        <w:tc>
          <w:tcPr>
            <w:tcW w:w="1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D13C3D" w14:textId="16877030" w:rsidR="005E1EA0" w:rsidRPr="005474F7" w:rsidRDefault="005E1EA0" w:rsidP="005E1E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1EA0" w:rsidRPr="005474F7" w14:paraId="36D7014E" w14:textId="77777777" w:rsidTr="005E1EA0">
        <w:trPr>
          <w:trHeight w:val="351"/>
        </w:trPr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03D62A36" w14:textId="77777777" w:rsidR="005E1EA0" w:rsidRPr="005474F7" w:rsidRDefault="005E1EA0" w:rsidP="005E1EA0">
            <w:pPr>
              <w:rPr>
                <w:rFonts w:ascii="Times New Roman" w:hAnsi="Times New Roman" w:cs="Times New Roman"/>
                <w:bCs/>
              </w:rPr>
            </w:pPr>
            <w:r w:rsidRPr="005474F7"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3237" w:type="pct"/>
            <w:vAlign w:val="center"/>
          </w:tcPr>
          <w:p w14:paraId="4A1E1197" w14:textId="04BEB34C" w:rsidR="005E1EA0" w:rsidRPr="005474F7" w:rsidRDefault="00CF53B5" w:rsidP="003D7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Pr="00CF53B5">
              <w:rPr>
                <w:rFonts w:ascii="Times New Roman" w:hAnsi="Times New Roman" w:cs="Times New Roman"/>
              </w:rPr>
              <w:t>ффект от сокращения энергопотребления</w:t>
            </w:r>
            <w:r>
              <w:t xml:space="preserve"> в</w:t>
            </w:r>
            <w:r w:rsidRPr="00CF53B5">
              <w:rPr>
                <w:rFonts w:ascii="Times New Roman" w:hAnsi="Times New Roman" w:cs="Times New Roman"/>
              </w:rPr>
              <w:t xml:space="preserve"> результате внедрения </w:t>
            </w:r>
            <w:r w:rsidR="003D7D60">
              <w:rPr>
                <w:rFonts w:ascii="Times New Roman" w:hAnsi="Times New Roman" w:cs="Times New Roman"/>
              </w:rPr>
              <w:t>системы удаленной диспетчеризации и мон</w:t>
            </w:r>
            <w:r w:rsidR="003D7D60">
              <w:rPr>
                <w:rFonts w:ascii="Times New Roman" w:hAnsi="Times New Roman" w:cs="Times New Roman"/>
              </w:rPr>
              <w:t>и</w:t>
            </w:r>
            <w:r w:rsidR="003D7D60">
              <w:rPr>
                <w:rFonts w:ascii="Times New Roman" w:hAnsi="Times New Roman" w:cs="Times New Roman"/>
              </w:rPr>
              <w:t xml:space="preserve">торинга параметров </w:t>
            </w:r>
            <w:r w:rsidRPr="00CF53B5">
              <w:rPr>
                <w:rFonts w:ascii="Times New Roman" w:hAnsi="Times New Roman" w:cs="Times New Roman"/>
              </w:rPr>
              <w:t>КНС</w:t>
            </w:r>
          </w:p>
        </w:tc>
        <w:tc>
          <w:tcPr>
            <w:tcW w:w="1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959BA1" w14:textId="64E7AFF6" w:rsidR="005E1EA0" w:rsidRPr="005474F7" w:rsidRDefault="005E1EA0" w:rsidP="005E1E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1EA0" w:rsidRPr="005474F7" w14:paraId="39559B61" w14:textId="77777777" w:rsidTr="005E1EA0">
        <w:trPr>
          <w:trHeight w:val="375"/>
        </w:trPr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7159CC7F" w14:textId="77777777" w:rsidR="005E1EA0" w:rsidRPr="005474F7" w:rsidRDefault="005E1EA0" w:rsidP="005E1EA0">
            <w:pPr>
              <w:rPr>
                <w:rFonts w:ascii="Times New Roman" w:hAnsi="Times New Roman" w:cs="Times New Roman"/>
                <w:bCs/>
              </w:rPr>
            </w:pPr>
            <w:r w:rsidRPr="005474F7"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3237" w:type="pct"/>
            <w:tcBorders>
              <w:bottom w:val="single" w:sz="4" w:space="0" w:color="auto"/>
            </w:tcBorders>
            <w:vAlign w:val="center"/>
          </w:tcPr>
          <w:p w14:paraId="1D072910" w14:textId="6089A2E4" w:rsidR="005E1EA0" w:rsidRPr="005474F7" w:rsidRDefault="00CF53B5" w:rsidP="00CF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Pr="00CF53B5">
              <w:rPr>
                <w:rFonts w:ascii="Times New Roman" w:hAnsi="Times New Roman" w:cs="Times New Roman"/>
              </w:rPr>
              <w:t>ффект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F53B5">
              <w:rPr>
                <w:rFonts w:ascii="Times New Roman" w:hAnsi="Times New Roman" w:cs="Times New Roman"/>
              </w:rPr>
              <w:t xml:space="preserve">от сокращения затрат на ремонты </w:t>
            </w:r>
            <w:r>
              <w:rPr>
                <w:rFonts w:ascii="Times New Roman" w:hAnsi="Times New Roman" w:cs="Times New Roman"/>
              </w:rPr>
              <w:t xml:space="preserve">насосного и инженерного </w:t>
            </w:r>
            <w:r w:rsidRPr="00CF53B5">
              <w:rPr>
                <w:rFonts w:ascii="Times New Roman" w:hAnsi="Times New Roman" w:cs="Times New Roman"/>
              </w:rPr>
              <w:t>оборудования</w:t>
            </w:r>
            <w:r>
              <w:t xml:space="preserve"> </w:t>
            </w:r>
            <w:r w:rsidRPr="00CF53B5">
              <w:rPr>
                <w:rFonts w:ascii="Times New Roman" w:hAnsi="Times New Roman" w:cs="Times New Roman"/>
              </w:rPr>
              <w:t xml:space="preserve">в результате внедрения </w:t>
            </w:r>
            <w:r w:rsidR="003D7D60" w:rsidRPr="003D7D60">
              <w:rPr>
                <w:rFonts w:ascii="Times New Roman" w:hAnsi="Times New Roman" w:cs="Times New Roman"/>
              </w:rPr>
              <w:t>с</w:t>
            </w:r>
            <w:r w:rsidR="003D7D60" w:rsidRPr="003D7D60">
              <w:rPr>
                <w:rFonts w:ascii="Times New Roman" w:hAnsi="Times New Roman" w:cs="Times New Roman"/>
              </w:rPr>
              <w:t>и</w:t>
            </w:r>
            <w:r w:rsidR="003D7D60" w:rsidRPr="003D7D60">
              <w:rPr>
                <w:rFonts w:ascii="Times New Roman" w:hAnsi="Times New Roman" w:cs="Times New Roman"/>
              </w:rPr>
              <w:t>стемы удаленной диспетчеризации и мониторинга пар</w:t>
            </w:r>
            <w:r w:rsidR="003D7D60" w:rsidRPr="003D7D60">
              <w:rPr>
                <w:rFonts w:ascii="Times New Roman" w:hAnsi="Times New Roman" w:cs="Times New Roman"/>
              </w:rPr>
              <w:t>а</w:t>
            </w:r>
            <w:r w:rsidR="003D7D60" w:rsidRPr="003D7D60">
              <w:rPr>
                <w:rFonts w:ascii="Times New Roman" w:hAnsi="Times New Roman" w:cs="Times New Roman"/>
              </w:rPr>
              <w:t>метров КНС</w:t>
            </w:r>
          </w:p>
        </w:tc>
        <w:tc>
          <w:tcPr>
            <w:tcW w:w="1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BF0748" w14:textId="275657FF" w:rsidR="005E1EA0" w:rsidRPr="005474F7" w:rsidRDefault="005E1EA0" w:rsidP="005E1E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1EA0" w:rsidRPr="005474F7" w14:paraId="3E1247EF" w14:textId="77777777" w:rsidTr="005E1EA0">
        <w:trPr>
          <w:trHeight w:val="391"/>
        </w:trPr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2436A365" w14:textId="77777777" w:rsidR="005E1EA0" w:rsidRPr="005474F7" w:rsidRDefault="005E1EA0" w:rsidP="005E1EA0">
            <w:pPr>
              <w:rPr>
                <w:rFonts w:ascii="Times New Roman" w:hAnsi="Times New Roman" w:cs="Times New Roman"/>
                <w:bCs/>
              </w:rPr>
            </w:pPr>
            <w:r w:rsidRPr="005474F7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32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271449" w14:textId="4B5FE289" w:rsidR="005E1EA0" w:rsidRPr="005474F7" w:rsidRDefault="00CF53B5" w:rsidP="00CF5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Pr="00CF53B5">
              <w:rPr>
                <w:rFonts w:ascii="Times New Roman" w:hAnsi="Times New Roman" w:cs="Times New Roman"/>
              </w:rPr>
              <w:t>ффект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F53B5">
              <w:rPr>
                <w:rFonts w:ascii="Times New Roman" w:hAnsi="Times New Roman" w:cs="Times New Roman"/>
              </w:rPr>
              <w:t>от сокращения затрат на осмотры и снятие пок</w:t>
            </w:r>
            <w:r w:rsidRPr="00CF53B5">
              <w:rPr>
                <w:rFonts w:ascii="Times New Roman" w:hAnsi="Times New Roman" w:cs="Times New Roman"/>
              </w:rPr>
              <w:t>а</w:t>
            </w:r>
            <w:r w:rsidRPr="00CF53B5">
              <w:rPr>
                <w:rFonts w:ascii="Times New Roman" w:hAnsi="Times New Roman" w:cs="Times New Roman"/>
              </w:rPr>
              <w:t>зателей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F53B5">
              <w:rPr>
                <w:rFonts w:ascii="Times New Roman" w:hAnsi="Times New Roman" w:cs="Times New Roman"/>
              </w:rPr>
              <w:t xml:space="preserve">в результате внедрения </w:t>
            </w:r>
            <w:r w:rsidR="003D7D60" w:rsidRPr="003D7D60">
              <w:rPr>
                <w:rFonts w:ascii="Times New Roman" w:hAnsi="Times New Roman" w:cs="Times New Roman"/>
              </w:rPr>
              <w:t>системы удаленной ди</w:t>
            </w:r>
            <w:r w:rsidR="003D7D60" w:rsidRPr="003D7D60">
              <w:rPr>
                <w:rFonts w:ascii="Times New Roman" w:hAnsi="Times New Roman" w:cs="Times New Roman"/>
              </w:rPr>
              <w:t>с</w:t>
            </w:r>
            <w:r w:rsidR="003D7D60" w:rsidRPr="003D7D60">
              <w:rPr>
                <w:rFonts w:ascii="Times New Roman" w:hAnsi="Times New Roman" w:cs="Times New Roman"/>
              </w:rPr>
              <w:t>петчеризации и мониторинга параметров КНС</w:t>
            </w:r>
          </w:p>
        </w:tc>
        <w:tc>
          <w:tcPr>
            <w:tcW w:w="1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421001" w14:textId="367A8D21" w:rsidR="005E1EA0" w:rsidRPr="005474F7" w:rsidRDefault="005E1EA0" w:rsidP="005E1E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06E7" w:rsidRPr="005474F7" w14:paraId="2DF58871" w14:textId="77777777" w:rsidTr="005E06E7">
        <w:trPr>
          <w:trHeight w:val="391"/>
        </w:trPr>
        <w:tc>
          <w:tcPr>
            <w:tcW w:w="345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E56BD3" w14:textId="3CD4872C" w:rsidR="005E06E7" w:rsidRPr="005E06E7" w:rsidRDefault="005E06E7" w:rsidP="005E06E7">
            <w:pPr>
              <w:rPr>
                <w:rFonts w:ascii="Times New Roman" w:hAnsi="Times New Roman" w:cs="Times New Roman"/>
                <w:b/>
              </w:rPr>
            </w:pPr>
            <w:r w:rsidRPr="005E06E7">
              <w:rPr>
                <w:rFonts w:ascii="Times New Roman" w:hAnsi="Times New Roman" w:cs="Times New Roman"/>
                <w:b/>
              </w:rPr>
              <w:t xml:space="preserve">ИТОГО: </w:t>
            </w:r>
          </w:p>
        </w:tc>
        <w:tc>
          <w:tcPr>
            <w:tcW w:w="1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66486E" w14:textId="16850D5F" w:rsidR="005E06E7" w:rsidRPr="00534921" w:rsidRDefault="005E06E7" w:rsidP="007348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2EF24D03" w14:textId="77777777" w:rsidR="004413B7" w:rsidRDefault="004413B7" w:rsidP="004413B7">
      <w:pPr>
        <w:spacing w:before="60"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70C0"/>
        </w:rPr>
      </w:pPr>
    </w:p>
    <w:p w14:paraId="73AFCE03" w14:textId="246D6A30" w:rsidR="004413B7" w:rsidRDefault="004413B7" w:rsidP="004413B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4413B7">
        <w:rPr>
          <w:rFonts w:ascii="Times New Roman" w:hAnsi="Times New Roman" w:cs="Times New Roman"/>
          <w:b/>
          <w:bCs/>
        </w:rPr>
        <w:t>1. Экономический эффект от сокращения энергопотребления</w:t>
      </w:r>
      <w:r>
        <w:rPr>
          <w:rFonts w:ascii="Times New Roman" w:hAnsi="Times New Roman" w:cs="Times New Roman"/>
          <w:b/>
          <w:bCs/>
        </w:rPr>
        <w:t xml:space="preserve"> в</w:t>
      </w:r>
      <w:r w:rsidRPr="004413B7">
        <w:rPr>
          <w:rFonts w:ascii="Times New Roman" w:hAnsi="Times New Roman" w:cs="Times New Roman"/>
          <w:b/>
          <w:bCs/>
        </w:rPr>
        <w:t xml:space="preserve"> результате зам</w:t>
      </w:r>
      <w:r w:rsidRPr="004413B7">
        <w:rPr>
          <w:rFonts w:ascii="Times New Roman" w:hAnsi="Times New Roman" w:cs="Times New Roman"/>
          <w:b/>
          <w:bCs/>
        </w:rPr>
        <w:t>е</w:t>
      </w:r>
      <w:r w:rsidRPr="004413B7">
        <w:rPr>
          <w:rFonts w:ascii="Times New Roman" w:hAnsi="Times New Roman" w:cs="Times New Roman"/>
          <w:b/>
          <w:bCs/>
        </w:rPr>
        <w:t>ны насосного и инженерного оборудования КНС</w:t>
      </w:r>
      <w:r>
        <w:rPr>
          <w:rFonts w:ascii="Times New Roman" w:hAnsi="Times New Roman" w:cs="Times New Roman"/>
          <w:b/>
          <w:bCs/>
        </w:rPr>
        <w:t>.</w:t>
      </w:r>
    </w:p>
    <w:p w14:paraId="3D468486" w14:textId="4502680D" w:rsidR="00CB039B" w:rsidRPr="00CB039B" w:rsidRDefault="00CB039B" w:rsidP="00CB039B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CB039B">
        <w:rPr>
          <w:rFonts w:ascii="Times New Roman" w:hAnsi="Times New Roman" w:cs="Times New Roman"/>
          <w:bCs/>
        </w:rPr>
        <w:t xml:space="preserve">Прогнозируемый экономический эффект от замены насосного оборудования и устройств управления и защиты насосов </w:t>
      </w:r>
      <w:r w:rsidR="00B77AEC">
        <w:rPr>
          <w:rFonts w:ascii="Times New Roman" w:hAnsi="Times New Roman" w:cs="Times New Roman"/>
          <w:bCs/>
        </w:rPr>
        <w:t xml:space="preserve">составил </w:t>
      </w:r>
      <w:r w:rsidR="00AD64CE" w:rsidRPr="00AD64CE">
        <w:rPr>
          <w:rFonts w:ascii="Times New Roman" w:hAnsi="Times New Roman" w:cs="Times New Roman"/>
          <w:b/>
          <w:bCs/>
        </w:rPr>
        <w:t>…</w:t>
      </w:r>
      <w:r w:rsidR="00AD64CE">
        <w:rPr>
          <w:rFonts w:ascii="Times New Roman" w:hAnsi="Times New Roman" w:cs="Times New Roman"/>
          <w:b/>
          <w:bCs/>
        </w:rPr>
        <w:t xml:space="preserve"> </w:t>
      </w:r>
      <w:r w:rsidR="00B77AEC" w:rsidRPr="00B77AEC">
        <w:rPr>
          <w:rFonts w:ascii="Times New Roman" w:hAnsi="Times New Roman" w:cs="Times New Roman"/>
          <w:b/>
          <w:bCs/>
        </w:rPr>
        <w:t>руб.</w:t>
      </w:r>
      <w:r w:rsidR="00B77AEC">
        <w:rPr>
          <w:rFonts w:ascii="Times New Roman" w:hAnsi="Times New Roman" w:cs="Times New Roman"/>
          <w:bCs/>
        </w:rPr>
        <w:t xml:space="preserve"> и </w:t>
      </w:r>
      <w:r w:rsidRPr="00CB039B">
        <w:rPr>
          <w:rFonts w:ascii="Times New Roman" w:hAnsi="Times New Roman" w:cs="Times New Roman"/>
          <w:bCs/>
        </w:rPr>
        <w:t>оценивался по снижению затрат на оплату потреблённой электрической энергии. В рамках расчётов учитывались следующие механизмы снижения энергопотребления:</w:t>
      </w:r>
    </w:p>
    <w:p w14:paraId="5556DE52" w14:textId="1DBDF09C" w:rsidR="00CB039B" w:rsidRPr="00CB039B" w:rsidRDefault="00CB039B" w:rsidP="00CB039B">
      <w:pPr>
        <w:pStyle w:val="af2"/>
        <w:numPr>
          <w:ilvl w:val="0"/>
          <w:numId w:val="29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CB039B">
        <w:rPr>
          <w:rFonts w:ascii="Times New Roman" w:hAnsi="Times New Roman" w:cs="Times New Roman"/>
          <w:bCs/>
        </w:rPr>
        <w:t>Замена насосов на менее мощные при сохранении требуемых характеристик КНС. Оценивалось снижение потребления электроэнергии за счёт уменьшения установле</w:t>
      </w:r>
      <w:r w:rsidRPr="00CB039B">
        <w:rPr>
          <w:rFonts w:ascii="Times New Roman" w:hAnsi="Times New Roman" w:cs="Times New Roman"/>
          <w:bCs/>
        </w:rPr>
        <w:t>н</w:t>
      </w:r>
      <w:r w:rsidRPr="00CB039B">
        <w:rPr>
          <w:rFonts w:ascii="Times New Roman" w:hAnsi="Times New Roman" w:cs="Times New Roman"/>
          <w:bCs/>
        </w:rPr>
        <w:t>ной мощности насосов при сохранении необходимых напоров и подач (использование более энергоэффективного оборудования при сопоставимой производительности).</w:t>
      </w:r>
    </w:p>
    <w:p w14:paraId="009BE13C" w14:textId="1AC459BB" w:rsidR="00CB039B" w:rsidRPr="00CB039B" w:rsidRDefault="00CB039B" w:rsidP="00CB039B">
      <w:pPr>
        <w:pStyle w:val="af2"/>
        <w:numPr>
          <w:ilvl w:val="0"/>
          <w:numId w:val="29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CB039B">
        <w:rPr>
          <w:rFonts w:ascii="Times New Roman" w:hAnsi="Times New Roman" w:cs="Times New Roman"/>
          <w:bCs/>
        </w:rPr>
        <w:t>Замена насосов на более производительные при равноценной мощности. В случаях, когда сохранялась установленная мощность, оценивалось снижение удельного п</w:t>
      </w:r>
      <w:r w:rsidRPr="00CB039B">
        <w:rPr>
          <w:rFonts w:ascii="Times New Roman" w:hAnsi="Times New Roman" w:cs="Times New Roman"/>
          <w:bCs/>
        </w:rPr>
        <w:t>о</w:t>
      </w:r>
      <w:r w:rsidRPr="00CB039B">
        <w:rPr>
          <w:rFonts w:ascii="Times New Roman" w:hAnsi="Times New Roman" w:cs="Times New Roman"/>
          <w:bCs/>
        </w:rPr>
        <w:t>требления электроэнергии за счёт увеличения производительности насосного оборудования (уменьшение расхода электроэнергии на перекачку 1 м³ сточных вод).</w:t>
      </w:r>
    </w:p>
    <w:p w14:paraId="6FEF3AA8" w14:textId="78ADF0D4" w:rsidR="004413B7" w:rsidRDefault="00CB039B" w:rsidP="00D11BA3">
      <w:pPr>
        <w:pStyle w:val="af2"/>
        <w:numPr>
          <w:ilvl w:val="0"/>
          <w:numId w:val="29"/>
        </w:numPr>
        <w:spacing w:after="60" w:line="276" w:lineRule="auto"/>
        <w:ind w:left="0" w:firstLine="709"/>
        <w:contextualSpacing w:val="0"/>
        <w:jc w:val="both"/>
        <w:rPr>
          <w:rFonts w:ascii="Times New Roman" w:hAnsi="Times New Roman" w:cs="Times New Roman"/>
          <w:bCs/>
        </w:rPr>
      </w:pPr>
      <w:r w:rsidRPr="00CB039B">
        <w:rPr>
          <w:rFonts w:ascii="Times New Roman" w:hAnsi="Times New Roman" w:cs="Times New Roman"/>
          <w:bCs/>
        </w:rPr>
        <w:t>Установка частотных преобразователей (ЧП). Дополнительно оценивалось снижение потребления электроэнергии за счёт установки частотных преобразователей, обе</w:t>
      </w:r>
      <w:r w:rsidRPr="00CB039B">
        <w:rPr>
          <w:rFonts w:ascii="Times New Roman" w:hAnsi="Times New Roman" w:cs="Times New Roman"/>
          <w:bCs/>
        </w:rPr>
        <w:t>с</w:t>
      </w:r>
      <w:r w:rsidRPr="00CB039B">
        <w:rPr>
          <w:rFonts w:ascii="Times New Roman" w:hAnsi="Times New Roman" w:cs="Times New Roman"/>
          <w:bCs/>
        </w:rPr>
        <w:t>печивающих регулирование частоты вращения электродвигателя и, соответственно, прои</w:t>
      </w:r>
      <w:r w:rsidRPr="00CB039B">
        <w:rPr>
          <w:rFonts w:ascii="Times New Roman" w:hAnsi="Times New Roman" w:cs="Times New Roman"/>
          <w:bCs/>
        </w:rPr>
        <w:t>з</w:t>
      </w:r>
      <w:r w:rsidRPr="00CB039B">
        <w:rPr>
          <w:rFonts w:ascii="Times New Roman" w:hAnsi="Times New Roman" w:cs="Times New Roman"/>
          <w:bCs/>
        </w:rPr>
        <w:t>водительности насоса в соответствии с фактической нагрузкой. На практике экономия эле</w:t>
      </w:r>
      <w:r w:rsidRPr="00CB039B">
        <w:rPr>
          <w:rFonts w:ascii="Times New Roman" w:hAnsi="Times New Roman" w:cs="Times New Roman"/>
          <w:bCs/>
        </w:rPr>
        <w:t>к</w:t>
      </w:r>
      <w:r w:rsidRPr="00CB039B">
        <w:rPr>
          <w:rFonts w:ascii="Times New Roman" w:hAnsi="Times New Roman" w:cs="Times New Roman"/>
          <w:bCs/>
        </w:rPr>
        <w:t>троэнергии при применении ЧП составляет 20–40 % в зависимости от графика нагрузки. В методических рекомендациях для расчёта принят усреднённый показатель экономии эле</w:t>
      </w:r>
      <w:r w:rsidRPr="00CB039B">
        <w:rPr>
          <w:rFonts w:ascii="Times New Roman" w:hAnsi="Times New Roman" w:cs="Times New Roman"/>
          <w:bCs/>
        </w:rPr>
        <w:t>к</w:t>
      </w:r>
      <w:r w:rsidRPr="00CB039B">
        <w:rPr>
          <w:rFonts w:ascii="Times New Roman" w:hAnsi="Times New Roman" w:cs="Times New Roman"/>
          <w:bCs/>
        </w:rPr>
        <w:t>тропотребления в размере 20 %. На основе указанных подходов выполнен детальный анализ и прогноз снижения энергопотребления и соответствующего экономического эффекта от р</w:t>
      </w:r>
      <w:r w:rsidRPr="00CB039B">
        <w:rPr>
          <w:rFonts w:ascii="Times New Roman" w:hAnsi="Times New Roman" w:cs="Times New Roman"/>
          <w:bCs/>
        </w:rPr>
        <w:t>е</w:t>
      </w:r>
      <w:r w:rsidRPr="00CB039B">
        <w:rPr>
          <w:rFonts w:ascii="Times New Roman" w:hAnsi="Times New Roman" w:cs="Times New Roman"/>
          <w:bCs/>
        </w:rPr>
        <w:lastRenderedPageBreak/>
        <w:t xml:space="preserve">ализации мероприятий по замене насосного оборудования и установке устройств управления и защиты </w:t>
      </w:r>
      <w:r w:rsidRPr="002A3138">
        <w:rPr>
          <w:rFonts w:ascii="Times New Roman" w:hAnsi="Times New Roman" w:cs="Times New Roman"/>
          <w:bCs/>
        </w:rPr>
        <w:t xml:space="preserve">насосов (см. Приложение </w:t>
      </w:r>
      <w:r w:rsidR="002A3138" w:rsidRPr="002A3138">
        <w:rPr>
          <w:rFonts w:ascii="Times New Roman" w:hAnsi="Times New Roman" w:cs="Times New Roman"/>
          <w:bCs/>
        </w:rPr>
        <w:t>2</w:t>
      </w:r>
      <w:r w:rsidRPr="002A3138">
        <w:rPr>
          <w:rFonts w:ascii="Times New Roman" w:hAnsi="Times New Roman" w:cs="Times New Roman"/>
          <w:bCs/>
        </w:rPr>
        <w:t>).</w:t>
      </w:r>
    </w:p>
    <w:p w14:paraId="509C8E4C" w14:textId="410D162C" w:rsidR="00143B30" w:rsidRDefault="00143B30" w:rsidP="00143B3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Pr="004413B7">
        <w:rPr>
          <w:rFonts w:ascii="Times New Roman" w:hAnsi="Times New Roman" w:cs="Times New Roman"/>
          <w:b/>
          <w:bCs/>
        </w:rPr>
        <w:t xml:space="preserve">. Экономический эффект от сокращения </w:t>
      </w:r>
      <w:r w:rsidRPr="00143B30">
        <w:rPr>
          <w:rFonts w:ascii="Times New Roman" w:hAnsi="Times New Roman" w:cs="Times New Roman"/>
          <w:b/>
          <w:bCs/>
        </w:rPr>
        <w:t>затрат на очистку оборудования от з</w:t>
      </w:r>
      <w:r w:rsidRPr="00143B30">
        <w:rPr>
          <w:rFonts w:ascii="Times New Roman" w:hAnsi="Times New Roman" w:cs="Times New Roman"/>
          <w:b/>
          <w:bCs/>
        </w:rPr>
        <w:t>а</w:t>
      </w:r>
      <w:r w:rsidRPr="00143B30">
        <w:rPr>
          <w:rFonts w:ascii="Times New Roman" w:hAnsi="Times New Roman" w:cs="Times New Roman"/>
          <w:b/>
          <w:bCs/>
        </w:rPr>
        <w:t>соров в результате замены насосного и инженерного оборудования КНС</w:t>
      </w:r>
      <w:r>
        <w:rPr>
          <w:rFonts w:ascii="Times New Roman" w:hAnsi="Times New Roman" w:cs="Times New Roman"/>
          <w:b/>
          <w:bCs/>
        </w:rPr>
        <w:t>.</w:t>
      </w:r>
    </w:p>
    <w:p w14:paraId="36723A35" w14:textId="63085DB9" w:rsidR="000D515E" w:rsidRPr="000D515E" w:rsidRDefault="00A32E79" w:rsidP="000D515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Р</w:t>
      </w:r>
      <w:r w:rsidR="000D515E" w:rsidRPr="000D515E">
        <w:rPr>
          <w:rFonts w:ascii="Times New Roman" w:hAnsi="Times New Roman" w:cs="Times New Roman"/>
          <w:bCs/>
        </w:rPr>
        <w:t xml:space="preserve">еализация мероприятий по замене насосного оборудования и модернизации систем управления и защиты насосов обеспечивает снижение эксплуатационных затрат на ремонт и техническое обслуживание, установленного насосного и инженерного оборудования. </w:t>
      </w:r>
    </w:p>
    <w:p w14:paraId="572FCEA1" w14:textId="4FC514A0" w:rsidR="000D515E" w:rsidRPr="000D515E" w:rsidRDefault="000D515E" w:rsidP="000D515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0D515E">
        <w:rPr>
          <w:rFonts w:ascii="Times New Roman" w:hAnsi="Times New Roman" w:cs="Times New Roman"/>
          <w:bCs/>
        </w:rPr>
        <w:t>В текущей ситуации отмечается регулярное засорение насосов и систем фильтрации с частотой чаще 4-х раз в неделю. Установка основного насоса с режущим рабочим колесом позволит эффективно измельчать волокнистые отходы и обеспечит снижение частоты зас</w:t>
      </w:r>
      <w:r w:rsidRPr="000D515E">
        <w:rPr>
          <w:rFonts w:ascii="Times New Roman" w:hAnsi="Times New Roman" w:cs="Times New Roman"/>
          <w:bCs/>
        </w:rPr>
        <w:t>о</w:t>
      </w:r>
      <w:r w:rsidRPr="000D515E">
        <w:rPr>
          <w:rFonts w:ascii="Times New Roman" w:hAnsi="Times New Roman" w:cs="Times New Roman"/>
          <w:bCs/>
        </w:rPr>
        <w:t>ров с 4-х до 1-го в неделю</w:t>
      </w:r>
      <w:r w:rsidR="00A32E79">
        <w:rPr>
          <w:rFonts w:ascii="Times New Roman" w:hAnsi="Times New Roman" w:cs="Times New Roman"/>
          <w:bCs/>
        </w:rPr>
        <w:t xml:space="preserve">, что обеспечит </w:t>
      </w:r>
      <w:r w:rsidR="00A32E79" w:rsidRPr="00A32E79">
        <w:rPr>
          <w:rFonts w:ascii="Times New Roman" w:hAnsi="Times New Roman" w:cs="Times New Roman"/>
          <w:bCs/>
        </w:rPr>
        <w:t>сокращени</w:t>
      </w:r>
      <w:r w:rsidR="00A32E79">
        <w:rPr>
          <w:rFonts w:ascii="Times New Roman" w:hAnsi="Times New Roman" w:cs="Times New Roman"/>
          <w:bCs/>
        </w:rPr>
        <w:t>е</w:t>
      </w:r>
      <w:r w:rsidR="00A32E79" w:rsidRPr="00A32E79">
        <w:rPr>
          <w:rFonts w:ascii="Times New Roman" w:hAnsi="Times New Roman" w:cs="Times New Roman"/>
          <w:bCs/>
        </w:rPr>
        <w:t xml:space="preserve"> затрат на выезды аварийн</w:t>
      </w:r>
      <w:r w:rsidR="00A32E79">
        <w:rPr>
          <w:rFonts w:ascii="Times New Roman" w:hAnsi="Times New Roman" w:cs="Times New Roman"/>
          <w:bCs/>
        </w:rPr>
        <w:t>ых</w:t>
      </w:r>
      <w:r w:rsidR="00A32E79" w:rsidRPr="00A32E79">
        <w:rPr>
          <w:rFonts w:ascii="Times New Roman" w:hAnsi="Times New Roman" w:cs="Times New Roman"/>
          <w:bCs/>
        </w:rPr>
        <w:t xml:space="preserve"> бригад</w:t>
      </w:r>
      <w:r w:rsidR="00A32E79">
        <w:rPr>
          <w:rFonts w:ascii="Times New Roman" w:hAnsi="Times New Roman" w:cs="Times New Roman"/>
          <w:bCs/>
        </w:rPr>
        <w:t>.</w:t>
      </w:r>
    </w:p>
    <w:p w14:paraId="645895C4" w14:textId="77777777" w:rsidR="000D515E" w:rsidRPr="000D515E" w:rsidRDefault="000D515E" w:rsidP="000D515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0D515E">
        <w:rPr>
          <w:rFonts w:ascii="Times New Roman" w:hAnsi="Times New Roman" w:cs="Times New Roman"/>
          <w:bCs/>
        </w:rPr>
        <w:t xml:space="preserve">Примерный расчет затрат на 1 выезд ремонтной бригады: </w:t>
      </w:r>
    </w:p>
    <w:p w14:paraId="3576632F" w14:textId="27735298" w:rsidR="000D515E" w:rsidRPr="000D515E" w:rsidRDefault="000D515E" w:rsidP="000D515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0D515E">
        <w:rPr>
          <w:rFonts w:ascii="Times New Roman" w:hAnsi="Times New Roman" w:cs="Times New Roman"/>
          <w:bCs/>
        </w:rPr>
        <w:t xml:space="preserve">- </w:t>
      </w:r>
      <w:r w:rsidR="00AD64CE" w:rsidRPr="00AD64CE">
        <w:rPr>
          <w:rFonts w:ascii="Times New Roman" w:hAnsi="Times New Roman" w:cs="Times New Roman"/>
          <w:bCs/>
        </w:rPr>
        <w:t>…</w:t>
      </w:r>
      <w:r w:rsidR="00AD64CE">
        <w:rPr>
          <w:rFonts w:ascii="Times New Roman" w:hAnsi="Times New Roman" w:cs="Times New Roman"/>
          <w:bCs/>
        </w:rPr>
        <w:t xml:space="preserve"> </w:t>
      </w:r>
      <w:r w:rsidRPr="000D515E">
        <w:rPr>
          <w:rFonts w:ascii="Times New Roman" w:hAnsi="Times New Roman" w:cs="Times New Roman"/>
          <w:bCs/>
        </w:rPr>
        <w:t xml:space="preserve">руб. - средняя заработная плата в месяц водителя УАЗ с налогами;  </w:t>
      </w:r>
    </w:p>
    <w:p w14:paraId="19C7D9E5" w14:textId="1D19E816" w:rsidR="000D515E" w:rsidRPr="000D515E" w:rsidRDefault="000D515E" w:rsidP="000D515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0D515E">
        <w:rPr>
          <w:rFonts w:ascii="Times New Roman" w:hAnsi="Times New Roman" w:cs="Times New Roman"/>
          <w:bCs/>
        </w:rPr>
        <w:t xml:space="preserve">- </w:t>
      </w:r>
      <w:r w:rsidR="00AD64CE" w:rsidRPr="00AD64CE">
        <w:rPr>
          <w:rFonts w:ascii="Times New Roman" w:hAnsi="Times New Roman" w:cs="Times New Roman"/>
          <w:bCs/>
        </w:rPr>
        <w:t>…</w:t>
      </w:r>
      <w:r w:rsidR="00AD64CE">
        <w:rPr>
          <w:rFonts w:ascii="Times New Roman" w:hAnsi="Times New Roman" w:cs="Times New Roman"/>
          <w:bCs/>
        </w:rPr>
        <w:t xml:space="preserve"> </w:t>
      </w:r>
      <w:r w:rsidRPr="000D515E">
        <w:rPr>
          <w:rFonts w:ascii="Times New Roman" w:hAnsi="Times New Roman" w:cs="Times New Roman"/>
          <w:bCs/>
        </w:rPr>
        <w:t xml:space="preserve">руб. - средняя заработная плата в месяц слесаря АВР: </w:t>
      </w:r>
      <w:r w:rsidR="00AD64CE" w:rsidRPr="00AD64CE">
        <w:rPr>
          <w:rFonts w:ascii="Times New Roman" w:hAnsi="Times New Roman" w:cs="Times New Roman"/>
          <w:bCs/>
        </w:rPr>
        <w:t>…</w:t>
      </w:r>
      <w:r w:rsidR="00AD64CE">
        <w:rPr>
          <w:rFonts w:ascii="Times New Roman" w:hAnsi="Times New Roman" w:cs="Times New Roman"/>
          <w:bCs/>
        </w:rPr>
        <w:t xml:space="preserve"> </w:t>
      </w:r>
      <w:r w:rsidRPr="000D515E">
        <w:rPr>
          <w:rFonts w:ascii="Times New Roman" w:hAnsi="Times New Roman" w:cs="Times New Roman"/>
          <w:bCs/>
        </w:rPr>
        <w:t>с налогами;</w:t>
      </w:r>
    </w:p>
    <w:p w14:paraId="22FED52C" w14:textId="4F72E06E" w:rsidR="000D515E" w:rsidRPr="000D515E" w:rsidRDefault="000D515E" w:rsidP="000D515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0D515E">
        <w:rPr>
          <w:rFonts w:ascii="Times New Roman" w:hAnsi="Times New Roman" w:cs="Times New Roman"/>
          <w:bCs/>
        </w:rPr>
        <w:t xml:space="preserve">- </w:t>
      </w:r>
      <w:r w:rsidR="00AD64CE" w:rsidRPr="00AD64CE">
        <w:rPr>
          <w:rFonts w:ascii="Times New Roman" w:hAnsi="Times New Roman" w:cs="Times New Roman"/>
          <w:bCs/>
        </w:rPr>
        <w:t>…</w:t>
      </w:r>
      <w:r w:rsidR="00AD64CE">
        <w:rPr>
          <w:rFonts w:ascii="Times New Roman" w:hAnsi="Times New Roman" w:cs="Times New Roman"/>
          <w:bCs/>
        </w:rPr>
        <w:t xml:space="preserve"> </w:t>
      </w:r>
      <w:r w:rsidRPr="000D515E">
        <w:rPr>
          <w:rFonts w:ascii="Times New Roman" w:hAnsi="Times New Roman" w:cs="Times New Roman"/>
          <w:bCs/>
        </w:rPr>
        <w:t xml:space="preserve"> руб. / 20,33 (кол-во рабочих дней) / 8 (кол-во часов) = </w:t>
      </w:r>
      <w:r w:rsidR="00AD64CE" w:rsidRPr="00AD64CE">
        <w:rPr>
          <w:rFonts w:ascii="Times New Roman" w:hAnsi="Times New Roman" w:cs="Times New Roman"/>
          <w:bCs/>
        </w:rPr>
        <w:t>…</w:t>
      </w:r>
      <w:r w:rsidR="00AD64CE">
        <w:rPr>
          <w:rFonts w:ascii="Times New Roman" w:hAnsi="Times New Roman" w:cs="Times New Roman"/>
          <w:bCs/>
        </w:rPr>
        <w:t xml:space="preserve"> </w:t>
      </w:r>
      <w:r w:rsidRPr="000D515E">
        <w:rPr>
          <w:rFonts w:ascii="Times New Roman" w:hAnsi="Times New Roman" w:cs="Times New Roman"/>
          <w:bCs/>
        </w:rPr>
        <w:t>руб./час.</w:t>
      </w:r>
    </w:p>
    <w:p w14:paraId="2544CE8E" w14:textId="236CEE1E" w:rsidR="000D515E" w:rsidRPr="000D515E" w:rsidRDefault="000D515E" w:rsidP="000D515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0D515E">
        <w:rPr>
          <w:rFonts w:ascii="Times New Roman" w:hAnsi="Times New Roman" w:cs="Times New Roman"/>
          <w:bCs/>
        </w:rPr>
        <w:t>- при средней продолжительности одного выезда 3 час затраты на оплату труда в ра</w:t>
      </w:r>
      <w:r w:rsidRPr="000D515E">
        <w:rPr>
          <w:rFonts w:ascii="Times New Roman" w:hAnsi="Times New Roman" w:cs="Times New Roman"/>
          <w:bCs/>
        </w:rPr>
        <w:t>м</w:t>
      </w:r>
      <w:r w:rsidRPr="000D515E">
        <w:rPr>
          <w:rFonts w:ascii="Times New Roman" w:hAnsi="Times New Roman" w:cs="Times New Roman"/>
          <w:bCs/>
        </w:rPr>
        <w:t xml:space="preserve">ках одного выезда составят </w:t>
      </w:r>
      <w:r w:rsidR="00AD64CE" w:rsidRPr="00AD64CE">
        <w:rPr>
          <w:rFonts w:ascii="Times New Roman" w:hAnsi="Times New Roman" w:cs="Times New Roman"/>
          <w:bCs/>
        </w:rPr>
        <w:t>…</w:t>
      </w:r>
      <w:r w:rsidR="00AD64CE">
        <w:rPr>
          <w:rFonts w:ascii="Times New Roman" w:hAnsi="Times New Roman" w:cs="Times New Roman"/>
          <w:bCs/>
        </w:rPr>
        <w:t xml:space="preserve"> </w:t>
      </w:r>
      <w:r w:rsidRPr="000D515E">
        <w:rPr>
          <w:rFonts w:ascii="Times New Roman" w:hAnsi="Times New Roman" w:cs="Times New Roman"/>
          <w:bCs/>
        </w:rPr>
        <w:t>руб.</w:t>
      </w:r>
    </w:p>
    <w:p w14:paraId="5BB4E1B2" w14:textId="59EC77D1" w:rsidR="000D515E" w:rsidRPr="000D515E" w:rsidRDefault="000D515E" w:rsidP="000D515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0D515E">
        <w:rPr>
          <w:rFonts w:ascii="Times New Roman" w:hAnsi="Times New Roman" w:cs="Times New Roman"/>
          <w:bCs/>
        </w:rPr>
        <w:t xml:space="preserve">- при среднем расходе 10 литров ГСМ на один выезд ремонтной бригады и стоимости </w:t>
      </w:r>
      <w:r w:rsidR="00AD64CE" w:rsidRPr="00AD64CE">
        <w:rPr>
          <w:rFonts w:ascii="Times New Roman" w:hAnsi="Times New Roman" w:cs="Times New Roman"/>
          <w:bCs/>
        </w:rPr>
        <w:t>…</w:t>
      </w:r>
      <w:r w:rsidR="00AD64CE">
        <w:rPr>
          <w:rFonts w:ascii="Times New Roman" w:hAnsi="Times New Roman" w:cs="Times New Roman"/>
          <w:bCs/>
        </w:rPr>
        <w:t xml:space="preserve"> </w:t>
      </w:r>
      <w:r w:rsidRPr="000D515E">
        <w:rPr>
          <w:rFonts w:ascii="Times New Roman" w:hAnsi="Times New Roman" w:cs="Times New Roman"/>
          <w:bCs/>
        </w:rPr>
        <w:t xml:space="preserve">руб./литр на дату проведения оценки затраты ГСМ в рамках одного выезда составят </w:t>
      </w:r>
      <w:r w:rsidR="00AD64CE" w:rsidRPr="00AD64CE">
        <w:rPr>
          <w:rFonts w:ascii="Times New Roman" w:hAnsi="Times New Roman" w:cs="Times New Roman"/>
          <w:bCs/>
        </w:rPr>
        <w:t>…</w:t>
      </w:r>
      <w:r w:rsidRPr="000D515E">
        <w:rPr>
          <w:rFonts w:ascii="Times New Roman" w:hAnsi="Times New Roman" w:cs="Times New Roman"/>
          <w:bCs/>
        </w:rPr>
        <w:t xml:space="preserve"> руб.    </w:t>
      </w:r>
    </w:p>
    <w:p w14:paraId="6A7607D1" w14:textId="4C9789D2" w:rsidR="000D515E" w:rsidRDefault="000D515E" w:rsidP="000D515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0D515E">
        <w:rPr>
          <w:rFonts w:ascii="Times New Roman" w:hAnsi="Times New Roman" w:cs="Times New Roman"/>
          <w:bCs/>
        </w:rPr>
        <w:t>Расходы на один выезд ремонтной бригады в составе двух слесарей и водителя с</w:t>
      </w:r>
      <w:r w:rsidRPr="000D515E">
        <w:rPr>
          <w:rFonts w:ascii="Times New Roman" w:hAnsi="Times New Roman" w:cs="Times New Roman"/>
          <w:bCs/>
        </w:rPr>
        <w:t>о</w:t>
      </w:r>
      <w:r w:rsidRPr="000D515E">
        <w:rPr>
          <w:rFonts w:ascii="Times New Roman" w:hAnsi="Times New Roman" w:cs="Times New Roman"/>
          <w:bCs/>
        </w:rPr>
        <w:t xml:space="preserve">ставляют </w:t>
      </w:r>
      <w:r w:rsidR="00AD64CE" w:rsidRPr="00AD64CE">
        <w:rPr>
          <w:rFonts w:ascii="Times New Roman" w:hAnsi="Times New Roman" w:cs="Times New Roman"/>
          <w:bCs/>
        </w:rPr>
        <w:t>…</w:t>
      </w:r>
      <w:r w:rsidR="00AD64CE">
        <w:rPr>
          <w:rFonts w:ascii="Times New Roman" w:hAnsi="Times New Roman" w:cs="Times New Roman"/>
          <w:bCs/>
        </w:rPr>
        <w:t xml:space="preserve"> </w:t>
      </w:r>
      <w:r w:rsidRPr="000D515E">
        <w:rPr>
          <w:rFonts w:ascii="Times New Roman" w:hAnsi="Times New Roman" w:cs="Times New Roman"/>
          <w:bCs/>
        </w:rPr>
        <w:t xml:space="preserve">руб. в т.ч. </w:t>
      </w:r>
      <w:r w:rsidR="00AD64CE" w:rsidRPr="00AD64CE">
        <w:rPr>
          <w:rFonts w:ascii="Times New Roman" w:hAnsi="Times New Roman" w:cs="Times New Roman"/>
          <w:bCs/>
        </w:rPr>
        <w:t>…</w:t>
      </w:r>
      <w:r w:rsidR="00AD64CE">
        <w:rPr>
          <w:rFonts w:ascii="Times New Roman" w:hAnsi="Times New Roman" w:cs="Times New Roman"/>
          <w:bCs/>
        </w:rPr>
        <w:t xml:space="preserve"> </w:t>
      </w:r>
      <w:r w:rsidRPr="000D515E">
        <w:rPr>
          <w:rFonts w:ascii="Times New Roman" w:hAnsi="Times New Roman" w:cs="Times New Roman"/>
          <w:bCs/>
        </w:rPr>
        <w:t xml:space="preserve">руб. расходы на оплату труда и </w:t>
      </w:r>
      <w:r w:rsidR="00AD64CE" w:rsidRPr="00AD64CE">
        <w:rPr>
          <w:rFonts w:ascii="Times New Roman" w:hAnsi="Times New Roman" w:cs="Times New Roman"/>
          <w:bCs/>
        </w:rPr>
        <w:t>…</w:t>
      </w:r>
      <w:r w:rsidRPr="000D515E">
        <w:rPr>
          <w:rFonts w:ascii="Times New Roman" w:hAnsi="Times New Roman" w:cs="Times New Roman"/>
          <w:bCs/>
        </w:rPr>
        <w:t xml:space="preserve"> руб. расходы на ГСМ.</w:t>
      </w:r>
    </w:p>
    <w:p w14:paraId="1DB5460D" w14:textId="3C6EC539" w:rsidR="004413B7" w:rsidRPr="002A3138" w:rsidRDefault="000D515E" w:rsidP="00A32E79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0D515E">
        <w:rPr>
          <w:rFonts w:ascii="Times New Roman" w:hAnsi="Times New Roman" w:cs="Times New Roman"/>
          <w:bCs/>
        </w:rPr>
        <w:t xml:space="preserve">Суммарный </w:t>
      </w:r>
      <w:r w:rsidR="00B77AEC">
        <w:rPr>
          <w:rFonts w:ascii="Times New Roman" w:hAnsi="Times New Roman" w:cs="Times New Roman"/>
          <w:bCs/>
        </w:rPr>
        <w:t xml:space="preserve">прогнозный </w:t>
      </w:r>
      <w:r w:rsidRPr="000D515E">
        <w:rPr>
          <w:rFonts w:ascii="Times New Roman" w:hAnsi="Times New Roman" w:cs="Times New Roman"/>
          <w:bCs/>
        </w:rPr>
        <w:t xml:space="preserve">эффект от снижения затрат на ремонт и обслуживание </w:t>
      </w:r>
      <w:r w:rsidR="00B77AEC">
        <w:rPr>
          <w:rFonts w:ascii="Times New Roman" w:hAnsi="Times New Roman" w:cs="Times New Roman"/>
          <w:bCs/>
        </w:rPr>
        <w:t>сост</w:t>
      </w:r>
      <w:r w:rsidR="00B77AEC">
        <w:rPr>
          <w:rFonts w:ascii="Times New Roman" w:hAnsi="Times New Roman" w:cs="Times New Roman"/>
          <w:bCs/>
        </w:rPr>
        <w:t>а</w:t>
      </w:r>
      <w:r w:rsidR="00B77AEC">
        <w:rPr>
          <w:rFonts w:ascii="Times New Roman" w:hAnsi="Times New Roman" w:cs="Times New Roman"/>
          <w:bCs/>
        </w:rPr>
        <w:t xml:space="preserve">вил </w:t>
      </w:r>
      <w:r w:rsidR="00AD64CE" w:rsidRPr="00AD64CE">
        <w:rPr>
          <w:rFonts w:ascii="Times New Roman" w:hAnsi="Times New Roman" w:cs="Times New Roman"/>
          <w:b/>
          <w:bCs/>
        </w:rPr>
        <w:t>…</w:t>
      </w:r>
      <w:r w:rsidR="00AD64CE">
        <w:rPr>
          <w:rFonts w:ascii="Times New Roman" w:hAnsi="Times New Roman" w:cs="Times New Roman"/>
          <w:b/>
          <w:bCs/>
        </w:rPr>
        <w:t xml:space="preserve"> </w:t>
      </w:r>
      <w:r w:rsidR="00B77AEC" w:rsidRPr="00B77AEC">
        <w:rPr>
          <w:rFonts w:ascii="Times New Roman" w:hAnsi="Times New Roman" w:cs="Times New Roman"/>
          <w:b/>
          <w:bCs/>
        </w:rPr>
        <w:t>руб.</w:t>
      </w:r>
      <w:r w:rsidR="00B77AEC">
        <w:rPr>
          <w:rFonts w:ascii="Times New Roman" w:hAnsi="Times New Roman" w:cs="Times New Roman"/>
          <w:bCs/>
        </w:rPr>
        <w:t xml:space="preserve"> и </w:t>
      </w:r>
      <w:r w:rsidRPr="000D515E">
        <w:rPr>
          <w:rFonts w:ascii="Times New Roman" w:hAnsi="Times New Roman" w:cs="Times New Roman"/>
          <w:bCs/>
        </w:rPr>
        <w:t>оценивался на основе прогноза сокращения затрат на выезды аварийной бриг</w:t>
      </w:r>
      <w:r w:rsidRPr="000D515E">
        <w:rPr>
          <w:rFonts w:ascii="Times New Roman" w:hAnsi="Times New Roman" w:cs="Times New Roman"/>
          <w:bCs/>
        </w:rPr>
        <w:t>а</w:t>
      </w:r>
      <w:r w:rsidRPr="000D515E">
        <w:rPr>
          <w:rFonts w:ascii="Times New Roman" w:hAnsi="Times New Roman" w:cs="Times New Roman"/>
          <w:bCs/>
        </w:rPr>
        <w:t xml:space="preserve">ды в сопоставлении с текущими затратами и установленным уровнем оплаты труда согласно штатному расписанию ряда организаций </w:t>
      </w:r>
      <w:r w:rsidRPr="002A3138">
        <w:rPr>
          <w:rFonts w:ascii="Times New Roman" w:hAnsi="Times New Roman" w:cs="Times New Roman"/>
          <w:bCs/>
        </w:rPr>
        <w:t>ВКХ. (см. Приложени</w:t>
      </w:r>
      <w:r w:rsidR="00A32E79" w:rsidRPr="002A3138">
        <w:rPr>
          <w:rFonts w:ascii="Times New Roman" w:hAnsi="Times New Roman" w:cs="Times New Roman"/>
          <w:bCs/>
        </w:rPr>
        <w:t xml:space="preserve">е </w:t>
      </w:r>
      <w:r w:rsidR="002A3138" w:rsidRPr="002A3138">
        <w:rPr>
          <w:rFonts w:ascii="Times New Roman" w:hAnsi="Times New Roman" w:cs="Times New Roman"/>
          <w:bCs/>
        </w:rPr>
        <w:t>3</w:t>
      </w:r>
      <w:r w:rsidRPr="002A3138">
        <w:rPr>
          <w:rFonts w:ascii="Times New Roman" w:hAnsi="Times New Roman" w:cs="Times New Roman"/>
          <w:bCs/>
        </w:rPr>
        <w:t>).</w:t>
      </w:r>
    </w:p>
    <w:p w14:paraId="1C93D894" w14:textId="7AD73FB3" w:rsidR="00143B30" w:rsidRDefault="00143B30" w:rsidP="00143B3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</w:t>
      </w:r>
      <w:r w:rsidRPr="004413B7">
        <w:rPr>
          <w:rFonts w:ascii="Times New Roman" w:hAnsi="Times New Roman" w:cs="Times New Roman"/>
          <w:b/>
          <w:bCs/>
        </w:rPr>
        <w:t xml:space="preserve">. Экономический эффект от сокращения </w:t>
      </w:r>
      <w:r w:rsidRPr="00143B30">
        <w:rPr>
          <w:rFonts w:ascii="Times New Roman" w:hAnsi="Times New Roman" w:cs="Times New Roman"/>
          <w:b/>
          <w:bCs/>
        </w:rPr>
        <w:t>энергопотребления в результате вне</w:t>
      </w:r>
      <w:r w:rsidRPr="00143B30">
        <w:rPr>
          <w:rFonts w:ascii="Times New Roman" w:hAnsi="Times New Roman" w:cs="Times New Roman"/>
          <w:b/>
          <w:bCs/>
        </w:rPr>
        <w:t>д</w:t>
      </w:r>
      <w:r w:rsidRPr="00143B30">
        <w:rPr>
          <w:rFonts w:ascii="Times New Roman" w:hAnsi="Times New Roman" w:cs="Times New Roman"/>
          <w:b/>
          <w:bCs/>
        </w:rPr>
        <w:t>рения системы удаленной диспетчеризации и мониторинга параметров КНС</w:t>
      </w:r>
      <w:r>
        <w:rPr>
          <w:rFonts w:ascii="Times New Roman" w:hAnsi="Times New Roman" w:cs="Times New Roman"/>
          <w:b/>
          <w:bCs/>
        </w:rPr>
        <w:t>.</w:t>
      </w:r>
    </w:p>
    <w:p w14:paraId="5E346F04" w14:textId="43C1C798" w:rsidR="00143B30" w:rsidRPr="002A3138" w:rsidRDefault="00B420A2" w:rsidP="00B420A2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B420A2">
        <w:rPr>
          <w:rFonts w:ascii="Times New Roman" w:hAnsi="Times New Roman" w:cs="Times New Roman"/>
          <w:bCs/>
        </w:rPr>
        <w:t>Внедрение систем дистанционного контроля и мониторинга параметров КНС позв</w:t>
      </w:r>
      <w:r w:rsidRPr="00B420A2">
        <w:rPr>
          <w:rFonts w:ascii="Times New Roman" w:hAnsi="Times New Roman" w:cs="Times New Roman"/>
          <w:bCs/>
        </w:rPr>
        <w:t>о</w:t>
      </w:r>
      <w:r w:rsidRPr="00B420A2">
        <w:rPr>
          <w:rFonts w:ascii="Times New Roman" w:hAnsi="Times New Roman" w:cs="Times New Roman"/>
          <w:bCs/>
        </w:rPr>
        <w:t>ляет тонко настраивать работу насосов в соответствии с реальным притоком стоков — это исключает работу в режиме «старт-стоп», гидравлические удары и работу в неоптимальных режимах. В итоге удаётся снизить расход электроэнергии. Встречаются оценки экономии на уровне 10–30%. При прогнозном расчете снижения энергопотребления в соответствии с М</w:t>
      </w:r>
      <w:r w:rsidRPr="00B420A2">
        <w:rPr>
          <w:rFonts w:ascii="Times New Roman" w:hAnsi="Times New Roman" w:cs="Times New Roman"/>
          <w:bCs/>
        </w:rPr>
        <w:t>е</w:t>
      </w:r>
      <w:r w:rsidRPr="00B420A2">
        <w:rPr>
          <w:rFonts w:ascii="Times New Roman" w:hAnsi="Times New Roman" w:cs="Times New Roman"/>
          <w:bCs/>
        </w:rPr>
        <w:t>тодическими рекомендациями принимается усредненное значение 10% снижения потребл</w:t>
      </w:r>
      <w:r w:rsidRPr="00B420A2">
        <w:rPr>
          <w:rFonts w:ascii="Times New Roman" w:hAnsi="Times New Roman" w:cs="Times New Roman"/>
          <w:bCs/>
        </w:rPr>
        <w:t>е</w:t>
      </w:r>
      <w:r w:rsidRPr="00B420A2">
        <w:rPr>
          <w:rFonts w:ascii="Times New Roman" w:hAnsi="Times New Roman" w:cs="Times New Roman"/>
          <w:bCs/>
        </w:rPr>
        <w:t>ния электроэнергии за счет телеметрии КНС</w:t>
      </w:r>
      <w:r w:rsidR="00B77AEC">
        <w:rPr>
          <w:rFonts w:ascii="Times New Roman" w:hAnsi="Times New Roman" w:cs="Times New Roman"/>
          <w:bCs/>
        </w:rPr>
        <w:t xml:space="preserve">, с учетом которого прогнозный экономический эффект составил </w:t>
      </w:r>
      <w:r w:rsidR="00AD64CE" w:rsidRPr="00AD64CE">
        <w:rPr>
          <w:rFonts w:ascii="Times New Roman" w:hAnsi="Times New Roman" w:cs="Times New Roman"/>
          <w:b/>
          <w:bCs/>
        </w:rPr>
        <w:t>…</w:t>
      </w:r>
      <w:r w:rsidR="00AD64CE">
        <w:rPr>
          <w:rFonts w:ascii="Times New Roman" w:hAnsi="Times New Roman" w:cs="Times New Roman"/>
          <w:b/>
          <w:bCs/>
        </w:rPr>
        <w:t xml:space="preserve"> </w:t>
      </w:r>
      <w:r w:rsidR="00B77AEC" w:rsidRPr="00B77AEC">
        <w:rPr>
          <w:rFonts w:ascii="Times New Roman" w:hAnsi="Times New Roman" w:cs="Times New Roman"/>
          <w:b/>
          <w:bCs/>
        </w:rPr>
        <w:t>руб</w:t>
      </w:r>
      <w:r w:rsidR="00B77AEC" w:rsidRPr="002A3138">
        <w:rPr>
          <w:rFonts w:ascii="Times New Roman" w:hAnsi="Times New Roman" w:cs="Times New Roman"/>
          <w:b/>
          <w:bCs/>
        </w:rPr>
        <w:t>.</w:t>
      </w:r>
      <w:r w:rsidRPr="002A3138">
        <w:rPr>
          <w:rFonts w:ascii="Times New Roman" w:hAnsi="Times New Roman" w:cs="Times New Roman"/>
          <w:bCs/>
        </w:rPr>
        <w:t xml:space="preserve"> (см. Приложение </w:t>
      </w:r>
      <w:r w:rsidR="002A3138" w:rsidRPr="002A3138">
        <w:rPr>
          <w:rFonts w:ascii="Times New Roman" w:hAnsi="Times New Roman" w:cs="Times New Roman"/>
          <w:bCs/>
        </w:rPr>
        <w:t>4</w:t>
      </w:r>
      <w:r w:rsidRPr="002A3138">
        <w:rPr>
          <w:rFonts w:ascii="Times New Roman" w:hAnsi="Times New Roman" w:cs="Times New Roman"/>
          <w:bCs/>
        </w:rPr>
        <w:t>).</w:t>
      </w:r>
    </w:p>
    <w:p w14:paraId="7088249D" w14:textId="7E21B912" w:rsidR="00143B30" w:rsidRDefault="00143B30" w:rsidP="00143B3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</w:t>
      </w:r>
      <w:r w:rsidRPr="004413B7">
        <w:rPr>
          <w:rFonts w:ascii="Times New Roman" w:hAnsi="Times New Roman" w:cs="Times New Roman"/>
          <w:b/>
          <w:bCs/>
        </w:rPr>
        <w:t xml:space="preserve">. Экономический эффект от сокращения </w:t>
      </w:r>
      <w:r w:rsidRPr="00143B30">
        <w:rPr>
          <w:rFonts w:ascii="Times New Roman" w:hAnsi="Times New Roman" w:cs="Times New Roman"/>
          <w:b/>
          <w:bCs/>
        </w:rPr>
        <w:t>затрат на ремонты насосного и инж</w:t>
      </w:r>
      <w:r w:rsidRPr="00143B30">
        <w:rPr>
          <w:rFonts w:ascii="Times New Roman" w:hAnsi="Times New Roman" w:cs="Times New Roman"/>
          <w:b/>
          <w:bCs/>
        </w:rPr>
        <w:t>е</w:t>
      </w:r>
      <w:r w:rsidRPr="00143B30">
        <w:rPr>
          <w:rFonts w:ascii="Times New Roman" w:hAnsi="Times New Roman" w:cs="Times New Roman"/>
          <w:b/>
          <w:bCs/>
        </w:rPr>
        <w:t>нерного оборудования в результате внедрения системы удаленной диспетчеризации и мониторинга параметров КНС</w:t>
      </w:r>
      <w:r>
        <w:rPr>
          <w:rFonts w:ascii="Times New Roman" w:hAnsi="Times New Roman" w:cs="Times New Roman"/>
          <w:b/>
          <w:bCs/>
        </w:rPr>
        <w:t>.</w:t>
      </w:r>
    </w:p>
    <w:p w14:paraId="6BDC0059" w14:textId="77777777" w:rsidR="00E75CFE" w:rsidRPr="00E75CFE" w:rsidRDefault="00E75CFE" w:rsidP="00E75CF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E75CFE">
        <w:rPr>
          <w:rFonts w:ascii="Times New Roman" w:hAnsi="Times New Roman" w:cs="Times New Roman"/>
          <w:bCs/>
        </w:rPr>
        <w:t>Внедрение систем дистанционного контроля и мониторинга параметров КНС обесп</w:t>
      </w:r>
      <w:r w:rsidRPr="00E75CFE">
        <w:rPr>
          <w:rFonts w:ascii="Times New Roman" w:hAnsi="Times New Roman" w:cs="Times New Roman"/>
          <w:bCs/>
        </w:rPr>
        <w:t>е</w:t>
      </w:r>
      <w:r w:rsidRPr="00E75CFE">
        <w:rPr>
          <w:rFonts w:ascii="Times New Roman" w:hAnsi="Times New Roman" w:cs="Times New Roman"/>
          <w:bCs/>
        </w:rPr>
        <w:t>чивает снижение эксплуатационных затрат на ремонт и техническое обслуживание, устано</w:t>
      </w:r>
      <w:r w:rsidRPr="00E75CFE">
        <w:rPr>
          <w:rFonts w:ascii="Times New Roman" w:hAnsi="Times New Roman" w:cs="Times New Roman"/>
          <w:bCs/>
        </w:rPr>
        <w:t>в</w:t>
      </w:r>
      <w:r w:rsidRPr="00E75CFE">
        <w:rPr>
          <w:rFonts w:ascii="Times New Roman" w:hAnsi="Times New Roman" w:cs="Times New Roman"/>
          <w:bCs/>
        </w:rPr>
        <w:t xml:space="preserve">ленного насосного и инженерного оборудования. </w:t>
      </w:r>
    </w:p>
    <w:p w14:paraId="72065170" w14:textId="77777777" w:rsidR="00E75CFE" w:rsidRPr="00E75CFE" w:rsidRDefault="00E75CFE" w:rsidP="00E75CF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E75CFE">
        <w:rPr>
          <w:rFonts w:ascii="Times New Roman" w:hAnsi="Times New Roman" w:cs="Times New Roman"/>
          <w:bCs/>
        </w:rPr>
        <w:t>В текущей ситуации отмечается ежемесячный выезд (12 раз в год)  аварийной бриг</w:t>
      </w:r>
      <w:r w:rsidRPr="00E75CFE">
        <w:rPr>
          <w:rFonts w:ascii="Times New Roman" w:hAnsi="Times New Roman" w:cs="Times New Roman"/>
          <w:bCs/>
        </w:rPr>
        <w:t>а</w:t>
      </w:r>
      <w:r w:rsidRPr="00E75CFE">
        <w:rPr>
          <w:rFonts w:ascii="Times New Roman" w:hAnsi="Times New Roman" w:cs="Times New Roman"/>
          <w:bCs/>
        </w:rPr>
        <w:t xml:space="preserve">ды на устранение неисправностей насосного и инженерного оборудования.  </w:t>
      </w:r>
    </w:p>
    <w:p w14:paraId="776F204F" w14:textId="77777777" w:rsidR="00E75CFE" w:rsidRDefault="00E75CFE" w:rsidP="00E75CF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E75CFE">
        <w:rPr>
          <w:rFonts w:ascii="Times New Roman" w:hAnsi="Times New Roman" w:cs="Times New Roman"/>
          <w:bCs/>
        </w:rPr>
        <w:lastRenderedPageBreak/>
        <w:t>Телеметрия позволяет замечать отклонения параметров работы оборудования (ур</w:t>
      </w:r>
      <w:r w:rsidRPr="00E75CFE">
        <w:rPr>
          <w:rFonts w:ascii="Times New Roman" w:hAnsi="Times New Roman" w:cs="Times New Roman"/>
          <w:bCs/>
        </w:rPr>
        <w:t>о</w:t>
      </w:r>
      <w:r w:rsidRPr="00E75CFE">
        <w:rPr>
          <w:rFonts w:ascii="Times New Roman" w:hAnsi="Times New Roman" w:cs="Times New Roman"/>
          <w:bCs/>
        </w:rPr>
        <w:t>вень, давление, температура, вибрация) до того, как они приведут к серьёзной аварии и обе</w:t>
      </w:r>
      <w:r w:rsidRPr="00E75CFE">
        <w:rPr>
          <w:rFonts w:ascii="Times New Roman" w:hAnsi="Times New Roman" w:cs="Times New Roman"/>
          <w:bCs/>
        </w:rPr>
        <w:t>с</w:t>
      </w:r>
      <w:r w:rsidRPr="00E75CFE">
        <w:rPr>
          <w:rFonts w:ascii="Times New Roman" w:hAnsi="Times New Roman" w:cs="Times New Roman"/>
          <w:bCs/>
        </w:rPr>
        <w:t>печить изменение режимов работы оборудования, переключить нагрузку между насосами, оповестить о необходимости предупредительного обслуживания оборудования. Это позвол</w:t>
      </w:r>
      <w:r w:rsidRPr="00E75CFE">
        <w:rPr>
          <w:rFonts w:ascii="Times New Roman" w:hAnsi="Times New Roman" w:cs="Times New Roman"/>
          <w:bCs/>
        </w:rPr>
        <w:t>я</w:t>
      </w:r>
      <w:r w:rsidRPr="00E75CFE">
        <w:rPr>
          <w:rFonts w:ascii="Times New Roman" w:hAnsi="Times New Roman" w:cs="Times New Roman"/>
          <w:bCs/>
        </w:rPr>
        <w:t>ет сократить число выездов аварийной бригады до одного раза в квартал (4 раза в год).</w:t>
      </w:r>
    </w:p>
    <w:p w14:paraId="1D0D21EA" w14:textId="77777777" w:rsidR="00E75CFE" w:rsidRPr="00E75CFE" w:rsidRDefault="00E75CFE" w:rsidP="00E75CF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E75CFE">
        <w:rPr>
          <w:rFonts w:ascii="Times New Roman" w:hAnsi="Times New Roman" w:cs="Times New Roman"/>
          <w:bCs/>
        </w:rPr>
        <w:t xml:space="preserve">Примерный расчет затрат на 1 выезд ремонтной бригады: </w:t>
      </w:r>
    </w:p>
    <w:p w14:paraId="1BDADE1C" w14:textId="7B2A81A0" w:rsidR="00E75CFE" w:rsidRPr="00E75CFE" w:rsidRDefault="00E75CFE" w:rsidP="00E75CF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E75CFE">
        <w:rPr>
          <w:rFonts w:ascii="Times New Roman" w:hAnsi="Times New Roman" w:cs="Times New Roman"/>
          <w:bCs/>
        </w:rPr>
        <w:t xml:space="preserve">- </w:t>
      </w:r>
      <w:r w:rsidR="00AD64CE" w:rsidRPr="00AD64CE">
        <w:rPr>
          <w:rFonts w:ascii="Times New Roman" w:hAnsi="Times New Roman" w:cs="Times New Roman"/>
          <w:bCs/>
        </w:rPr>
        <w:t>…</w:t>
      </w:r>
      <w:r w:rsidR="00AD64CE">
        <w:rPr>
          <w:rFonts w:ascii="Times New Roman" w:hAnsi="Times New Roman" w:cs="Times New Roman"/>
          <w:bCs/>
        </w:rPr>
        <w:t xml:space="preserve"> </w:t>
      </w:r>
      <w:r w:rsidRPr="00E75CFE">
        <w:rPr>
          <w:rFonts w:ascii="Times New Roman" w:hAnsi="Times New Roman" w:cs="Times New Roman"/>
          <w:bCs/>
        </w:rPr>
        <w:t xml:space="preserve">руб. - средняя зарплата в месяц водителя УАЗ с налогами;  </w:t>
      </w:r>
    </w:p>
    <w:p w14:paraId="36879251" w14:textId="51B51256" w:rsidR="00E75CFE" w:rsidRPr="00E75CFE" w:rsidRDefault="00E75CFE" w:rsidP="00E75CF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E75CFE">
        <w:rPr>
          <w:rFonts w:ascii="Times New Roman" w:hAnsi="Times New Roman" w:cs="Times New Roman"/>
          <w:bCs/>
        </w:rPr>
        <w:t xml:space="preserve">- </w:t>
      </w:r>
      <w:r w:rsidR="00AD64CE" w:rsidRPr="00AD64CE">
        <w:rPr>
          <w:rFonts w:ascii="Times New Roman" w:hAnsi="Times New Roman" w:cs="Times New Roman"/>
          <w:bCs/>
        </w:rPr>
        <w:t>…</w:t>
      </w:r>
      <w:r w:rsidR="00AD64CE">
        <w:rPr>
          <w:rFonts w:ascii="Times New Roman" w:hAnsi="Times New Roman" w:cs="Times New Roman"/>
          <w:bCs/>
        </w:rPr>
        <w:t xml:space="preserve"> </w:t>
      </w:r>
      <w:r w:rsidRPr="00E75CFE">
        <w:rPr>
          <w:rFonts w:ascii="Times New Roman" w:hAnsi="Times New Roman" w:cs="Times New Roman"/>
          <w:bCs/>
        </w:rPr>
        <w:t xml:space="preserve">руб. - средняя зарплата в месяц слесаря АВР: </w:t>
      </w:r>
      <w:r w:rsidR="00AD64CE" w:rsidRPr="00AD64CE">
        <w:rPr>
          <w:rFonts w:ascii="Times New Roman" w:hAnsi="Times New Roman" w:cs="Times New Roman"/>
          <w:bCs/>
        </w:rPr>
        <w:t>…</w:t>
      </w:r>
      <w:r w:rsidR="00AD64CE">
        <w:rPr>
          <w:rFonts w:ascii="Times New Roman" w:hAnsi="Times New Roman" w:cs="Times New Roman"/>
          <w:bCs/>
        </w:rPr>
        <w:t xml:space="preserve"> </w:t>
      </w:r>
      <w:r w:rsidRPr="00E75CFE">
        <w:rPr>
          <w:rFonts w:ascii="Times New Roman" w:hAnsi="Times New Roman" w:cs="Times New Roman"/>
          <w:bCs/>
        </w:rPr>
        <w:t>с налогами;</w:t>
      </w:r>
    </w:p>
    <w:p w14:paraId="0A050578" w14:textId="78945D1A" w:rsidR="00E75CFE" w:rsidRPr="00E75CFE" w:rsidRDefault="00E75CFE" w:rsidP="00E75CF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E75CFE">
        <w:rPr>
          <w:rFonts w:ascii="Times New Roman" w:hAnsi="Times New Roman" w:cs="Times New Roman"/>
          <w:bCs/>
        </w:rPr>
        <w:t xml:space="preserve">- </w:t>
      </w:r>
      <w:r w:rsidR="00AD64CE" w:rsidRPr="00AD64CE">
        <w:rPr>
          <w:rFonts w:ascii="Times New Roman" w:hAnsi="Times New Roman" w:cs="Times New Roman"/>
          <w:bCs/>
        </w:rPr>
        <w:t>…</w:t>
      </w:r>
      <w:r w:rsidR="00AD64CE">
        <w:rPr>
          <w:rFonts w:ascii="Times New Roman" w:hAnsi="Times New Roman" w:cs="Times New Roman"/>
          <w:bCs/>
        </w:rPr>
        <w:t xml:space="preserve"> </w:t>
      </w:r>
      <w:r w:rsidRPr="00E75CFE">
        <w:rPr>
          <w:rFonts w:ascii="Times New Roman" w:hAnsi="Times New Roman" w:cs="Times New Roman"/>
          <w:bCs/>
        </w:rPr>
        <w:t xml:space="preserve">руб. / 20,33 (кол-во рабочих дней) / 8 (кол-во часов) = </w:t>
      </w:r>
      <w:r w:rsidR="00AD64CE" w:rsidRPr="00AD64CE">
        <w:rPr>
          <w:rFonts w:ascii="Times New Roman" w:hAnsi="Times New Roman" w:cs="Times New Roman"/>
          <w:bCs/>
        </w:rPr>
        <w:t>…</w:t>
      </w:r>
      <w:r w:rsidR="00AD64CE">
        <w:rPr>
          <w:rFonts w:ascii="Times New Roman" w:hAnsi="Times New Roman" w:cs="Times New Roman"/>
          <w:bCs/>
        </w:rPr>
        <w:t xml:space="preserve"> </w:t>
      </w:r>
      <w:r w:rsidRPr="00E75CFE">
        <w:rPr>
          <w:rFonts w:ascii="Times New Roman" w:hAnsi="Times New Roman" w:cs="Times New Roman"/>
          <w:bCs/>
        </w:rPr>
        <w:t>руб./час. (из расчета в</w:t>
      </w:r>
      <w:r w:rsidRPr="00E75CFE">
        <w:rPr>
          <w:rFonts w:ascii="Times New Roman" w:hAnsi="Times New Roman" w:cs="Times New Roman"/>
          <w:bCs/>
        </w:rPr>
        <w:t>ы</w:t>
      </w:r>
      <w:r w:rsidRPr="00E75CFE">
        <w:rPr>
          <w:rFonts w:ascii="Times New Roman" w:hAnsi="Times New Roman" w:cs="Times New Roman"/>
          <w:bCs/>
        </w:rPr>
        <w:t>езда двух слесарей АВР).</w:t>
      </w:r>
    </w:p>
    <w:p w14:paraId="7DAF907A" w14:textId="6D2AAD5B" w:rsidR="00E75CFE" w:rsidRPr="00E75CFE" w:rsidRDefault="00E75CFE" w:rsidP="00E75CF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E75CFE">
        <w:rPr>
          <w:rFonts w:ascii="Times New Roman" w:hAnsi="Times New Roman" w:cs="Times New Roman"/>
          <w:bCs/>
        </w:rPr>
        <w:t>- при средней продолжительности одного выезда 3 час затраты на оплату труда в ра</w:t>
      </w:r>
      <w:r w:rsidRPr="00E75CFE">
        <w:rPr>
          <w:rFonts w:ascii="Times New Roman" w:hAnsi="Times New Roman" w:cs="Times New Roman"/>
          <w:bCs/>
        </w:rPr>
        <w:t>м</w:t>
      </w:r>
      <w:r w:rsidRPr="00E75CFE">
        <w:rPr>
          <w:rFonts w:ascii="Times New Roman" w:hAnsi="Times New Roman" w:cs="Times New Roman"/>
          <w:bCs/>
        </w:rPr>
        <w:t xml:space="preserve">ках одного выезда составят </w:t>
      </w:r>
      <w:r w:rsidR="00AD64CE" w:rsidRPr="00AD64CE">
        <w:rPr>
          <w:rFonts w:ascii="Times New Roman" w:hAnsi="Times New Roman" w:cs="Times New Roman"/>
          <w:bCs/>
        </w:rPr>
        <w:t>…</w:t>
      </w:r>
      <w:r w:rsidR="00AD64CE">
        <w:rPr>
          <w:rFonts w:ascii="Times New Roman" w:hAnsi="Times New Roman" w:cs="Times New Roman"/>
          <w:bCs/>
        </w:rPr>
        <w:t xml:space="preserve"> </w:t>
      </w:r>
      <w:r w:rsidRPr="00E75CFE">
        <w:rPr>
          <w:rFonts w:ascii="Times New Roman" w:hAnsi="Times New Roman" w:cs="Times New Roman"/>
          <w:bCs/>
        </w:rPr>
        <w:t>руб.</w:t>
      </w:r>
    </w:p>
    <w:p w14:paraId="534687E3" w14:textId="5A19B1A4" w:rsidR="00E75CFE" w:rsidRPr="00E75CFE" w:rsidRDefault="00E75CFE" w:rsidP="00E75CF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E75CFE">
        <w:rPr>
          <w:rFonts w:ascii="Times New Roman" w:hAnsi="Times New Roman" w:cs="Times New Roman"/>
          <w:bCs/>
        </w:rPr>
        <w:t xml:space="preserve">- при среднем расходе 10 литров ГСМ на один выезд ремонтной бригады и стоимости </w:t>
      </w:r>
      <w:r w:rsidR="00AD64CE" w:rsidRPr="00AD64CE">
        <w:rPr>
          <w:rFonts w:ascii="Times New Roman" w:hAnsi="Times New Roman" w:cs="Times New Roman"/>
          <w:bCs/>
        </w:rPr>
        <w:t>…</w:t>
      </w:r>
      <w:r w:rsidRPr="00E75CFE">
        <w:rPr>
          <w:rFonts w:ascii="Times New Roman" w:hAnsi="Times New Roman" w:cs="Times New Roman"/>
          <w:bCs/>
        </w:rPr>
        <w:t xml:space="preserve"> руб./литр на дату проведения оценки затраты ГСМ в рамках одного выезда составят </w:t>
      </w:r>
      <w:r w:rsidR="00AD64CE" w:rsidRPr="00AD64CE">
        <w:rPr>
          <w:rFonts w:ascii="Times New Roman" w:hAnsi="Times New Roman" w:cs="Times New Roman"/>
          <w:bCs/>
        </w:rPr>
        <w:t>…</w:t>
      </w:r>
      <w:r w:rsidRPr="00E75CFE">
        <w:rPr>
          <w:rFonts w:ascii="Times New Roman" w:hAnsi="Times New Roman" w:cs="Times New Roman"/>
          <w:bCs/>
        </w:rPr>
        <w:t xml:space="preserve"> руб.    </w:t>
      </w:r>
    </w:p>
    <w:p w14:paraId="50D6F053" w14:textId="722C1490" w:rsidR="00E75CFE" w:rsidRDefault="00E75CFE" w:rsidP="00E75CF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E75CFE">
        <w:rPr>
          <w:rFonts w:ascii="Times New Roman" w:hAnsi="Times New Roman" w:cs="Times New Roman"/>
          <w:bCs/>
        </w:rPr>
        <w:t>Расходы на один выезд ремонтной бригады в составе двух слесарей и водителя с</w:t>
      </w:r>
      <w:r w:rsidRPr="00E75CFE">
        <w:rPr>
          <w:rFonts w:ascii="Times New Roman" w:hAnsi="Times New Roman" w:cs="Times New Roman"/>
          <w:bCs/>
        </w:rPr>
        <w:t>о</w:t>
      </w:r>
      <w:r w:rsidRPr="00E75CFE">
        <w:rPr>
          <w:rFonts w:ascii="Times New Roman" w:hAnsi="Times New Roman" w:cs="Times New Roman"/>
          <w:bCs/>
        </w:rPr>
        <w:t xml:space="preserve">ставляют </w:t>
      </w:r>
      <w:r w:rsidR="00AD64CE" w:rsidRPr="00AD64CE">
        <w:rPr>
          <w:rFonts w:ascii="Times New Roman" w:hAnsi="Times New Roman" w:cs="Times New Roman"/>
          <w:bCs/>
        </w:rPr>
        <w:t>…</w:t>
      </w:r>
      <w:r w:rsidR="00AD64CE">
        <w:rPr>
          <w:rFonts w:ascii="Times New Roman" w:hAnsi="Times New Roman" w:cs="Times New Roman"/>
          <w:bCs/>
        </w:rPr>
        <w:t xml:space="preserve"> </w:t>
      </w:r>
      <w:r w:rsidRPr="00E75CFE">
        <w:rPr>
          <w:rFonts w:ascii="Times New Roman" w:hAnsi="Times New Roman" w:cs="Times New Roman"/>
          <w:bCs/>
        </w:rPr>
        <w:t xml:space="preserve">руб. в т.ч. </w:t>
      </w:r>
      <w:r w:rsidR="00AD64CE" w:rsidRPr="00AD64CE">
        <w:rPr>
          <w:rFonts w:ascii="Times New Roman" w:hAnsi="Times New Roman" w:cs="Times New Roman"/>
          <w:bCs/>
        </w:rPr>
        <w:t>…</w:t>
      </w:r>
      <w:r w:rsidR="00AD64CE">
        <w:rPr>
          <w:rFonts w:ascii="Times New Roman" w:hAnsi="Times New Roman" w:cs="Times New Roman"/>
          <w:bCs/>
        </w:rPr>
        <w:t xml:space="preserve"> </w:t>
      </w:r>
      <w:r w:rsidRPr="00E75CFE">
        <w:rPr>
          <w:rFonts w:ascii="Times New Roman" w:hAnsi="Times New Roman" w:cs="Times New Roman"/>
          <w:bCs/>
        </w:rPr>
        <w:t xml:space="preserve">руб. расходы на оплату труда и </w:t>
      </w:r>
      <w:r w:rsidR="00AD64CE" w:rsidRPr="00AD64CE">
        <w:rPr>
          <w:rFonts w:ascii="Times New Roman" w:hAnsi="Times New Roman" w:cs="Times New Roman"/>
          <w:bCs/>
        </w:rPr>
        <w:t>…</w:t>
      </w:r>
      <w:r w:rsidRPr="00E75CFE">
        <w:rPr>
          <w:rFonts w:ascii="Times New Roman" w:hAnsi="Times New Roman" w:cs="Times New Roman"/>
          <w:bCs/>
        </w:rPr>
        <w:t xml:space="preserve"> руб. расходы на ГСМ.</w:t>
      </w:r>
    </w:p>
    <w:p w14:paraId="63528A15" w14:textId="57FA9717" w:rsidR="00143B30" w:rsidRPr="00145F25" w:rsidRDefault="00E75CFE" w:rsidP="00AD64CE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E75CFE">
        <w:rPr>
          <w:rFonts w:ascii="Times New Roman" w:hAnsi="Times New Roman" w:cs="Times New Roman"/>
          <w:bCs/>
        </w:rPr>
        <w:t xml:space="preserve">Суммарный </w:t>
      </w:r>
      <w:r w:rsidR="00EB05CD">
        <w:rPr>
          <w:rFonts w:ascii="Times New Roman" w:hAnsi="Times New Roman" w:cs="Times New Roman"/>
          <w:bCs/>
        </w:rPr>
        <w:t xml:space="preserve">прогнозный </w:t>
      </w:r>
      <w:r w:rsidRPr="00E75CFE">
        <w:rPr>
          <w:rFonts w:ascii="Times New Roman" w:hAnsi="Times New Roman" w:cs="Times New Roman"/>
          <w:bCs/>
        </w:rPr>
        <w:t>эффект от снижения затрат на ремонт и обслуживание</w:t>
      </w:r>
      <w:r w:rsidR="00EB05CD">
        <w:rPr>
          <w:rFonts w:ascii="Times New Roman" w:hAnsi="Times New Roman" w:cs="Times New Roman"/>
          <w:bCs/>
        </w:rPr>
        <w:t xml:space="preserve"> сост</w:t>
      </w:r>
      <w:r w:rsidR="00EB05CD">
        <w:rPr>
          <w:rFonts w:ascii="Times New Roman" w:hAnsi="Times New Roman" w:cs="Times New Roman"/>
          <w:bCs/>
        </w:rPr>
        <w:t>а</w:t>
      </w:r>
      <w:r w:rsidR="00EB05CD">
        <w:rPr>
          <w:rFonts w:ascii="Times New Roman" w:hAnsi="Times New Roman" w:cs="Times New Roman"/>
          <w:bCs/>
        </w:rPr>
        <w:t>вил</w:t>
      </w:r>
      <w:r w:rsidRPr="00E75CFE">
        <w:rPr>
          <w:rFonts w:ascii="Times New Roman" w:hAnsi="Times New Roman" w:cs="Times New Roman"/>
          <w:bCs/>
        </w:rPr>
        <w:t xml:space="preserve"> </w:t>
      </w:r>
      <w:r w:rsidR="00AD64CE" w:rsidRPr="00AD64CE">
        <w:rPr>
          <w:rFonts w:ascii="Times New Roman" w:hAnsi="Times New Roman" w:cs="Times New Roman"/>
          <w:b/>
          <w:bCs/>
        </w:rPr>
        <w:t>…</w:t>
      </w:r>
      <w:r w:rsidR="00AD64CE">
        <w:rPr>
          <w:rFonts w:ascii="Times New Roman" w:hAnsi="Times New Roman" w:cs="Times New Roman"/>
          <w:b/>
          <w:bCs/>
        </w:rPr>
        <w:t xml:space="preserve"> </w:t>
      </w:r>
      <w:r w:rsidR="00EB05CD" w:rsidRPr="00EB05CD">
        <w:rPr>
          <w:rFonts w:ascii="Times New Roman" w:hAnsi="Times New Roman" w:cs="Times New Roman"/>
          <w:b/>
          <w:bCs/>
        </w:rPr>
        <w:t>руб.</w:t>
      </w:r>
      <w:r w:rsidR="00EB05CD">
        <w:rPr>
          <w:rFonts w:ascii="Times New Roman" w:hAnsi="Times New Roman" w:cs="Times New Roman"/>
          <w:bCs/>
        </w:rPr>
        <w:t xml:space="preserve"> и </w:t>
      </w:r>
      <w:r w:rsidRPr="00E75CFE">
        <w:rPr>
          <w:rFonts w:ascii="Times New Roman" w:hAnsi="Times New Roman" w:cs="Times New Roman"/>
          <w:bCs/>
        </w:rPr>
        <w:t>оценивался на основе прогноза сокращения затрат на выезды аварийной бриг</w:t>
      </w:r>
      <w:r w:rsidRPr="00E75CFE">
        <w:rPr>
          <w:rFonts w:ascii="Times New Roman" w:hAnsi="Times New Roman" w:cs="Times New Roman"/>
          <w:bCs/>
        </w:rPr>
        <w:t>а</w:t>
      </w:r>
      <w:r w:rsidRPr="00E75CFE">
        <w:rPr>
          <w:rFonts w:ascii="Times New Roman" w:hAnsi="Times New Roman" w:cs="Times New Roman"/>
          <w:bCs/>
        </w:rPr>
        <w:t xml:space="preserve">ды в сопоставлении с текущими затратами и установленным уровнем оплаты труда согласно штатному расписанию ряда организаций </w:t>
      </w:r>
      <w:r w:rsidRPr="00145F25">
        <w:rPr>
          <w:rFonts w:ascii="Times New Roman" w:hAnsi="Times New Roman" w:cs="Times New Roman"/>
          <w:bCs/>
        </w:rPr>
        <w:t xml:space="preserve">ВКХ. (см. Приложение </w:t>
      </w:r>
      <w:r w:rsidR="00145F25">
        <w:rPr>
          <w:rFonts w:ascii="Times New Roman" w:hAnsi="Times New Roman" w:cs="Times New Roman"/>
          <w:bCs/>
        </w:rPr>
        <w:t>5</w:t>
      </w:r>
      <w:r w:rsidRPr="00145F25">
        <w:rPr>
          <w:rFonts w:ascii="Times New Roman" w:hAnsi="Times New Roman" w:cs="Times New Roman"/>
          <w:bCs/>
        </w:rPr>
        <w:t>).</w:t>
      </w:r>
    </w:p>
    <w:p w14:paraId="2368CB76" w14:textId="17EC9E53" w:rsidR="00143B30" w:rsidRDefault="00143B30" w:rsidP="00143B3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Pr="004413B7">
        <w:rPr>
          <w:rFonts w:ascii="Times New Roman" w:hAnsi="Times New Roman" w:cs="Times New Roman"/>
          <w:b/>
          <w:bCs/>
        </w:rPr>
        <w:t xml:space="preserve">. Экономический эффект от сокращения </w:t>
      </w:r>
      <w:r w:rsidRPr="00143B30">
        <w:rPr>
          <w:rFonts w:ascii="Times New Roman" w:hAnsi="Times New Roman" w:cs="Times New Roman"/>
          <w:b/>
          <w:bCs/>
        </w:rPr>
        <w:t>затрат на осмотры и снятие показат</w:t>
      </w:r>
      <w:r w:rsidRPr="00143B30">
        <w:rPr>
          <w:rFonts w:ascii="Times New Roman" w:hAnsi="Times New Roman" w:cs="Times New Roman"/>
          <w:b/>
          <w:bCs/>
        </w:rPr>
        <w:t>е</w:t>
      </w:r>
      <w:r w:rsidRPr="00143B30">
        <w:rPr>
          <w:rFonts w:ascii="Times New Roman" w:hAnsi="Times New Roman" w:cs="Times New Roman"/>
          <w:b/>
          <w:bCs/>
        </w:rPr>
        <w:t>лей в результате внедрения системы удаленной диспетчеризации и мониторинга пар</w:t>
      </w:r>
      <w:r w:rsidRPr="00143B30">
        <w:rPr>
          <w:rFonts w:ascii="Times New Roman" w:hAnsi="Times New Roman" w:cs="Times New Roman"/>
          <w:b/>
          <w:bCs/>
        </w:rPr>
        <w:t>а</w:t>
      </w:r>
      <w:r w:rsidRPr="00143B30">
        <w:rPr>
          <w:rFonts w:ascii="Times New Roman" w:hAnsi="Times New Roman" w:cs="Times New Roman"/>
          <w:b/>
          <w:bCs/>
        </w:rPr>
        <w:t>метров КНС</w:t>
      </w:r>
      <w:r>
        <w:rPr>
          <w:rFonts w:ascii="Times New Roman" w:hAnsi="Times New Roman" w:cs="Times New Roman"/>
          <w:b/>
          <w:bCs/>
        </w:rPr>
        <w:t>.</w:t>
      </w:r>
    </w:p>
    <w:p w14:paraId="0E3F0EEA" w14:textId="77777777" w:rsidR="00881742" w:rsidRPr="00881742" w:rsidRDefault="00881742" w:rsidP="0088174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881742">
        <w:rPr>
          <w:rFonts w:ascii="Times New Roman" w:hAnsi="Times New Roman" w:cs="Times New Roman"/>
          <w:bCs/>
        </w:rPr>
        <w:t>Внедрение систем дистанционного контроля и мониторинга параметров КНС изба</w:t>
      </w:r>
      <w:r w:rsidRPr="00881742">
        <w:rPr>
          <w:rFonts w:ascii="Times New Roman" w:hAnsi="Times New Roman" w:cs="Times New Roman"/>
          <w:bCs/>
        </w:rPr>
        <w:t>в</w:t>
      </w:r>
      <w:r w:rsidRPr="00881742">
        <w:rPr>
          <w:rFonts w:ascii="Times New Roman" w:hAnsi="Times New Roman" w:cs="Times New Roman"/>
          <w:bCs/>
        </w:rPr>
        <w:t>ляет от необходимости регулярно отправлять сотрудников для визуального осмотра и ручн</w:t>
      </w:r>
      <w:r w:rsidRPr="00881742">
        <w:rPr>
          <w:rFonts w:ascii="Times New Roman" w:hAnsi="Times New Roman" w:cs="Times New Roman"/>
          <w:bCs/>
        </w:rPr>
        <w:t>о</w:t>
      </w:r>
      <w:r w:rsidRPr="00881742">
        <w:rPr>
          <w:rFonts w:ascii="Times New Roman" w:hAnsi="Times New Roman" w:cs="Times New Roman"/>
          <w:bCs/>
        </w:rPr>
        <w:t xml:space="preserve">го снятия показаний. </w:t>
      </w:r>
    </w:p>
    <w:p w14:paraId="242BF0AA" w14:textId="77777777" w:rsidR="00881742" w:rsidRPr="00881742" w:rsidRDefault="00881742" w:rsidP="0088174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881742">
        <w:rPr>
          <w:rFonts w:ascii="Times New Roman" w:hAnsi="Times New Roman" w:cs="Times New Roman"/>
          <w:bCs/>
        </w:rPr>
        <w:t>В текущей ситуации отмечается постоянное нахождение в КНС обслуживающего пе</w:t>
      </w:r>
      <w:r w:rsidRPr="00881742">
        <w:rPr>
          <w:rFonts w:ascii="Times New Roman" w:hAnsi="Times New Roman" w:cs="Times New Roman"/>
          <w:bCs/>
        </w:rPr>
        <w:t>р</w:t>
      </w:r>
      <w:r w:rsidRPr="00881742">
        <w:rPr>
          <w:rFonts w:ascii="Times New Roman" w:hAnsi="Times New Roman" w:cs="Times New Roman"/>
          <w:bCs/>
        </w:rPr>
        <w:t>сонала (машинист/оператор) или выезд 2 раза в неделю (96 выездов в год) сотрудника орг</w:t>
      </w:r>
      <w:r w:rsidRPr="00881742">
        <w:rPr>
          <w:rFonts w:ascii="Times New Roman" w:hAnsi="Times New Roman" w:cs="Times New Roman"/>
          <w:bCs/>
        </w:rPr>
        <w:t>а</w:t>
      </w:r>
      <w:r w:rsidRPr="00881742">
        <w:rPr>
          <w:rFonts w:ascii="Times New Roman" w:hAnsi="Times New Roman" w:cs="Times New Roman"/>
          <w:bCs/>
        </w:rPr>
        <w:t>низации ВКХ для визуального осмотра и ручного снятия показаний (в случае отсутствия м</w:t>
      </w:r>
      <w:r w:rsidRPr="00881742">
        <w:rPr>
          <w:rFonts w:ascii="Times New Roman" w:hAnsi="Times New Roman" w:cs="Times New Roman"/>
          <w:bCs/>
        </w:rPr>
        <w:t>а</w:t>
      </w:r>
      <w:r w:rsidRPr="00881742">
        <w:rPr>
          <w:rFonts w:ascii="Times New Roman" w:hAnsi="Times New Roman" w:cs="Times New Roman"/>
          <w:bCs/>
        </w:rPr>
        <w:t xml:space="preserve">шиниста/оператора КНС).  </w:t>
      </w:r>
    </w:p>
    <w:p w14:paraId="44BC7270" w14:textId="77777777" w:rsidR="00881742" w:rsidRPr="00881742" w:rsidRDefault="00881742" w:rsidP="0088174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881742">
        <w:rPr>
          <w:rFonts w:ascii="Times New Roman" w:hAnsi="Times New Roman" w:cs="Times New Roman"/>
          <w:bCs/>
        </w:rPr>
        <w:t>Телеметрия обеспечивает дистанционное снятие показателей и оценку текущего с</w:t>
      </w:r>
      <w:r w:rsidRPr="00881742">
        <w:rPr>
          <w:rFonts w:ascii="Times New Roman" w:hAnsi="Times New Roman" w:cs="Times New Roman"/>
          <w:bCs/>
        </w:rPr>
        <w:t>о</w:t>
      </w:r>
      <w:r w:rsidRPr="00881742">
        <w:rPr>
          <w:rFonts w:ascii="Times New Roman" w:hAnsi="Times New Roman" w:cs="Times New Roman"/>
          <w:bCs/>
        </w:rPr>
        <w:t>стояния насосов и оборудования КНС, что позволяет сократить число выездов специалистов до одного раза в месяц (12 выездов в год).</w:t>
      </w:r>
    </w:p>
    <w:p w14:paraId="022A1C0C" w14:textId="77777777" w:rsidR="00881742" w:rsidRPr="00881742" w:rsidRDefault="00881742" w:rsidP="0088174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881742">
        <w:rPr>
          <w:rFonts w:ascii="Times New Roman" w:hAnsi="Times New Roman" w:cs="Times New Roman"/>
          <w:bCs/>
        </w:rPr>
        <w:t xml:space="preserve">Примерный расчет затрат на 1 выезд специалиста для визуального осмотра и ручного снятия показаний: </w:t>
      </w:r>
    </w:p>
    <w:p w14:paraId="24829728" w14:textId="28EFE3CF" w:rsidR="00881742" w:rsidRPr="00881742" w:rsidRDefault="00881742" w:rsidP="0088174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881742">
        <w:rPr>
          <w:rFonts w:ascii="Times New Roman" w:hAnsi="Times New Roman" w:cs="Times New Roman"/>
          <w:bCs/>
        </w:rPr>
        <w:t xml:space="preserve">- </w:t>
      </w:r>
      <w:r w:rsidR="00AD64CE" w:rsidRPr="00AD64CE">
        <w:rPr>
          <w:rFonts w:ascii="Times New Roman" w:hAnsi="Times New Roman" w:cs="Times New Roman"/>
          <w:bCs/>
        </w:rPr>
        <w:t>…</w:t>
      </w:r>
      <w:r w:rsidR="00AD64CE">
        <w:rPr>
          <w:rFonts w:ascii="Times New Roman" w:hAnsi="Times New Roman" w:cs="Times New Roman"/>
          <w:bCs/>
        </w:rPr>
        <w:t xml:space="preserve"> </w:t>
      </w:r>
      <w:r w:rsidRPr="00881742">
        <w:rPr>
          <w:rFonts w:ascii="Times New Roman" w:hAnsi="Times New Roman" w:cs="Times New Roman"/>
          <w:bCs/>
        </w:rPr>
        <w:t xml:space="preserve">руб. - средняя зарплата в месяц водителя УАЗ с налогами;  </w:t>
      </w:r>
    </w:p>
    <w:p w14:paraId="40EDA61C" w14:textId="2B430003" w:rsidR="00881742" w:rsidRPr="00881742" w:rsidRDefault="00881742" w:rsidP="0088174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881742">
        <w:rPr>
          <w:rFonts w:ascii="Times New Roman" w:hAnsi="Times New Roman" w:cs="Times New Roman"/>
          <w:bCs/>
        </w:rPr>
        <w:t xml:space="preserve">- 85 933 руб. - средняя зарплата в месяц слесаря АВР: </w:t>
      </w:r>
      <w:r w:rsidR="00AD64CE" w:rsidRPr="00AD64CE">
        <w:rPr>
          <w:rFonts w:ascii="Times New Roman" w:hAnsi="Times New Roman" w:cs="Times New Roman"/>
          <w:bCs/>
        </w:rPr>
        <w:t>…</w:t>
      </w:r>
      <w:r w:rsidR="00AD64CE">
        <w:rPr>
          <w:rFonts w:ascii="Times New Roman" w:hAnsi="Times New Roman" w:cs="Times New Roman"/>
          <w:bCs/>
        </w:rPr>
        <w:t xml:space="preserve"> </w:t>
      </w:r>
      <w:r w:rsidRPr="00881742">
        <w:rPr>
          <w:rFonts w:ascii="Times New Roman" w:hAnsi="Times New Roman" w:cs="Times New Roman"/>
          <w:bCs/>
        </w:rPr>
        <w:t>с налогами;</w:t>
      </w:r>
    </w:p>
    <w:p w14:paraId="780A6313" w14:textId="4C511817" w:rsidR="00881742" w:rsidRPr="00881742" w:rsidRDefault="00881742" w:rsidP="0088174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881742">
        <w:rPr>
          <w:rFonts w:ascii="Times New Roman" w:hAnsi="Times New Roman" w:cs="Times New Roman"/>
          <w:bCs/>
        </w:rPr>
        <w:t xml:space="preserve">- </w:t>
      </w:r>
      <w:r w:rsidR="00AD64CE" w:rsidRPr="00AD64CE">
        <w:rPr>
          <w:rFonts w:ascii="Times New Roman" w:hAnsi="Times New Roman" w:cs="Times New Roman"/>
          <w:bCs/>
        </w:rPr>
        <w:t>…</w:t>
      </w:r>
      <w:r w:rsidR="00AD64CE">
        <w:rPr>
          <w:rFonts w:ascii="Times New Roman" w:hAnsi="Times New Roman" w:cs="Times New Roman"/>
          <w:bCs/>
        </w:rPr>
        <w:t xml:space="preserve"> </w:t>
      </w:r>
      <w:r w:rsidRPr="00881742">
        <w:rPr>
          <w:rFonts w:ascii="Times New Roman" w:hAnsi="Times New Roman" w:cs="Times New Roman"/>
          <w:bCs/>
        </w:rPr>
        <w:t xml:space="preserve">руб. / 20,33 (кол-во рабочих дней) / 8 (кол-во часов) = </w:t>
      </w:r>
      <w:r w:rsidR="00AD64CE" w:rsidRPr="00AD64CE">
        <w:rPr>
          <w:rFonts w:ascii="Times New Roman" w:hAnsi="Times New Roman" w:cs="Times New Roman"/>
          <w:bCs/>
        </w:rPr>
        <w:t>…</w:t>
      </w:r>
      <w:r w:rsidR="00AD64CE">
        <w:rPr>
          <w:rFonts w:ascii="Times New Roman" w:hAnsi="Times New Roman" w:cs="Times New Roman"/>
          <w:bCs/>
        </w:rPr>
        <w:t xml:space="preserve"> </w:t>
      </w:r>
      <w:r w:rsidRPr="00881742">
        <w:rPr>
          <w:rFonts w:ascii="Times New Roman" w:hAnsi="Times New Roman" w:cs="Times New Roman"/>
          <w:bCs/>
        </w:rPr>
        <w:t>руб./час.</w:t>
      </w:r>
    </w:p>
    <w:p w14:paraId="4187C71D" w14:textId="731B072D" w:rsidR="00881742" w:rsidRPr="00881742" w:rsidRDefault="00881742" w:rsidP="0088174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881742">
        <w:rPr>
          <w:rFonts w:ascii="Times New Roman" w:hAnsi="Times New Roman" w:cs="Times New Roman"/>
          <w:bCs/>
        </w:rPr>
        <w:t>- при средней продолжительности одного выезда 2 час затраты на оплату труда в ра</w:t>
      </w:r>
      <w:r w:rsidRPr="00881742">
        <w:rPr>
          <w:rFonts w:ascii="Times New Roman" w:hAnsi="Times New Roman" w:cs="Times New Roman"/>
          <w:bCs/>
        </w:rPr>
        <w:t>м</w:t>
      </w:r>
      <w:r w:rsidRPr="00881742">
        <w:rPr>
          <w:rFonts w:ascii="Times New Roman" w:hAnsi="Times New Roman" w:cs="Times New Roman"/>
          <w:bCs/>
        </w:rPr>
        <w:t xml:space="preserve">ках одного выезда составят </w:t>
      </w:r>
      <w:r w:rsidR="00AD64CE" w:rsidRPr="00AD64CE">
        <w:rPr>
          <w:rFonts w:ascii="Times New Roman" w:hAnsi="Times New Roman" w:cs="Times New Roman"/>
          <w:bCs/>
        </w:rPr>
        <w:t>…</w:t>
      </w:r>
      <w:r w:rsidR="00AD64CE">
        <w:rPr>
          <w:rFonts w:ascii="Times New Roman" w:hAnsi="Times New Roman" w:cs="Times New Roman"/>
          <w:bCs/>
        </w:rPr>
        <w:t xml:space="preserve"> </w:t>
      </w:r>
      <w:r w:rsidRPr="00881742">
        <w:rPr>
          <w:rFonts w:ascii="Times New Roman" w:hAnsi="Times New Roman" w:cs="Times New Roman"/>
          <w:bCs/>
        </w:rPr>
        <w:t>руб.</w:t>
      </w:r>
    </w:p>
    <w:p w14:paraId="10EE7D14" w14:textId="77777777" w:rsidR="00881742" w:rsidRPr="00881742" w:rsidRDefault="00881742" w:rsidP="0088174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881742">
        <w:rPr>
          <w:rFonts w:ascii="Times New Roman" w:hAnsi="Times New Roman" w:cs="Times New Roman"/>
          <w:bCs/>
        </w:rPr>
        <w:t xml:space="preserve">- при среднем расходе 10 литров ГСМ на один выезд специалиста и стоимости 67 руб./литр на дату проведения оценки затраты ГСМ в рамках одного выезда составят 670 руб.    </w:t>
      </w:r>
    </w:p>
    <w:p w14:paraId="148F699D" w14:textId="0B7A1A4E" w:rsidR="004413B7" w:rsidRPr="00881742" w:rsidRDefault="00881742" w:rsidP="0088174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881742">
        <w:rPr>
          <w:rFonts w:ascii="Times New Roman" w:hAnsi="Times New Roman" w:cs="Times New Roman"/>
          <w:bCs/>
        </w:rPr>
        <w:t>Расходы на один выезд ремонтной бригады в составе двух слесарей и водителя с</w:t>
      </w:r>
      <w:r w:rsidRPr="00881742">
        <w:rPr>
          <w:rFonts w:ascii="Times New Roman" w:hAnsi="Times New Roman" w:cs="Times New Roman"/>
          <w:bCs/>
        </w:rPr>
        <w:t>о</w:t>
      </w:r>
      <w:r w:rsidRPr="00881742">
        <w:rPr>
          <w:rFonts w:ascii="Times New Roman" w:hAnsi="Times New Roman" w:cs="Times New Roman"/>
          <w:bCs/>
        </w:rPr>
        <w:t xml:space="preserve">ставляют </w:t>
      </w:r>
      <w:r w:rsidR="00AD64CE" w:rsidRPr="00AD64CE">
        <w:rPr>
          <w:rFonts w:ascii="Times New Roman" w:hAnsi="Times New Roman" w:cs="Times New Roman"/>
          <w:bCs/>
        </w:rPr>
        <w:t>…</w:t>
      </w:r>
      <w:r w:rsidRPr="00881742">
        <w:rPr>
          <w:rFonts w:ascii="Times New Roman" w:hAnsi="Times New Roman" w:cs="Times New Roman"/>
          <w:bCs/>
        </w:rPr>
        <w:t xml:space="preserve">руб. в т.ч. </w:t>
      </w:r>
      <w:r w:rsidR="00AD64CE" w:rsidRPr="00AD64CE">
        <w:rPr>
          <w:rFonts w:ascii="Times New Roman" w:hAnsi="Times New Roman" w:cs="Times New Roman"/>
          <w:bCs/>
        </w:rPr>
        <w:t>…</w:t>
      </w:r>
      <w:r w:rsidR="00AD64CE">
        <w:rPr>
          <w:rFonts w:ascii="Times New Roman" w:hAnsi="Times New Roman" w:cs="Times New Roman"/>
          <w:bCs/>
        </w:rPr>
        <w:t xml:space="preserve"> </w:t>
      </w:r>
      <w:r w:rsidRPr="00881742">
        <w:rPr>
          <w:rFonts w:ascii="Times New Roman" w:hAnsi="Times New Roman" w:cs="Times New Roman"/>
          <w:bCs/>
        </w:rPr>
        <w:t xml:space="preserve">руб. расходы на оплату труда и </w:t>
      </w:r>
      <w:r w:rsidR="00AD64CE" w:rsidRPr="00AD64CE">
        <w:rPr>
          <w:rFonts w:ascii="Times New Roman" w:hAnsi="Times New Roman" w:cs="Times New Roman"/>
          <w:bCs/>
        </w:rPr>
        <w:t>…</w:t>
      </w:r>
      <w:r w:rsidR="00AD64CE">
        <w:rPr>
          <w:rFonts w:ascii="Times New Roman" w:hAnsi="Times New Roman" w:cs="Times New Roman"/>
          <w:bCs/>
        </w:rPr>
        <w:t xml:space="preserve"> </w:t>
      </w:r>
      <w:r w:rsidRPr="00881742">
        <w:rPr>
          <w:rFonts w:ascii="Times New Roman" w:hAnsi="Times New Roman" w:cs="Times New Roman"/>
          <w:bCs/>
        </w:rPr>
        <w:t xml:space="preserve"> руб. расходы на ГСМ.</w:t>
      </w:r>
    </w:p>
    <w:p w14:paraId="45B76DAA" w14:textId="045A2270" w:rsidR="00881742" w:rsidRPr="00145F25" w:rsidRDefault="00881742" w:rsidP="00D52E08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881742">
        <w:rPr>
          <w:rFonts w:ascii="Times New Roman" w:hAnsi="Times New Roman" w:cs="Times New Roman"/>
          <w:bCs/>
        </w:rPr>
        <w:lastRenderedPageBreak/>
        <w:t xml:space="preserve">Суммарный </w:t>
      </w:r>
      <w:r w:rsidR="007A4321">
        <w:rPr>
          <w:rFonts w:ascii="Times New Roman" w:hAnsi="Times New Roman" w:cs="Times New Roman"/>
          <w:bCs/>
        </w:rPr>
        <w:t xml:space="preserve">прогнозный </w:t>
      </w:r>
      <w:r w:rsidRPr="00881742">
        <w:rPr>
          <w:rFonts w:ascii="Times New Roman" w:hAnsi="Times New Roman" w:cs="Times New Roman"/>
          <w:bCs/>
        </w:rPr>
        <w:t xml:space="preserve">эффект от снижения затрат на выезды для визуального осмотра и ручного снятия показаний </w:t>
      </w:r>
      <w:r w:rsidR="007A4321">
        <w:rPr>
          <w:rFonts w:ascii="Times New Roman" w:hAnsi="Times New Roman" w:cs="Times New Roman"/>
          <w:bCs/>
        </w:rPr>
        <w:t xml:space="preserve">составил </w:t>
      </w:r>
      <w:r w:rsidR="00AD64CE">
        <w:rPr>
          <w:rFonts w:ascii="Times New Roman" w:hAnsi="Times New Roman" w:cs="Times New Roman"/>
          <w:bCs/>
        </w:rPr>
        <w:t xml:space="preserve">… </w:t>
      </w:r>
      <w:r w:rsidR="007A4321" w:rsidRPr="007A4321">
        <w:rPr>
          <w:rFonts w:ascii="Times New Roman" w:hAnsi="Times New Roman" w:cs="Times New Roman"/>
          <w:b/>
          <w:bCs/>
        </w:rPr>
        <w:t>руб.</w:t>
      </w:r>
      <w:r w:rsidR="007A4321">
        <w:rPr>
          <w:rFonts w:ascii="Times New Roman" w:hAnsi="Times New Roman" w:cs="Times New Roman"/>
          <w:bCs/>
        </w:rPr>
        <w:t xml:space="preserve"> и </w:t>
      </w:r>
      <w:r w:rsidRPr="00881742">
        <w:rPr>
          <w:rFonts w:ascii="Times New Roman" w:hAnsi="Times New Roman" w:cs="Times New Roman"/>
          <w:bCs/>
        </w:rPr>
        <w:t>оценивался на основе прогноза с</w:t>
      </w:r>
      <w:r w:rsidRPr="00881742">
        <w:rPr>
          <w:rFonts w:ascii="Times New Roman" w:hAnsi="Times New Roman" w:cs="Times New Roman"/>
          <w:bCs/>
        </w:rPr>
        <w:t>о</w:t>
      </w:r>
      <w:r w:rsidRPr="00881742">
        <w:rPr>
          <w:rFonts w:ascii="Times New Roman" w:hAnsi="Times New Roman" w:cs="Times New Roman"/>
          <w:bCs/>
        </w:rPr>
        <w:t xml:space="preserve">кращения затрат на выезд специалиста с водителем, в сопоставлении с текущими затратами и установленным уровнем оплаты труда согласно штатному расписанию ряда организаций </w:t>
      </w:r>
      <w:r w:rsidRPr="00145F25">
        <w:rPr>
          <w:rFonts w:ascii="Times New Roman" w:hAnsi="Times New Roman" w:cs="Times New Roman"/>
          <w:bCs/>
        </w:rPr>
        <w:t xml:space="preserve">ВКХ. (см. Приложение </w:t>
      </w:r>
      <w:r w:rsidR="00145F25" w:rsidRPr="00145F25">
        <w:rPr>
          <w:rFonts w:ascii="Times New Roman" w:hAnsi="Times New Roman" w:cs="Times New Roman"/>
          <w:bCs/>
        </w:rPr>
        <w:t>6</w:t>
      </w:r>
      <w:r w:rsidRPr="00145F25">
        <w:rPr>
          <w:rFonts w:ascii="Times New Roman" w:hAnsi="Times New Roman" w:cs="Times New Roman"/>
          <w:bCs/>
        </w:rPr>
        <w:t>).</w:t>
      </w:r>
    </w:p>
    <w:p w14:paraId="2C26EAED" w14:textId="2BE2F46B" w:rsidR="00D52E08" w:rsidRPr="00D52E08" w:rsidRDefault="00D52E08" w:rsidP="00D52E08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D52E08">
        <w:rPr>
          <w:rFonts w:ascii="Times New Roman" w:hAnsi="Times New Roman" w:cs="Times New Roman"/>
          <w:b/>
          <w:bCs/>
        </w:rPr>
        <w:t>6. Прогноз влияния на рост производительности труда.</w:t>
      </w:r>
    </w:p>
    <w:p w14:paraId="6C0F5632" w14:textId="09FBA9D4" w:rsidR="00D52E08" w:rsidRPr="00D52E08" w:rsidRDefault="00D52E08" w:rsidP="00D52E08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D52E08">
        <w:rPr>
          <w:rFonts w:ascii="Times New Roman" w:hAnsi="Times New Roman" w:cs="Times New Roman"/>
          <w:bCs/>
        </w:rPr>
        <w:t>С учетом спрогнозированной экономии от снижения энергопотребления и оптимиз</w:t>
      </w:r>
      <w:r w:rsidRPr="00D52E08">
        <w:rPr>
          <w:rFonts w:ascii="Times New Roman" w:hAnsi="Times New Roman" w:cs="Times New Roman"/>
          <w:bCs/>
        </w:rPr>
        <w:t>а</w:t>
      </w:r>
      <w:r w:rsidRPr="00D52E08">
        <w:rPr>
          <w:rFonts w:ascii="Times New Roman" w:hAnsi="Times New Roman" w:cs="Times New Roman"/>
          <w:bCs/>
        </w:rPr>
        <w:t xml:space="preserve">ции затрат на ремонт и техническое обслуживание КНС бы произведен прогнозный расчет значения индекса производительности труда (далее - ПТ) для </w:t>
      </w:r>
      <w:r w:rsidR="00AD64CE" w:rsidRPr="00AD64CE">
        <w:rPr>
          <w:rFonts w:ascii="Times New Roman" w:hAnsi="Times New Roman" w:cs="Times New Roman"/>
          <w:bCs/>
        </w:rPr>
        <w:t>…</w:t>
      </w:r>
      <w:r w:rsidR="00AD64CE">
        <w:rPr>
          <w:rFonts w:ascii="Times New Roman" w:hAnsi="Times New Roman" w:cs="Times New Roman"/>
          <w:bCs/>
        </w:rPr>
        <w:t xml:space="preserve"> </w:t>
      </w:r>
      <w:r w:rsidRPr="00D52E08">
        <w:rPr>
          <w:rFonts w:ascii="Times New Roman" w:hAnsi="Times New Roman" w:cs="Times New Roman"/>
          <w:bCs/>
        </w:rPr>
        <w:t>организаций ВКХ.</w:t>
      </w:r>
    </w:p>
    <w:p w14:paraId="236A9CAC" w14:textId="77777777" w:rsidR="00D52E08" w:rsidRPr="00D52E08" w:rsidRDefault="00D52E08" w:rsidP="00D52E08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D52E08">
        <w:rPr>
          <w:rFonts w:ascii="Times New Roman" w:hAnsi="Times New Roman" w:cs="Times New Roman"/>
          <w:bCs/>
        </w:rPr>
        <w:t>Расчет значения индекса ПТ в разрезе каждой организации ВКХ рассчитан по форм</w:t>
      </w:r>
      <w:r w:rsidRPr="00D52E08">
        <w:rPr>
          <w:rFonts w:ascii="Times New Roman" w:hAnsi="Times New Roman" w:cs="Times New Roman"/>
          <w:bCs/>
        </w:rPr>
        <w:t>у</w:t>
      </w:r>
      <w:r w:rsidRPr="00D52E08">
        <w:rPr>
          <w:rFonts w:ascii="Times New Roman" w:hAnsi="Times New Roman" w:cs="Times New Roman"/>
          <w:bCs/>
        </w:rPr>
        <w:t xml:space="preserve">ле: </w:t>
      </w:r>
    </w:p>
    <w:p w14:paraId="4C094A86" w14:textId="77777777" w:rsidR="00D52E08" w:rsidRPr="00D52E08" w:rsidRDefault="00D52E08" w:rsidP="00D52E08">
      <w:pPr>
        <w:spacing w:after="0" w:line="276" w:lineRule="auto"/>
        <w:ind w:firstLine="709"/>
        <w:jc w:val="center"/>
        <w:rPr>
          <w:rFonts w:ascii="Times New Roman" w:hAnsi="Times New Roman" w:cs="Times New Roman"/>
          <w:bCs/>
        </w:rPr>
      </w:pPr>
      <w:r w:rsidRPr="00D52E08">
        <w:rPr>
          <w:rFonts w:ascii="Times New Roman" w:hAnsi="Times New Roman" w:cs="Times New Roman"/>
          <w:bCs/>
        </w:rPr>
        <w:t>ПТ =ДС /ССЧ,</w:t>
      </w:r>
    </w:p>
    <w:p w14:paraId="1B7CE0EE" w14:textId="77777777" w:rsidR="00D52E08" w:rsidRPr="00D52E08" w:rsidRDefault="00D52E08" w:rsidP="00D52E08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D52E08">
        <w:rPr>
          <w:rFonts w:ascii="Times New Roman" w:hAnsi="Times New Roman" w:cs="Times New Roman"/>
          <w:bCs/>
        </w:rPr>
        <w:t xml:space="preserve">где ДС – добавленная стоимость, создаваемая конкретной организацией ЖКХ, </w:t>
      </w:r>
    </w:p>
    <w:p w14:paraId="20CDD3AB" w14:textId="77777777" w:rsidR="00D52E08" w:rsidRPr="00D52E08" w:rsidRDefault="00D52E08" w:rsidP="00D52E08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D52E08">
        <w:rPr>
          <w:rFonts w:ascii="Times New Roman" w:hAnsi="Times New Roman" w:cs="Times New Roman"/>
          <w:bCs/>
        </w:rPr>
        <w:t xml:space="preserve">ДС = Выручка – Себестоимость + Оплата труда , </w:t>
      </w:r>
    </w:p>
    <w:p w14:paraId="133E0C5C" w14:textId="77777777" w:rsidR="00D52E08" w:rsidRPr="00D52E08" w:rsidRDefault="00D52E08" w:rsidP="00D52E08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D52E08">
        <w:rPr>
          <w:rFonts w:ascii="Times New Roman" w:hAnsi="Times New Roman" w:cs="Times New Roman"/>
          <w:bCs/>
        </w:rPr>
        <w:t xml:space="preserve">где Выручка – данные выручки организаций (строка 2110, Отчет о фин. результатах) </w:t>
      </w:r>
    </w:p>
    <w:p w14:paraId="4E6CD29A" w14:textId="77777777" w:rsidR="00D52E08" w:rsidRPr="00D52E08" w:rsidRDefault="00D52E08" w:rsidP="00D52E08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D52E08">
        <w:rPr>
          <w:rFonts w:ascii="Times New Roman" w:hAnsi="Times New Roman" w:cs="Times New Roman"/>
          <w:bCs/>
        </w:rPr>
        <w:t>Себестоимость – строка «Себестоимость» (строка 2120, Отчет о фин. результатах)</w:t>
      </w:r>
    </w:p>
    <w:p w14:paraId="3FD84C17" w14:textId="77777777" w:rsidR="00D52E08" w:rsidRPr="00D52E08" w:rsidRDefault="00D52E08" w:rsidP="00D52E08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D52E08">
        <w:rPr>
          <w:rFonts w:ascii="Times New Roman" w:hAnsi="Times New Roman" w:cs="Times New Roman"/>
          <w:bCs/>
        </w:rPr>
        <w:t xml:space="preserve">Оплата труда – строка «Оплата труда» (строка 4122, Отчет о движении </w:t>
      </w:r>
      <w:proofErr w:type="spellStart"/>
      <w:r w:rsidRPr="00D52E08">
        <w:rPr>
          <w:rFonts w:ascii="Times New Roman" w:hAnsi="Times New Roman" w:cs="Times New Roman"/>
          <w:bCs/>
        </w:rPr>
        <w:t>ден</w:t>
      </w:r>
      <w:proofErr w:type="spellEnd"/>
      <w:r w:rsidRPr="00D52E08">
        <w:rPr>
          <w:rFonts w:ascii="Times New Roman" w:hAnsi="Times New Roman" w:cs="Times New Roman"/>
          <w:bCs/>
        </w:rPr>
        <w:t>. средств).</w:t>
      </w:r>
    </w:p>
    <w:p w14:paraId="67EBE8A4" w14:textId="7ECE3422" w:rsidR="00D52E08" w:rsidRPr="00D52E08" w:rsidRDefault="00D52E08" w:rsidP="00D52E08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D52E08">
        <w:rPr>
          <w:rFonts w:ascii="Times New Roman" w:hAnsi="Times New Roman" w:cs="Times New Roman"/>
          <w:bCs/>
        </w:rPr>
        <w:t>ССЧ – за календарный (или базовый) год, определяется как среднесписочная числе</w:t>
      </w:r>
      <w:r w:rsidRPr="00D52E08">
        <w:rPr>
          <w:rFonts w:ascii="Times New Roman" w:hAnsi="Times New Roman" w:cs="Times New Roman"/>
          <w:bCs/>
        </w:rPr>
        <w:t>н</w:t>
      </w:r>
      <w:r w:rsidRPr="00D52E08">
        <w:rPr>
          <w:rFonts w:ascii="Times New Roman" w:hAnsi="Times New Roman" w:cs="Times New Roman"/>
          <w:bCs/>
        </w:rPr>
        <w:t>ность организации.</w:t>
      </w:r>
    </w:p>
    <w:p w14:paraId="6048D70F" w14:textId="70687BF4" w:rsidR="00D52E08" w:rsidRDefault="000A64E3" w:rsidP="000A64E3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Рассчитан прогноз индекса роста ПТ в</w:t>
      </w:r>
      <w:r w:rsidR="00D52E08" w:rsidRPr="00D52E08">
        <w:rPr>
          <w:rFonts w:ascii="Times New Roman" w:hAnsi="Times New Roman" w:cs="Times New Roman"/>
          <w:bCs/>
        </w:rPr>
        <w:t xml:space="preserve"> результате сравнения </w:t>
      </w:r>
      <w:r>
        <w:rPr>
          <w:rFonts w:ascii="Times New Roman" w:hAnsi="Times New Roman" w:cs="Times New Roman"/>
          <w:bCs/>
        </w:rPr>
        <w:t>уровня</w:t>
      </w:r>
      <w:r w:rsidR="00D52E08" w:rsidRPr="00D52E08">
        <w:rPr>
          <w:rFonts w:ascii="Times New Roman" w:hAnsi="Times New Roman" w:cs="Times New Roman"/>
          <w:bCs/>
        </w:rPr>
        <w:t xml:space="preserve"> ПТ данных орг</w:t>
      </w:r>
      <w:r w:rsidR="00D52E08" w:rsidRPr="00D52E08">
        <w:rPr>
          <w:rFonts w:ascii="Times New Roman" w:hAnsi="Times New Roman" w:cs="Times New Roman"/>
          <w:bCs/>
        </w:rPr>
        <w:t>а</w:t>
      </w:r>
      <w:r w:rsidR="00D52E08" w:rsidRPr="00D52E08">
        <w:rPr>
          <w:rFonts w:ascii="Times New Roman" w:hAnsi="Times New Roman" w:cs="Times New Roman"/>
          <w:bCs/>
        </w:rPr>
        <w:t xml:space="preserve">низаций ВКХ за 2025 год с прогнозным значением </w:t>
      </w:r>
      <w:r>
        <w:rPr>
          <w:rFonts w:ascii="Times New Roman" w:hAnsi="Times New Roman" w:cs="Times New Roman"/>
          <w:bCs/>
        </w:rPr>
        <w:t>уровня</w:t>
      </w:r>
      <w:r w:rsidR="00D52E08" w:rsidRPr="00D52E08">
        <w:rPr>
          <w:rFonts w:ascii="Times New Roman" w:hAnsi="Times New Roman" w:cs="Times New Roman"/>
          <w:bCs/>
        </w:rPr>
        <w:t xml:space="preserve"> ПТ, рассчитанным с учетом пр</w:t>
      </w:r>
      <w:r w:rsidR="00D52E08" w:rsidRPr="00D52E08">
        <w:rPr>
          <w:rFonts w:ascii="Times New Roman" w:hAnsi="Times New Roman" w:cs="Times New Roman"/>
          <w:bCs/>
        </w:rPr>
        <w:t>о</w:t>
      </w:r>
      <w:r w:rsidR="00D52E08" w:rsidRPr="00D52E08">
        <w:rPr>
          <w:rFonts w:ascii="Times New Roman" w:hAnsi="Times New Roman" w:cs="Times New Roman"/>
          <w:bCs/>
        </w:rPr>
        <w:t>гнозируемой экономии от снижения энергопотребления и оптимизации затрат на ремонт и техническое обслуживание КНС в рамках мероприятий по ремонту и модернизации (реко</w:t>
      </w:r>
      <w:r w:rsidR="00D52E08" w:rsidRPr="00D52E08">
        <w:rPr>
          <w:rFonts w:ascii="Times New Roman" w:hAnsi="Times New Roman" w:cs="Times New Roman"/>
          <w:bCs/>
        </w:rPr>
        <w:t>н</w:t>
      </w:r>
      <w:r w:rsidR="00D52E08" w:rsidRPr="00D52E08">
        <w:rPr>
          <w:rFonts w:ascii="Times New Roman" w:hAnsi="Times New Roman" w:cs="Times New Roman"/>
          <w:bCs/>
        </w:rPr>
        <w:t xml:space="preserve">струкции) КНС (см. </w:t>
      </w:r>
      <w:r>
        <w:rPr>
          <w:rFonts w:ascii="Times New Roman" w:hAnsi="Times New Roman" w:cs="Times New Roman"/>
          <w:bCs/>
        </w:rPr>
        <w:t xml:space="preserve">табл. 19.), (подробно </w:t>
      </w:r>
      <w:r w:rsidRPr="00145F25">
        <w:rPr>
          <w:rFonts w:ascii="Times New Roman" w:hAnsi="Times New Roman" w:cs="Times New Roman"/>
          <w:bCs/>
        </w:rPr>
        <w:t xml:space="preserve">см. </w:t>
      </w:r>
      <w:r w:rsidR="00D52E08" w:rsidRPr="00145F25">
        <w:rPr>
          <w:rFonts w:ascii="Times New Roman" w:hAnsi="Times New Roman" w:cs="Times New Roman"/>
          <w:bCs/>
        </w:rPr>
        <w:t xml:space="preserve">Приложение </w:t>
      </w:r>
      <w:r w:rsidR="00145F25" w:rsidRPr="00145F25">
        <w:rPr>
          <w:rFonts w:ascii="Times New Roman" w:hAnsi="Times New Roman" w:cs="Times New Roman"/>
          <w:bCs/>
        </w:rPr>
        <w:t>7</w:t>
      </w:r>
      <w:r w:rsidR="00D52E08" w:rsidRPr="00145F25">
        <w:rPr>
          <w:rFonts w:ascii="Times New Roman" w:hAnsi="Times New Roman" w:cs="Times New Roman"/>
          <w:bCs/>
        </w:rPr>
        <w:t>).</w:t>
      </w:r>
    </w:p>
    <w:p w14:paraId="50AD66D6" w14:textId="4B335DE1" w:rsidR="000A64E3" w:rsidRPr="0037633B" w:rsidRDefault="000A64E3" w:rsidP="000A64E3">
      <w:pPr>
        <w:spacing w:after="6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7633B">
        <w:rPr>
          <w:rFonts w:ascii="Times New Roman" w:hAnsi="Times New Roman" w:cs="Times New Roman"/>
          <w:b/>
          <w:bCs/>
          <w:sz w:val="20"/>
          <w:szCs w:val="20"/>
        </w:rPr>
        <w:t xml:space="preserve">Таблица </w:t>
      </w:r>
      <w:r>
        <w:rPr>
          <w:rFonts w:ascii="Times New Roman" w:hAnsi="Times New Roman" w:cs="Times New Roman"/>
          <w:b/>
          <w:bCs/>
          <w:sz w:val="20"/>
          <w:szCs w:val="20"/>
        </w:rPr>
        <w:t>19</w:t>
      </w:r>
      <w:r w:rsidRPr="0037633B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</w:rPr>
        <w:t>Индекс роста производительности труда по отношению к 2025 году</w:t>
      </w:r>
    </w:p>
    <w:tbl>
      <w:tblPr>
        <w:tblStyle w:val="afb"/>
        <w:tblW w:w="4891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23"/>
        <w:gridCol w:w="2554"/>
        <w:gridCol w:w="993"/>
        <w:gridCol w:w="2552"/>
        <w:gridCol w:w="1700"/>
        <w:gridCol w:w="1417"/>
      </w:tblGrid>
      <w:tr w:rsidR="00EA3540" w:rsidRPr="005474F7" w14:paraId="6AF9E11F" w14:textId="6B5B51B1" w:rsidTr="00EA3540">
        <w:trPr>
          <w:trHeight w:val="567"/>
        </w:trPr>
        <w:tc>
          <w:tcPr>
            <w:tcW w:w="2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74F0173" w14:textId="77777777" w:rsidR="00C25F0B" w:rsidRPr="00C25F0B" w:rsidRDefault="00C25F0B" w:rsidP="000B0F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5F0B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325" w:type="pct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B25F261" w14:textId="51B2A072" w:rsidR="00C25F0B" w:rsidRPr="00C25F0B" w:rsidRDefault="00C25F0B" w:rsidP="000A64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5F0B">
              <w:rPr>
                <w:rFonts w:ascii="Times New Roman" w:hAnsi="Times New Roman" w:cs="Times New Roman"/>
                <w:b/>
                <w:bCs/>
              </w:rPr>
              <w:t>Наименование орг</w:t>
            </w:r>
            <w:r w:rsidRPr="00C25F0B">
              <w:rPr>
                <w:rFonts w:ascii="Times New Roman" w:hAnsi="Times New Roman" w:cs="Times New Roman"/>
                <w:b/>
                <w:bCs/>
              </w:rPr>
              <w:t>а</w:t>
            </w:r>
            <w:r w:rsidRPr="00C25F0B">
              <w:rPr>
                <w:rFonts w:ascii="Times New Roman" w:hAnsi="Times New Roman" w:cs="Times New Roman"/>
                <w:b/>
                <w:bCs/>
              </w:rPr>
              <w:t>низации</w:t>
            </w:r>
          </w:p>
        </w:tc>
        <w:tc>
          <w:tcPr>
            <w:tcW w:w="515" w:type="pct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B515A17" w14:textId="26C12A10" w:rsidR="00C25F0B" w:rsidRPr="00C25F0B" w:rsidRDefault="00C25F0B" w:rsidP="000A64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5F0B">
              <w:rPr>
                <w:rFonts w:ascii="Times New Roman" w:hAnsi="Times New Roman" w:cs="Times New Roman"/>
                <w:b/>
                <w:bCs/>
              </w:rPr>
              <w:t>Кол-во КНС</w:t>
            </w:r>
          </w:p>
        </w:tc>
        <w:tc>
          <w:tcPr>
            <w:tcW w:w="1324" w:type="pct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DB68B63" w14:textId="2FB9AC78" w:rsidR="00C25F0B" w:rsidRPr="00C25F0B" w:rsidRDefault="00C25F0B" w:rsidP="00C25F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5F0B">
              <w:rPr>
                <w:rFonts w:ascii="Times New Roman" w:hAnsi="Times New Roman" w:cs="Times New Roman"/>
                <w:b/>
                <w:bCs/>
                <w:color w:val="000000"/>
              </w:rPr>
              <w:t>ПТ</w:t>
            </w:r>
            <w:r w:rsidRPr="00C25F0B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 xml:space="preserve">фактический 2025г., </w:t>
            </w:r>
            <w:r w:rsidRPr="00C25F0B">
              <w:rPr>
                <w:rFonts w:ascii="Times New Roman" w:hAnsi="Times New Roman" w:cs="Times New Roman"/>
                <w:b/>
                <w:bCs/>
                <w:color w:val="000000"/>
              </w:rPr>
              <w:br/>
            </w:r>
            <w:r w:rsidRPr="00C25F0B">
              <w:rPr>
                <w:rFonts w:ascii="Times New Roman" w:hAnsi="Times New Roman" w:cs="Times New Roman"/>
                <w:bCs/>
                <w:color w:val="000000"/>
              </w:rPr>
              <w:t>тыс.руб</w:t>
            </w:r>
            <w:r w:rsidR="00B11B82">
              <w:rPr>
                <w:rFonts w:ascii="Times New Roman" w:hAnsi="Times New Roman" w:cs="Times New Roman"/>
                <w:bCs/>
                <w:color w:val="000000"/>
              </w:rPr>
              <w:t>.</w:t>
            </w:r>
            <w:r w:rsidRPr="00C25F0B">
              <w:rPr>
                <w:rFonts w:ascii="Times New Roman" w:hAnsi="Times New Roman" w:cs="Times New Roman"/>
                <w:bCs/>
                <w:color w:val="000000"/>
              </w:rPr>
              <w:t>/чел.</w:t>
            </w:r>
          </w:p>
        </w:tc>
        <w:tc>
          <w:tcPr>
            <w:tcW w:w="882" w:type="pct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E448710" w14:textId="011A4440" w:rsidR="00C25F0B" w:rsidRPr="00C25F0B" w:rsidRDefault="00C25F0B" w:rsidP="00C25F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5F0B">
              <w:rPr>
                <w:rFonts w:ascii="Times New Roman" w:hAnsi="Times New Roman" w:cs="Times New Roman"/>
                <w:b/>
                <w:bCs/>
                <w:color w:val="000000"/>
              </w:rPr>
              <w:t>ПТ</w:t>
            </w:r>
            <w:r w:rsidRPr="00C25F0B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>прогнозный,</w:t>
            </w:r>
            <w:r w:rsidRPr="00C25F0B">
              <w:rPr>
                <w:rFonts w:ascii="Times New Roman" w:hAnsi="Times New Roman" w:cs="Times New Roman"/>
                <w:b/>
                <w:bCs/>
                <w:color w:val="000000"/>
              </w:rPr>
              <w:br/>
            </w:r>
            <w:r w:rsidRPr="00C25F0B">
              <w:rPr>
                <w:rFonts w:ascii="Times New Roman" w:hAnsi="Times New Roman" w:cs="Times New Roman"/>
                <w:bCs/>
                <w:color w:val="000000"/>
              </w:rPr>
              <w:t>тыс.руб</w:t>
            </w:r>
            <w:r w:rsidR="00B11B82">
              <w:rPr>
                <w:rFonts w:ascii="Times New Roman" w:hAnsi="Times New Roman" w:cs="Times New Roman"/>
                <w:bCs/>
                <w:color w:val="000000"/>
              </w:rPr>
              <w:t>.</w:t>
            </w:r>
            <w:r w:rsidRPr="00C25F0B">
              <w:rPr>
                <w:rFonts w:ascii="Times New Roman" w:hAnsi="Times New Roman" w:cs="Times New Roman"/>
                <w:bCs/>
                <w:color w:val="000000"/>
              </w:rPr>
              <w:t>/чел.</w:t>
            </w:r>
          </w:p>
        </w:tc>
        <w:tc>
          <w:tcPr>
            <w:tcW w:w="735" w:type="pct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76C47D5" w14:textId="77777777" w:rsidR="00EA3540" w:rsidRDefault="00C25F0B" w:rsidP="000A64E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25F0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Индекс </w:t>
            </w:r>
          </w:p>
          <w:p w14:paraId="703DF373" w14:textId="300C668F" w:rsidR="00B11B82" w:rsidRDefault="00C25F0B" w:rsidP="000A64E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25F0B">
              <w:rPr>
                <w:rFonts w:ascii="Times New Roman" w:hAnsi="Times New Roman" w:cs="Times New Roman"/>
                <w:b/>
                <w:bCs/>
                <w:color w:val="000000"/>
              </w:rPr>
              <w:t>роста ПТ</w:t>
            </w:r>
            <w:r w:rsidR="00B11B82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</w:p>
          <w:p w14:paraId="2959D1F0" w14:textId="19C1828A" w:rsidR="00C25F0B" w:rsidRPr="00B11B82" w:rsidRDefault="00C25F0B" w:rsidP="000A64E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11B82">
              <w:rPr>
                <w:rFonts w:ascii="Times New Roman" w:hAnsi="Times New Roman" w:cs="Times New Roman"/>
                <w:bCs/>
                <w:color w:val="000000"/>
              </w:rPr>
              <w:t>%</w:t>
            </w:r>
          </w:p>
        </w:tc>
      </w:tr>
      <w:tr w:rsidR="00EA3540" w:rsidRPr="005474F7" w14:paraId="6BB95C20" w14:textId="75D7A78C" w:rsidTr="00EA3540">
        <w:trPr>
          <w:trHeight w:val="332"/>
        </w:trPr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0F3E4805" w14:textId="13B17426" w:rsidR="00C25F0B" w:rsidRPr="00C25F0B" w:rsidRDefault="00C25F0B" w:rsidP="000B0F21">
            <w:pPr>
              <w:rPr>
                <w:rFonts w:ascii="Times New Roman" w:hAnsi="Times New Roman" w:cs="Times New Roman"/>
                <w:bCs/>
              </w:rPr>
            </w:pPr>
            <w:r w:rsidRPr="00C25F0B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1325" w:type="pct"/>
            <w:tcBorders>
              <w:top w:val="single" w:sz="4" w:space="0" w:color="auto"/>
            </w:tcBorders>
            <w:vAlign w:val="center"/>
          </w:tcPr>
          <w:p w14:paraId="635D8EB4" w14:textId="3586576D" w:rsidR="00C25F0B" w:rsidRPr="00C25F0B" w:rsidRDefault="00C25F0B" w:rsidP="000B0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3873A6" w14:textId="136219D9" w:rsidR="00C25F0B" w:rsidRPr="00C25F0B" w:rsidRDefault="00C25F0B" w:rsidP="000B0F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C6691" w14:textId="59B1C1BB" w:rsidR="00C25F0B" w:rsidRPr="00C25F0B" w:rsidRDefault="00C25F0B" w:rsidP="000B0F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DD06E7" w14:textId="4FD28128" w:rsidR="00C25F0B" w:rsidRPr="00C25F0B" w:rsidRDefault="00C25F0B" w:rsidP="000B0F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38B03" w14:textId="16AEED4E" w:rsidR="00C25F0B" w:rsidRPr="00C25F0B" w:rsidRDefault="00C25F0B" w:rsidP="000B0F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540" w:rsidRPr="005474F7" w14:paraId="1A7D08A0" w14:textId="5338D452" w:rsidTr="00EA3540">
        <w:trPr>
          <w:trHeight w:val="431"/>
        </w:trPr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41103A00" w14:textId="77777777" w:rsidR="00C25F0B" w:rsidRPr="00C25F0B" w:rsidRDefault="00C25F0B" w:rsidP="000B0F21">
            <w:pPr>
              <w:rPr>
                <w:rFonts w:ascii="Times New Roman" w:hAnsi="Times New Roman" w:cs="Times New Roman"/>
                <w:bCs/>
              </w:rPr>
            </w:pPr>
            <w:r w:rsidRPr="00C25F0B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1325" w:type="pct"/>
            <w:vAlign w:val="center"/>
          </w:tcPr>
          <w:p w14:paraId="268DEDF0" w14:textId="5416D3A9" w:rsidR="00C25F0B" w:rsidRPr="00C25F0B" w:rsidRDefault="00C25F0B" w:rsidP="000B0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EDE528" w14:textId="1445C803" w:rsidR="00C25F0B" w:rsidRPr="00C25F0B" w:rsidRDefault="00C25F0B" w:rsidP="000B0F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7077B6" w14:textId="778DC183" w:rsidR="00C25F0B" w:rsidRPr="00C25F0B" w:rsidRDefault="00C25F0B" w:rsidP="000B0F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87092" w14:textId="636D6A24" w:rsidR="00C25F0B" w:rsidRPr="00C25F0B" w:rsidRDefault="00C25F0B" w:rsidP="000B0F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62CB9" w14:textId="7DD4AFE9" w:rsidR="00C25F0B" w:rsidRPr="00C25F0B" w:rsidRDefault="00C25F0B" w:rsidP="000B0F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3540" w:rsidRPr="005474F7" w14:paraId="1045C4B8" w14:textId="275E945E" w:rsidTr="00EA3540">
        <w:trPr>
          <w:trHeight w:val="351"/>
        </w:trPr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49C0947A" w14:textId="5478B8F7" w:rsidR="00C25F0B" w:rsidRPr="00C25F0B" w:rsidRDefault="00AD64CE" w:rsidP="00AD64C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..</w:t>
            </w:r>
            <w:r w:rsidR="00C25F0B" w:rsidRPr="00C25F0B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325" w:type="pct"/>
            <w:vAlign w:val="center"/>
          </w:tcPr>
          <w:p w14:paraId="7C0CE88E" w14:textId="68E372E1" w:rsidR="00C25F0B" w:rsidRPr="00C25F0B" w:rsidRDefault="00C25F0B" w:rsidP="000B0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42806E" w14:textId="69687F2B" w:rsidR="00C25F0B" w:rsidRPr="00C25F0B" w:rsidRDefault="00C25F0B" w:rsidP="000B0F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B1F9C" w14:textId="39C8DA39" w:rsidR="00C25F0B" w:rsidRPr="00C25F0B" w:rsidRDefault="00C25F0B" w:rsidP="000B0F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99D68" w14:textId="7020EA49" w:rsidR="00C25F0B" w:rsidRPr="00C25F0B" w:rsidRDefault="00C25F0B" w:rsidP="000B0F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EA7D9" w14:textId="0AC2D98F" w:rsidR="00C25F0B" w:rsidRPr="00C25F0B" w:rsidRDefault="00C25F0B" w:rsidP="000B0F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7A834D0" w14:textId="01CEDB28" w:rsidR="00D52E08" w:rsidRPr="00D52E08" w:rsidRDefault="00D52E08" w:rsidP="00D11BA3">
      <w:pPr>
        <w:spacing w:before="60"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D52E08">
        <w:rPr>
          <w:rFonts w:ascii="Times New Roman" w:hAnsi="Times New Roman" w:cs="Times New Roman"/>
          <w:bCs/>
        </w:rPr>
        <w:t>Рассчитано среднее прогнозное значение индекса</w:t>
      </w:r>
      <w:r w:rsidR="00667875">
        <w:rPr>
          <w:rFonts w:ascii="Times New Roman" w:hAnsi="Times New Roman" w:cs="Times New Roman"/>
          <w:bCs/>
        </w:rPr>
        <w:t xml:space="preserve"> роста</w:t>
      </w:r>
      <w:r w:rsidRPr="00D52E08">
        <w:rPr>
          <w:rFonts w:ascii="Times New Roman" w:hAnsi="Times New Roman" w:cs="Times New Roman"/>
          <w:bCs/>
        </w:rPr>
        <w:t xml:space="preserve"> ПТ </w:t>
      </w:r>
      <w:r w:rsidR="00AD64CE" w:rsidRPr="00AD64CE">
        <w:rPr>
          <w:rFonts w:ascii="Times New Roman" w:hAnsi="Times New Roman" w:cs="Times New Roman"/>
          <w:b/>
          <w:bCs/>
        </w:rPr>
        <w:t>…</w:t>
      </w:r>
      <w:r w:rsidR="00AD64CE">
        <w:rPr>
          <w:rFonts w:ascii="Times New Roman" w:hAnsi="Times New Roman" w:cs="Times New Roman"/>
          <w:b/>
          <w:bCs/>
        </w:rPr>
        <w:t xml:space="preserve"> </w:t>
      </w:r>
      <w:r w:rsidRPr="004D493F">
        <w:rPr>
          <w:rFonts w:ascii="Times New Roman" w:hAnsi="Times New Roman" w:cs="Times New Roman"/>
          <w:b/>
          <w:bCs/>
        </w:rPr>
        <w:t>%</w:t>
      </w:r>
      <w:r w:rsidRPr="00D52E08">
        <w:rPr>
          <w:rFonts w:ascii="Times New Roman" w:hAnsi="Times New Roman" w:cs="Times New Roman"/>
          <w:bCs/>
        </w:rPr>
        <w:t xml:space="preserve"> в рамках отдельной организации ВКХ, которое рекомендуется применять для расчета прогнозируемых эффектов от применения Коробочного решения  по внедрению «Автоматизированная система сбора и анализа данных с целью определения приоритетных направлений инвестиционных вложений в ремонт и модернизацию (реконструкцию) коммунальной инфраструктуры, модуль: канал</w:t>
      </w:r>
      <w:r w:rsidRPr="00D52E08">
        <w:rPr>
          <w:rFonts w:ascii="Times New Roman" w:hAnsi="Times New Roman" w:cs="Times New Roman"/>
          <w:bCs/>
        </w:rPr>
        <w:t>и</w:t>
      </w:r>
      <w:r w:rsidRPr="00D52E08">
        <w:rPr>
          <w:rFonts w:ascii="Times New Roman" w:hAnsi="Times New Roman" w:cs="Times New Roman"/>
          <w:bCs/>
        </w:rPr>
        <w:t xml:space="preserve">зационные насосные станции».   </w:t>
      </w:r>
    </w:p>
    <w:p w14:paraId="1B050DC3" w14:textId="3A7F416D" w:rsidR="004413B7" w:rsidRPr="004413B7" w:rsidRDefault="004413B7" w:rsidP="004413B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4413B7">
        <w:rPr>
          <w:rFonts w:ascii="Times New Roman" w:hAnsi="Times New Roman" w:cs="Times New Roman"/>
          <w:b/>
          <w:bCs/>
        </w:rPr>
        <w:t>Косвенные эффекты</w:t>
      </w:r>
    </w:p>
    <w:p w14:paraId="2BEDA2EB" w14:textId="3AD0BA80" w:rsidR="004413B7" w:rsidRPr="004413B7" w:rsidRDefault="004413B7" w:rsidP="004413B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4413B7">
        <w:rPr>
          <w:rFonts w:ascii="Times New Roman" w:hAnsi="Times New Roman" w:cs="Times New Roman"/>
          <w:bCs/>
        </w:rPr>
        <w:t>•</w:t>
      </w:r>
      <w:r w:rsidRPr="004413B7">
        <w:rPr>
          <w:rFonts w:ascii="Times New Roman" w:hAnsi="Times New Roman" w:cs="Times New Roman"/>
          <w:bCs/>
        </w:rPr>
        <w:tab/>
        <w:t xml:space="preserve">прогнозируется повышение эффективности рационального использования </w:t>
      </w:r>
      <w:r w:rsidRPr="00AD64CE">
        <w:rPr>
          <w:rFonts w:ascii="Times New Roman" w:hAnsi="Times New Roman" w:cs="Times New Roman"/>
          <w:bCs/>
        </w:rPr>
        <w:t>и</w:t>
      </w:r>
      <w:r w:rsidRPr="00AD64CE">
        <w:rPr>
          <w:rFonts w:ascii="Times New Roman" w:hAnsi="Times New Roman" w:cs="Times New Roman"/>
          <w:bCs/>
        </w:rPr>
        <w:t>н</w:t>
      </w:r>
      <w:r w:rsidRPr="00AD64CE">
        <w:rPr>
          <w:rFonts w:ascii="Times New Roman" w:hAnsi="Times New Roman" w:cs="Times New Roman"/>
          <w:bCs/>
        </w:rPr>
        <w:t>вестиционных</w:t>
      </w:r>
      <w:r w:rsidR="00FD68A0" w:rsidRPr="00AD64CE">
        <w:rPr>
          <w:rFonts w:ascii="Times New Roman" w:hAnsi="Times New Roman" w:cs="Times New Roman"/>
          <w:bCs/>
        </w:rPr>
        <w:t>,</w:t>
      </w:r>
      <w:r w:rsidRPr="00AD64CE">
        <w:rPr>
          <w:rFonts w:ascii="Times New Roman" w:hAnsi="Times New Roman" w:cs="Times New Roman"/>
          <w:bCs/>
        </w:rPr>
        <w:t xml:space="preserve"> в</w:t>
      </w:r>
      <w:r w:rsidRPr="004413B7">
        <w:rPr>
          <w:rFonts w:ascii="Times New Roman" w:hAnsi="Times New Roman" w:cs="Times New Roman"/>
          <w:bCs/>
        </w:rPr>
        <w:t xml:space="preserve"> т.ч. бюджетных средств и результативность системных мероприятий по р</w:t>
      </w:r>
      <w:r w:rsidRPr="004413B7">
        <w:rPr>
          <w:rFonts w:ascii="Times New Roman" w:hAnsi="Times New Roman" w:cs="Times New Roman"/>
          <w:bCs/>
        </w:rPr>
        <w:t>е</w:t>
      </w:r>
      <w:r w:rsidRPr="004413B7">
        <w:rPr>
          <w:rFonts w:ascii="Times New Roman" w:hAnsi="Times New Roman" w:cs="Times New Roman"/>
          <w:bCs/>
        </w:rPr>
        <w:t>монту и  модернизации (реконструкции) коммунальной инфраструктуры, влияющих на рост производительности труда;</w:t>
      </w:r>
    </w:p>
    <w:p w14:paraId="568FEA3C" w14:textId="77777777" w:rsidR="004413B7" w:rsidRPr="004413B7" w:rsidRDefault="004413B7" w:rsidP="004413B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4413B7">
        <w:rPr>
          <w:rFonts w:ascii="Times New Roman" w:hAnsi="Times New Roman" w:cs="Times New Roman"/>
          <w:bCs/>
        </w:rPr>
        <w:lastRenderedPageBreak/>
        <w:t>•</w:t>
      </w:r>
      <w:r w:rsidRPr="004413B7">
        <w:rPr>
          <w:rFonts w:ascii="Times New Roman" w:hAnsi="Times New Roman" w:cs="Times New Roman"/>
          <w:bCs/>
        </w:rPr>
        <w:tab/>
        <w:t>прогнозируется сокращение аварийности и затрат на ликвидацию последствий за счет снижения рисков прорывов, засоров и других нештатных ситуаций, предотвращаются косвенные потери: перебои в водоотведении, штрафы, ущерб репутации;</w:t>
      </w:r>
    </w:p>
    <w:p w14:paraId="4D5B39D7" w14:textId="6A19E9F8" w:rsidR="004413B7" w:rsidRPr="004413B7" w:rsidRDefault="004413B7" w:rsidP="004413B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4413B7">
        <w:rPr>
          <w:rFonts w:ascii="Times New Roman" w:hAnsi="Times New Roman" w:cs="Times New Roman"/>
          <w:bCs/>
        </w:rPr>
        <w:t>•</w:t>
      </w:r>
      <w:r w:rsidRPr="004413B7">
        <w:rPr>
          <w:rFonts w:ascii="Times New Roman" w:hAnsi="Times New Roman" w:cs="Times New Roman"/>
          <w:bCs/>
        </w:rPr>
        <w:tab/>
        <w:t>прогнозируется повышение общей надёжности и стабильности т.к. комплек</w:t>
      </w:r>
      <w:r w:rsidRPr="004413B7">
        <w:rPr>
          <w:rFonts w:ascii="Times New Roman" w:hAnsi="Times New Roman" w:cs="Times New Roman"/>
          <w:bCs/>
        </w:rPr>
        <w:t>с</w:t>
      </w:r>
      <w:r w:rsidRPr="004413B7">
        <w:rPr>
          <w:rFonts w:ascii="Times New Roman" w:hAnsi="Times New Roman" w:cs="Times New Roman"/>
          <w:bCs/>
        </w:rPr>
        <w:t>ный подход (сочетание нового оборудования, автоматизации и мониторинга) делает работу КНС более предсказуемой.</w:t>
      </w:r>
    </w:p>
    <w:p w14:paraId="04FA0F1E" w14:textId="77777777" w:rsidR="004413B7" w:rsidRDefault="004413B7" w:rsidP="004413B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</w:p>
    <w:bookmarkEnd w:id="0"/>
    <w:bookmarkEnd w:id="1"/>
    <w:bookmarkEnd w:id="2"/>
    <w:p w14:paraId="79F38FE1" w14:textId="701C1540" w:rsidR="00632697" w:rsidRPr="0037633B" w:rsidRDefault="00A57873" w:rsidP="005B61B6">
      <w:pPr>
        <w:spacing w:before="120" w:after="120" w:line="276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</w:rPr>
      </w:pPr>
      <w:r>
        <w:rPr>
          <w:rFonts w:ascii="Times New Roman" w:hAnsi="Times New Roman" w:cs="Times New Roman"/>
          <w:b/>
          <w:bCs/>
          <w:color w:val="0070C0"/>
        </w:rPr>
        <w:t>9</w:t>
      </w:r>
      <w:r w:rsidR="00632697" w:rsidRPr="0037633B">
        <w:rPr>
          <w:rFonts w:ascii="Times New Roman" w:hAnsi="Times New Roman" w:cs="Times New Roman"/>
          <w:b/>
          <w:bCs/>
          <w:color w:val="0070C0"/>
        </w:rPr>
        <w:t>. Заключение</w:t>
      </w:r>
    </w:p>
    <w:p w14:paraId="6CA91F30" w14:textId="4125C6D7" w:rsidR="00F00094" w:rsidRDefault="003916B8" w:rsidP="00F00094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 результате</w:t>
      </w:r>
      <w:r w:rsidR="00F00094">
        <w:rPr>
          <w:rFonts w:ascii="Times New Roman" w:hAnsi="Times New Roman" w:cs="Times New Roman"/>
          <w:bCs/>
        </w:rPr>
        <w:t xml:space="preserve"> проведенной оценки </w:t>
      </w:r>
      <w:r w:rsidR="00F00094" w:rsidRPr="0021555A">
        <w:rPr>
          <w:rFonts w:ascii="Times New Roman" w:hAnsi="Times New Roman" w:cs="Times New Roman"/>
          <w:bCs/>
        </w:rPr>
        <w:t xml:space="preserve">технического состояния инженерных систем </w:t>
      </w:r>
      <w:r w:rsidR="00AD64CE">
        <w:rPr>
          <w:rFonts w:ascii="Times New Roman" w:hAnsi="Times New Roman" w:cs="Times New Roman"/>
          <w:bCs/>
        </w:rPr>
        <w:t>…</w:t>
      </w:r>
      <w:r w:rsidR="00F00094">
        <w:rPr>
          <w:rFonts w:ascii="Times New Roman" w:hAnsi="Times New Roman" w:cs="Times New Roman"/>
          <w:bCs/>
        </w:rPr>
        <w:t xml:space="preserve"> </w:t>
      </w:r>
      <w:r w:rsidR="00F00094" w:rsidRPr="0021555A">
        <w:rPr>
          <w:rFonts w:ascii="Times New Roman" w:hAnsi="Times New Roman" w:cs="Times New Roman"/>
          <w:bCs/>
        </w:rPr>
        <w:t>КНС</w:t>
      </w:r>
      <w:r w:rsidR="00F00094">
        <w:rPr>
          <w:rFonts w:ascii="Times New Roman" w:hAnsi="Times New Roman" w:cs="Times New Roman"/>
          <w:bCs/>
        </w:rPr>
        <w:t xml:space="preserve">  была определена приоритетность направлений </w:t>
      </w:r>
      <w:r w:rsidR="00F00094" w:rsidRPr="00F00094">
        <w:rPr>
          <w:rFonts w:ascii="Times New Roman" w:hAnsi="Times New Roman" w:cs="Times New Roman"/>
          <w:bCs/>
        </w:rPr>
        <w:t>инвестиционных вложений в ремонт и модернизацию (реконструкцию)</w:t>
      </w:r>
      <w:r w:rsidR="00645D50">
        <w:rPr>
          <w:rFonts w:ascii="Times New Roman" w:hAnsi="Times New Roman" w:cs="Times New Roman"/>
          <w:bCs/>
        </w:rPr>
        <w:t xml:space="preserve"> инфраструктуры</w:t>
      </w:r>
      <w:r w:rsidR="00F00094">
        <w:rPr>
          <w:rFonts w:ascii="Times New Roman" w:hAnsi="Times New Roman" w:cs="Times New Roman"/>
          <w:bCs/>
        </w:rPr>
        <w:t xml:space="preserve"> оцениваемых КНС, повышающая эффе</w:t>
      </w:r>
      <w:r w:rsidR="00F00094">
        <w:rPr>
          <w:rFonts w:ascii="Times New Roman" w:hAnsi="Times New Roman" w:cs="Times New Roman"/>
          <w:bCs/>
        </w:rPr>
        <w:t>к</w:t>
      </w:r>
      <w:r w:rsidR="00F00094">
        <w:rPr>
          <w:rFonts w:ascii="Times New Roman" w:hAnsi="Times New Roman" w:cs="Times New Roman"/>
          <w:bCs/>
        </w:rPr>
        <w:t>тивность данных мероприятий и способствующая сокращению затрат, потерь и росту прои</w:t>
      </w:r>
      <w:r w:rsidR="00F00094">
        <w:rPr>
          <w:rFonts w:ascii="Times New Roman" w:hAnsi="Times New Roman" w:cs="Times New Roman"/>
          <w:bCs/>
        </w:rPr>
        <w:t>з</w:t>
      </w:r>
      <w:r w:rsidR="00F00094">
        <w:rPr>
          <w:rFonts w:ascii="Times New Roman" w:hAnsi="Times New Roman" w:cs="Times New Roman"/>
          <w:bCs/>
        </w:rPr>
        <w:t>водительности труда.</w:t>
      </w:r>
    </w:p>
    <w:p w14:paraId="46D9D588" w14:textId="12D973EF" w:rsidR="001E6C36" w:rsidRDefault="001E6C36" w:rsidP="00F00094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Спрогнозированы мероприятия по ремонту, модернизации, замене насосного обор</w:t>
      </w:r>
      <w:r>
        <w:rPr>
          <w:rFonts w:ascii="Times New Roman" w:hAnsi="Times New Roman" w:cs="Times New Roman"/>
          <w:bCs/>
        </w:rPr>
        <w:t>у</w:t>
      </w:r>
      <w:r>
        <w:rPr>
          <w:rFonts w:ascii="Times New Roman" w:hAnsi="Times New Roman" w:cs="Times New Roman"/>
          <w:bCs/>
        </w:rPr>
        <w:t xml:space="preserve">дования и </w:t>
      </w:r>
      <w:r w:rsidRPr="002A2D49">
        <w:rPr>
          <w:rFonts w:ascii="Times New Roman" w:hAnsi="Times New Roman" w:cs="Times New Roman"/>
          <w:bCs/>
        </w:rPr>
        <w:t xml:space="preserve">автоматизации, обеспечивающие достижения целевого состояния по </w:t>
      </w:r>
      <w:r w:rsidR="00FD68A0" w:rsidRPr="002A2D49">
        <w:rPr>
          <w:rFonts w:ascii="Times New Roman" w:hAnsi="Times New Roman" w:cs="Times New Roman"/>
          <w:bCs/>
        </w:rPr>
        <w:t>сокращению количества КНС, с не</w:t>
      </w:r>
      <w:r w:rsidRPr="002A2D49">
        <w:rPr>
          <w:rFonts w:ascii="Times New Roman" w:hAnsi="Times New Roman" w:cs="Times New Roman"/>
          <w:bCs/>
        </w:rPr>
        <w:t>удовлетворительным</w:t>
      </w:r>
      <w:r>
        <w:rPr>
          <w:rFonts w:ascii="Times New Roman" w:hAnsi="Times New Roman" w:cs="Times New Roman"/>
          <w:bCs/>
        </w:rPr>
        <w:t xml:space="preserve"> уровнем технического состояния, к 2030 году.   </w:t>
      </w:r>
    </w:p>
    <w:p w14:paraId="20C91280" w14:textId="77777777" w:rsidR="006E6101" w:rsidRDefault="001E6C36" w:rsidP="0045558C">
      <w:pPr>
        <w:spacing w:after="120"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</w:t>
      </w:r>
      <w:r w:rsidRPr="00F00094">
        <w:rPr>
          <w:rFonts w:ascii="Times New Roman" w:hAnsi="Times New Roman" w:cs="Times New Roman"/>
          <w:bCs/>
        </w:rPr>
        <w:t>птимизир</w:t>
      </w:r>
      <w:r>
        <w:rPr>
          <w:rFonts w:ascii="Times New Roman" w:hAnsi="Times New Roman" w:cs="Times New Roman"/>
          <w:bCs/>
        </w:rPr>
        <w:t xml:space="preserve">ован и частично </w:t>
      </w:r>
      <w:r w:rsidRPr="00F00094">
        <w:rPr>
          <w:rFonts w:ascii="Times New Roman" w:hAnsi="Times New Roman" w:cs="Times New Roman"/>
          <w:bCs/>
        </w:rPr>
        <w:t>автоматизир</w:t>
      </w:r>
      <w:r>
        <w:rPr>
          <w:rFonts w:ascii="Times New Roman" w:hAnsi="Times New Roman" w:cs="Times New Roman"/>
          <w:bCs/>
        </w:rPr>
        <w:t>ован</w:t>
      </w:r>
      <w:r w:rsidRPr="00F00094">
        <w:rPr>
          <w:rFonts w:ascii="Times New Roman" w:hAnsi="Times New Roman" w:cs="Times New Roman"/>
          <w:bCs/>
        </w:rPr>
        <w:t xml:space="preserve"> процесс</w:t>
      </w:r>
      <w:r>
        <w:rPr>
          <w:rFonts w:ascii="Times New Roman" w:hAnsi="Times New Roman" w:cs="Times New Roman"/>
          <w:bCs/>
        </w:rPr>
        <w:t xml:space="preserve"> с</w:t>
      </w:r>
      <w:r w:rsidRPr="00F00094">
        <w:rPr>
          <w:rFonts w:ascii="Times New Roman" w:hAnsi="Times New Roman" w:cs="Times New Roman"/>
          <w:bCs/>
        </w:rPr>
        <w:t>бор</w:t>
      </w:r>
      <w:r>
        <w:rPr>
          <w:rFonts w:ascii="Times New Roman" w:hAnsi="Times New Roman" w:cs="Times New Roman"/>
          <w:bCs/>
        </w:rPr>
        <w:t>а</w:t>
      </w:r>
      <w:r w:rsidRPr="00F00094">
        <w:rPr>
          <w:rFonts w:ascii="Times New Roman" w:hAnsi="Times New Roman" w:cs="Times New Roman"/>
          <w:bCs/>
        </w:rPr>
        <w:t>, анализ</w:t>
      </w:r>
      <w:r>
        <w:rPr>
          <w:rFonts w:ascii="Times New Roman" w:hAnsi="Times New Roman" w:cs="Times New Roman"/>
          <w:bCs/>
        </w:rPr>
        <w:t>а</w:t>
      </w:r>
      <w:r w:rsidRPr="00F00094">
        <w:rPr>
          <w:rFonts w:ascii="Times New Roman" w:hAnsi="Times New Roman" w:cs="Times New Roman"/>
          <w:bCs/>
        </w:rPr>
        <w:t xml:space="preserve"> и визуализаци</w:t>
      </w:r>
      <w:r>
        <w:rPr>
          <w:rFonts w:ascii="Times New Roman" w:hAnsi="Times New Roman" w:cs="Times New Roman"/>
          <w:bCs/>
        </w:rPr>
        <w:t>и данных о техническом состоянии</w:t>
      </w:r>
      <w:r w:rsidRPr="00F00094">
        <w:rPr>
          <w:rFonts w:ascii="Times New Roman" w:hAnsi="Times New Roman" w:cs="Times New Roman"/>
          <w:bCs/>
        </w:rPr>
        <w:t>, производительности и энергоэффективности КНС с целью определения приоритетности инвестиционных вложений в ремонт и модернизацию (реко</w:t>
      </w:r>
      <w:r w:rsidRPr="00F00094">
        <w:rPr>
          <w:rFonts w:ascii="Times New Roman" w:hAnsi="Times New Roman" w:cs="Times New Roman"/>
          <w:bCs/>
        </w:rPr>
        <w:t>н</w:t>
      </w:r>
      <w:r w:rsidRPr="00F00094">
        <w:rPr>
          <w:rFonts w:ascii="Times New Roman" w:hAnsi="Times New Roman" w:cs="Times New Roman"/>
          <w:bCs/>
        </w:rPr>
        <w:t>струкцию) коммунальной инфраструктуры.</w:t>
      </w:r>
    </w:p>
    <w:p w14:paraId="10F2F830" w14:textId="77777777" w:rsidR="0045558C" w:rsidRPr="0045558C" w:rsidRDefault="0045558C" w:rsidP="0045558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45558C">
        <w:rPr>
          <w:rFonts w:ascii="Times New Roman" w:hAnsi="Times New Roman" w:cs="Times New Roman"/>
          <w:b/>
          <w:bCs/>
        </w:rPr>
        <w:t xml:space="preserve">Внедрено коробочное решение. </w:t>
      </w:r>
    </w:p>
    <w:p w14:paraId="542800A9" w14:textId="6D3BB918" w:rsidR="0045558C" w:rsidRPr="0045558C" w:rsidRDefault="0045558C" w:rsidP="0045558C">
      <w:pPr>
        <w:spacing w:after="12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45558C">
        <w:rPr>
          <w:rFonts w:ascii="Times New Roman" w:hAnsi="Times New Roman" w:cs="Times New Roman"/>
          <w:bCs/>
        </w:rPr>
        <w:t>Коробочное решение «Автоматизированная система определения приоритетных направлений инвестиционных вложений в ремонт и модернизацию (реконструкцию) инфр</w:t>
      </w:r>
      <w:r w:rsidRPr="0045558C">
        <w:rPr>
          <w:rFonts w:ascii="Times New Roman" w:hAnsi="Times New Roman" w:cs="Times New Roman"/>
          <w:bCs/>
        </w:rPr>
        <w:t>а</w:t>
      </w:r>
      <w:r w:rsidRPr="0045558C">
        <w:rPr>
          <w:rFonts w:ascii="Times New Roman" w:hAnsi="Times New Roman" w:cs="Times New Roman"/>
          <w:bCs/>
        </w:rPr>
        <w:t xml:space="preserve">структуры водно-коммунального хозяйства» модуль: канализационные насосные станции» внедрено в </w:t>
      </w:r>
      <w:r w:rsidR="00AD64CE" w:rsidRPr="00AD64CE">
        <w:rPr>
          <w:rFonts w:ascii="Times New Roman" w:hAnsi="Times New Roman" w:cs="Times New Roman"/>
          <w:bCs/>
        </w:rPr>
        <w:t>…</w:t>
      </w:r>
      <w:r w:rsidR="00AD64CE">
        <w:rPr>
          <w:rFonts w:ascii="Times New Roman" w:hAnsi="Times New Roman" w:cs="Times New Roman"/>
          <w:bCs/>
        </w:rPr>
        <w:t xml:space="preserve"> </w:t>
      </w:r>
      <w:r w:rsidRPr="0045558C">
        <w:rPr>
          <w:rFonts w:ascii="Times New Roman" w:hAnsi="Times New Roman" w:cs="Times New Roman"/>
          <w:bCs/>
        </w:rPr>
        <w:t xml:space="preserve">организациях ВКХ и на региональном уровне управления отраслью ЖКХ. </w:t>
      </w:r>
    </w:p>
    <w:p w14:paraId="1DAE2837" w14:textId="77777777" w:rsidR="0045558C" w:rsidRPr="0045558C" w:rsidRDefault="0045558C" w:rsidP="0045558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45558C">
        <w:rPr>
          <w:rFonts w:ascii="Times New Roman" w:hAnsi="Times New Roman" w:cs="Times New Roman"/>
          <w:b/>
          <w:bCs/>
        </w:rPr>
        <w:t>Разработаны рекомендации:</w:t>
      </w:r>
    </w:p>
    <w:p w14:paraId="3D499122" w14:textId="3D8F44D7" w:rsidR="0045558C" w:rsidRPr="0045558C" w:rsidRDefault="0045558C" w:rsidP="0045558C">
      <w:pPr>
        <w:pStyle w:val="af2"/>
        <w:numPr>
          <w:ilvl w:val="0"/>
          <w:numId w:val="27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45558C">
        <w:rPr>
          <w:rFonts w:ascii="Times New Roman" w:hAnsi="Times New Roman" w:cs="Times New Roman"/>
          <w:bCs/>
        </w:rPr>
        <w:t>для формирования региональной программы модернизации коммунальной и</w:t>
      </w:r>
      <w:r w:rsidRPr="0045558C">
        <w:rPr>
          <w:rFonts w:ascii="Times New Roman" w:hAnsi="Times New Roman" w:cs="Times New Roman"/>
          <w:bCs/>
        </w:rPr>
        <w:t>н</w:t>
      </w:r>
      <w:r w:rsidRPr="0045558C">
        <w:rPr>
          <w:rFonts w:ascii="Times New Roman" w:hAnsi="Times New Roman" w:cs="Times New Roman"/>
          <w:bCs/>
        </w:rPr>
        <w:t xml:space="preserve">фраструктуры </w:t>
      </w:r>
      <w:r w:rsidR="00AD64CE" w:rsidRPr="00AD64CE">
        <w:rPr>
          <w:rFonts w:ascii="Times New Roman" w:hAnsi="Times New Roman" w:cs="Times New Roman"/>
          <w:bCs/>
          <w:i/>
        </w:rPr>
        <w:t>… наименование субъекта РФ …</w:t>
      </w:r>
      <w:r w:rsidRPr="0045558C">
        <w:rPr>
          <w:rFonts w:ascii="Times New Roman" w:hAnsi="Times New Roman" w:cs="Times New Roman"/>
          <w:bCs/>
        </w:rPr>
        <w:t xml:space="preserve"> на 2027 – 2030 гг.;</w:t>
      </w:r>
    </w:p>
    <w:p w14:paraId="4A51A64F" w14:textId="14089C42" w:rsidR="0045558C" w:rsidRPr="0045558C" w:rsidRDefault="0045558C" w:rsidP="00AD64CE">
      <w:pPr>
        <w:pStyle w:val="af2"/>
        <w:numPr>
          <w:ilvl w:val="0"/>
          <w:numId w:val="27"/>
        </w:numPr>
        <w:spacing w:after="120" w:line="276" w:lineRule="auto"/>
        <w:ind w:left="0" w:firstLine="709"/>
        <w:contextualSpacing w:val="0"/>
        <w:jc w:val="both"/>
        <w:rPr>
          <w:rFonts w:ascii="Times New Roman" w:hAnsi="Times New Roman" w:cs="Times New Roman"/>
          <w:bCs/>
        </w:rPr>
      </w:pPr>
      <w:r w:rsidRPr="0045558C">
        <w:rPr>
          <w:rFonts w:ascii="Times New Roman" w:hAnsi="Times New Roman" w:cs="Times New Roman"/>
          <w:bCs/>
        </w:rPr>
        <w:t xml:space="preserve">для формирования и актуализации инвестиционных программ </w:t>
      </w:r>
      <w:r w:rsidR="00AD64CE" w:rsidRPr="00AD64CE">
        <w:rPr>
          <w:rFonts w:ascii="Times New Roman" w:hAnsi="Times New Roman" w:cs="Times New Roman"/>
          <w:bCs/>
        </w:rPr>
        <w:t>…</w:t>
      </w:r>
      <w:r w:rsidRPr="0045558C">
        <w:rPr>
          <w:rFonts w:ascii="Times New Roman" w:hAnsi="Times New Roman" w:cs="Times New Roman"/>
          <w:bCs/>
        </w:rPr>
        <w:t>организаций ВКХ.</w:t>
      </w:r>
      <w:r w:rsidRPr="0045558C">
        <w:rPr>
          <w:rFonts w:ascii="Times New Roman" w:hAnsi="Times New Roman" w:cs="Times New Roman"/>
          <w:bCs/>
        </w:rPr>
        <w:tab/>
      </w:r>
    </w:p>
    <w:p w14:paraId="39660030" w14:textId="1B8262E3" w:rsidR="0045558C" w:rsidRPr="0045558C" w:rsidRDefault="0045558C" w:rsidP="0045558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45558C">
        <w:rPr>
          <w:rFonts w:ascii="Times New Roman" w:hAnsi="Times New Roman" w:cs="Times New Roman"/>
          <w:b/>
          <w:bCs/>
        </w:rPr>
        <w:t>Сформирован</w:t>
      </w:r>
      <w:r w:rsidR="00AD64CE">
        <w:rPr>
          <w:rFonts w:ascii="Times New Roman" w:hAnsi="Times New Roman" w:cs="Times New Roman"/>
          <w:b/>
          <w:bCs/>
        </w:rPr>
        <w:t xml:space="preserve"> перечень организаций </w:t>
      </w:r>
      <w:r w:rsidRPr="0045558C">
        <w:rPr>
          <w:rFonts w:ascii="Times New Roman" w:hAnsi="Times New Roman" w:cs="Times New Roman"/>
          <w:b/>
          <w:bCs/>
        </w:rPr>
        <w:t>для внедрения:</w:t>
      </w:r>
    </w:p>
    <w:p w14:paraId="48D862D2" w14:textId="40EEFA4C" w:rsidR="0045558C" w:rsidRDefault="0045558C" w:rsidP="0045558C">
      <w:pPr>
        <w:pStyle w:val="af2"/>
        <w:numPr>
          <w:ilvl w:val="0"/>
          <w:numId w:val="28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CD3B15">
        <w:rPr>
          <w:rFonts w:ascii="Times New Roman" w:hAnsi="Times New Roman" w:cs="Times New Roman"/>
          <w:bCs/>
        </w:rPr>
        <w:t>коробочного решения «Автоматиз</w:t>
      </w:r>
      <w:r w:rsidR="00CD3B15">
        <w:rPr>
          <w:rFonts w:ascii="Times New Roman" w:hAnsi="Times New Roman" w:cs="Times New Roman"/>
          <w:bCs/>
        </w:rPr>
        <w:t>ированная система удаленной диспетчериз</w:t>
      </w:r>
      <w:r w:rsidR="00CD3B15">
        <w:rPr>
          <w:rFonts w:ascii="Times New Roman" w:hAnsi="Times New Roman" w:cs="Times New Roman"/>
          <w:bCs/>
        </w:rPr>
        <w:t>а</w:t>
      </w:r>
      <w:r w:rsidR="00CD3B15">
        <w:rPr>
          <w:rFonts w:ascii="Times New Roman" w:hAnsi="Times New Roman" w:cs="Times New Roman"/>
          <w:bCs/>
        </w:rPr>
        <w:t xml:space="preserve">ции и мониторинга параметров </w:t>
      </w:r>
      <w:r w:rsidRPr="00CD3B15">
        <w:rPr>
          <w:rFonts w:ascii="Times New Roman" w:hAnsi="Times New Roman" w:cs="Times New Roman"/>
          <w:bCs/>
        </w:rPr>
        <w:t>канализационных насосных станций».</w:t>
      </w:r>
    </w:p>
    <w:p w14:paraId="11A409A0" w14:textId="77777777" w:rsidR="0088095D" w:rsidRDefault="0088095D" w:rsidP="0088095D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31B66234" w14:textId="77777777" w:rsidR="0088095D" w:rsidRDefault="0088095D" w:rsidP="0088095D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3CE23464" w14:textId="77777777" w:rsidR="0088095D" w:rsidRDefault="0088095D" w:rsidP="0088095D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4D00AF74" w14:textId="77777777" w:rsidR="0088095D" w:rsidRPr="0088095D" w:rsidRDefault="0088095D" w:rsidP="0088095D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22D7C905" w14:textId="12156252" w:rsidR="00E92A1E" w:rsidRDefault="00065D24" w:rsidP="007E1E1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065D24">
        <w:rPr>
          <w:rFonts w:ascii="Times New Roman" w:hAnsi="Times New Roman" w:cs="Times New Roman"/>
          <w:bCs/>
        </w:rPr>
        <w:t xml:space="preserve">         </w:t>
      </w:r>
    </w:p>
    <w:tbl>
      <w:tblPr>
        <w:tblStyle w:val="afb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1701"/>
        <w:gridCol w:w="1276"/>
        <w:gridCol w:w="2268"/>
        <w:gridCol w:w="3827"/>
      </w:tblGrid>
      <w:tr w:rsidR="00C83D72" w:rsidRPr="00F707B3" w14:paraId="185F1B60" w14:textId="384641C1" w:rsidTr="00F707B3">
        <w:trPr>
          <w:trHeight w:val="371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64D3D56" w14:textId="0CFF7496" w:rsidR="00C83D72" w:rsidRPr="00F707B3" w:rsidRDefault="00C83D72" w:rsidP="00E92A1E">
            <w:pPr>
              <w:pStyle w:val="10"/>
              <w:spacing w:line="240" w:lineRule="auto"/>
              <w:ind w:firstLine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B26928B" w14:textId="77777777" w:rsidR="00C83D72" w:rsidRPr="00F707B3" w:rsidRDefault="00C83D72" w:rsidP="009E4187">
            <w:pPr>
              <w:pStyle w:val="10"/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7B3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14:paraId="5C36B454" w14:textId="11D0D58F" w:rsidR="00C83D72" w:rsidRPr="00F707B3" w:rsidRDefault="00C83D72" w:rsidP="009E4187">
            <w:pPr>
              <w:pStyle w:val="10"/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7B3">
              <w:rPr>
                <w:rFonts w:ascii="Times New Roman" w:hAnsi="Times New Roman" w:cs="Times New Roman"/>
                <w:sz w:val="20"/>
                <w:szCs w:val="20"/>
              </w:rPr>
              <w:t>организации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9B0DB2D" w14:textId="0E607F57" w:rsidR="00C83D72" w:rsidRPr="00F707B3" w:rsidRDefault="00C83D72" w:rsidP="009E4187">
            <w:pPr>
              <w:pStyle w:val="10"/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7B3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0D50CF6" w14:textId="0F74067E" w:rsidR="00C83D72" w:rsidRPr="00F707B3" w:rsidRDefault="00C83D72" w:rsidP="009E4187">
            <w:pPr>
              <w:pStyle w:val="10"/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7B3">
              <w:rPr>
                <w:rFonts w:ascii="Times New Roman" w:hAnsi="Times New Roman" w:cs="Times New Roman"/>
                <w:sz w:val="20"/>
                <w:szCs w:val="20"/>
              </w:rPr>
              <w:t>Наименование КНС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7A555E3B" w14:textId="7129C425" w:rsidR="00C83D72" w:rsidRPr="00F707B3" w:rsidRDefault="00C83D72" w:rsidP="009E4187">
            <w:pPr>
              <w:pStyle w:val="10"/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7B3">
              <w:rPr>
                <w:rFonts w:ascii="Times New Roman" w:hAnsi="Times New Roman" w:cs="Times New Roman"/>
                <w:sz w:val="20"/>
                <w:szCs w:val="20"/>
              </w:rPr>
              <w:t>Адрес КНС</w:t>
            </w:r>
          </w:p>
        </w:tc>
      </w:tr>
      <w:tr w:rsidR="00521AB9" w:rsidRPr="00F707B3" w14:paraId="160F05BF" w14:textId="380CE476" w:rsidTr="00ED5BB0">
        <w:trPr>
          <w:trHeight w:val="460"/>
        </w:trPr>
        <w:tc>
          <w:tcPr>
            <w:tcW w:w="567" w:type="dxa"/>
            <w:shd w:val="clear" w:color="auto" w:fill="FFFFFF" w:themeFill="background1"/>
            <w:vAlign w:val="center"/>
          </w:tcPr>
          <w:p w14:paraId="13A9FBD5" w14:textId="463B1BEC" w:rsidR="00521AB9" w:rsidRPr="00F707B3" w:rsidRDefault="00521AB9" w:rsidP="009E4187">
            <w:pPr>
              <w:pStyle w:val="10"/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7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7B2ED891" w14:textId="044D7898" w:rsidR="00521AB9" w:rsidRPr="00F707B3" w:rsidRDefault="00521AB9" w:rsidP="00ED5BB0">
            <w:pPr>
              <w:pStyle w:val="10"/>
              <w:spacing w:line="240" w:lineRule="auto"/>
              <w:ind w:firstLine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F3729BC" w14:textId="4AE9BEE7" w:rsidR="00521AB9" w:rsidRPr="00F707B3" w:rsidRDefault="00521AB9" w:rsidP="009E4187">
            <w:pPr>
              <w:pStyle w:val="10"/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2490344" w14:textId="01C3ADA8" w:rsidR="00521AB9" w:rsidRPr="00F707B3" w:rsidRDefault="00521AB9" w:rsidP="009E4187">
            <w:pPr>
              <w:pStyle w:val="10"/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1A5536A" w14:textId="184A9F08" w:rsidR="00521AB9" w:rsidRPr="00F707B3" w:rsidRDefault="00521AB9" w:rsidP="009E4187">
            <w:pPr>
              <w:pStyle w:val="10"/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1AB9" w:rsidRPr="00F707B3" w14:paraId="008986A0" w14:textId="68D5362F" w:rsidTr="00ED5BB0">
        <w:trPr>
          <w:trHeight w:val="454"/>
        </w:trPr>
        <w:tc>
          <w:tcPr>
            <w:tcW w:w="567" w:type="dxa"/>
            <w:shd w:val="clear" w:color="auto" w:fill="FFFFFF" w:themeFill="background1"/>
            <w:vAlign w:val="center"/>
          </w:tcPr>
          <w:p w14:paraId="733E3F46" w14:textId="74186319" w:rsidR="00521AB9" w:rsidRPr="00F707B3" w:rsidRDefault="00521AB9" w:rsidP="009E4187">
            <w:pPr>
              <w:pStyle w:val="10"/>
              <w:spacing w:line="240" w:lineRule="auto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707B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360E680D" w14:textId="664FC41A" w:rsidR="00521AB9" w:rsidRPr="00F707B3" w:rsidRDefault="00521AB9" w:rsidP="009E4187">
            <w:pPr>
              <w:pStyle w:val="10"/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1BA8BDE" w14:textId="4A95D9D7" w:rsidR="00521AB9" w:rsidRPr="00F707B3" w:rsidRDefault="00521AB9" w:rsidP="009E4187">
            <w:pPr>
              <w:pStyle w:val="10"/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C94B8FC" w14:textId="54BA7209" w:rsidR="00521AB9" w:rsidRPr="00F707B3" w:rsidRDefault="00521AB9" w:rsidP="009E4187">
            <w:pPr>
              <w:pStyle w:val="10"/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568C8BE7" w14:textId="2B180D14" w:rsidR="00521AB9" w:rsidRPr="00F707B3" w:rsidRDefault="00521AB9" w:rsidP="009E4187">
            <w:pPr>
              <w:pStyle w:val="10"/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5BB0" w:rsidRPr="00F707B3" w14:paraId="3C69B217" w14:textId="77777777" w:rsidTr="00ED5BB0">
        <w:trPr>
          <w:trHeight w:val="471"/>
        </w:trPr>
        <w:tc>
          <w:tcPr>
            <w:tcW w:w="567" w:type="dxa"/>
            <w:shd w:val="clear" w:color="auto" w:fill="FFFFFF" w:themeFill="background1"/>
            <w:vAlign w:val="center"/>
          </w:tcPr>
          <w:p w14:paraId="4903D2B1" w14:textId="5FB9674D" w:rsidR="00ED5BB0" w:rsidRPr="00F707B3" w:rsidRDefault="00AD64CE" w:rsidP="00AD64CE">
            <w:pPr>
              <w:pStyle w:val="10"/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701" w:type="dxa"/>
            <w:vAlign w:val="center"/>
          </w:tcPr>
          <w:p w14:paraId="32B6AA24" w14:textId="77777777" w:rsidR="00ED5BB0" w:rsidRPr="00F707B3" w:rsidRDefault="00ED5BB0" w:rsidP="009E4187">
            <w:pPr>
              <w:pStyle w:val="10"/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4A9F8C1" w14:textId="77777777" w:rsidR="00ED5BB0" w:rsidRPr="00F707B3" w:rsidRDefault="00ED5BB0" w:rsidP="009E4187">
            <w:pPr>
              <w:pStyle w:val="10"/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7B8B724" w14:textId="459B29DF" w:rsidR="00ED5BB0" w:rsidRPr="00F707B3" w:rsidRDefault="00ED5BB0" w:rsidP="009E4187">
            <w:pPr>
              <w:pStyle w:val="10"/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456AE4D" w14:textId="0FB59ED6" w:rsidR="00ED5BB0" w:rsidRPr="00F707B3" w:rsidRDefault="00ED5BB0" w:rsidP="009E4187">
            <w:pPr>
              <w:pStyle w:val="10"/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41B" w:rsidRPr="00F707B3" w14:paraId="3BCF4239" w14:textId="57F98396" w:rsidTr="00ED5BB0">
        <w:trPr>
          <w:trHeight w:val="454"/>
        </w:trPr>
        <w:tc>
          <w:tcPr>
            <w:tcW w:w="3544" w:type="dxa"/>
            <w:gridSpan w:val="3"/>
            <w:shd w:val="clear" w:color="auto" w:fill="FFFFFF" w:themeFill="background1"/>
            <w:vAlign w:val="center"/>
          </w:tcPr>
          <w:p w14:paraId="7371AADE" w14:textId="5BDE2CA0" w:rsidR="0071241B" w:rsidRPr="00F707B3" w:rsidRDefault="0071241B" w:rsidP="009E4187">
            <w:pPr>
              <w:pStyle w:val="10"/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7B3">
              <w:rPr>
                <w:rFonts w:ascii="Times New Roman" w:hAnsi="Times New Roman" w:cs="Times New Roman"/>
                <w:sz w:val="20"/>
                <w:szCs w:val="20"/>
              </w:rPr>
              <w:t>Общее количество КНС:</w:t>
            </w:r>
          </w:p>
        </w:tc>
        <w:tc>
          <w:tcPr>
            <w:tcW w:w="6095" w:type="dxa"/>
            <w:gridSpan w:val="2"/>
            <w:vAlign w:val="center"/>
          </w:tcPr>
          <w:p w14:paraId="1A39EB1C" w14:textId="5BBA61E6" w:rsidR="0071241B" w:rsidRPr="00F707B3" w:rsidRDefault="00AD64CE" w:rsidP="00AD64CE">
            <w:pPr>
              <w:pStyle w:val="10"/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</w:tr>
    </w:tbl>
    <w:p w14:paraId="535CB340" w14:textId="77777777" w:rsidR="00452645" w:rsidRPr="0037633B" w:rsidRDefault="00452645" w:rsidP="00452645">
      <w:pPr>
        <w:spacing w:after="0" w:line="276" w:lineRule="auto"/>
        <w:ind w:firstLine="709"/>
        <w:rPr>
          <w:rFonts w:ascii="Times New Roman" w:hAnsi="Times New Roman" w:cs="Times New Roman"/>
          <w:b/>
          <w:bCs/>
          <w:color w:val="0070C0"/>
        </w:rPr>
      </w:pPr>
    </w:p>
    <w:p w14:paraId="1BC60FFD" w14:textId="34A89276" w:rsidR="00187BF4" w:rsidRDefault="00187BF4" w:rsidP="007E1E1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  <w:sectPr w:rsidR="00187BF4" w:rsidSect="00187BF4">
          <w:headerReference w:type="default" r:id="rId21"/>
          <w:footerReference w:type="default" r:id="rId22"/>
          <w:footerReference w:type="first" r:id="rId23"/>
          <w:pgSz w:w="11906" w:h="16838"/>
          <w:pgMar w:top="1134" w:right="567" w:bottom="709" w:left="1701" w:header="709" w:footer="709" w:gutter="0"/>
          <w:cols w:space="708"/>
          <w:titlePg/>
          <w:docGrid w:linePitch="360"/>
        </w:sectPr>
      </w:pPr>
    </w:p>
    <w:p w14:paraId="43DD7408" w14:textId="5AA0C943" w:rsidR="00B42914" w:rsidRDefault="00B42914" w:rsidP="00B42914">
      <w:pPr>
        <w:spacing w:after="60" w:line="276" w:lineRule="auto"/>
        <w:ind w:firstLine="709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ПРИЛОЖЕНИЕ 2</w:t>
      </w:r>
    </w:p>
    <w:p w14:paraId="21B93E89" w14:textId="77777777" w:rsidR="00B42914" w:rsidRDefault="00B42914" w:rsidP="00ED5BB0">
      <w:pPr>
        <w:spacing w:after="0" w:line="276" w:lineRule="auto"/>
        <w:ind w:firstLine="709"/>
        <w:jc w:val="right"/>
        <w:rPr>
          <w:rFonts w:ascii="Times New Roman" w:hAnsi="Times New Roman" w:cs="Times New Roman"/>
          <w:bCs/>
        </w:rPr>
      </w:pPr>
    </w:p>
    <w:p w14:paraId="573A373F" w14:textId="0806EDAC" w:rsidR="00A1361E" w:rsidRDefault="00667984" w:rsidP="00B42914">
      <w:pPr>
        <w:spacing w:after="60" w:line="276" w:lineRule="auto"/>
        <w:ind w:firstLine="709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B42914">
        <w:rPr>
          <w:rFonts w:ascii="Times New Roman" w:hAnsi="Times New Roman" w:cs="Times New Roman"/>
          <w:bCs/>
        </w:rPr>
        <w:t>Прогнозируемый экономический э</w:t>
      </w:r>
      <w:r w:rsidR="00B42914" w:rsidRPr="00B42914">
        <w:rPr>
          <w:rFonts w:ascii="Times New Roman" w:hAnsi="Times New Roman" w:cs="Times New Roman"/>
          <w:bCs/>
        </w:rPr>
        <w:t>ффект от сокращения энергопотребления в результате замены насосного и инженерного оборудов</w:t>
      </w:r>
      <w:r w:rsidR="00B42914" w:rsidRPr="00B42914">
        <w:rPr>
          <w:rFonts w:ascii="Times New Roman" w:hAnsi="Times New Roman" w:cs="Times New Roman"/>
          <w:bCs/>
        </w:rPr>
        <w:t>а</w:t>
      </w:r>
      <w:r w:rsidR="00B42914" w:rsidRPr="00B42914">
        <w:rPr>
          <w:rFonts w:ascii="Times New Roman" w:hAnsi="Times New Roman" w:cs="Times New Roman"/>
          <w:bCs/>
        </w:rPr>
        <w:t>ния</w:t>
      </w:r>
      <w:r w:rsidR="00B42914">
        <w:rPr>
          <w:rFonts w:ascii="Times New Roman" w:hAnsi="Times New Roman" w:cs="Times New Roman"/>
          <w:bCs/>
        </w:rPr>
        <w:t xml:space="preserve"> в рамках проведения капитального ремонта</w:t>
      </w:r>
      <w:r w:rsidR="00B42914" w:rsidRPr="00B42914">
        <w:rPr>
          <w:rFonts w:ascii="Times New Roman" w:hAnsi="Times New Roman" w:cs="Times New Roman"/>
          <w:bCs/>
        </w:rPr>
        <w:t xml:space="preserve"> </w:t>
      </w:r>
      <w:r w:rsidR="00AD64CE">
        <w:rPr>
          <w:rFonts w:ascii="Times New Roman" w:hAnsi="Times New Roman" w:cs="Times New Roman"/>
          <w:bCs/>
        </w:rPr>
        <w:t>…</w:t>
      </w:r>
      <w:r w:rsidR="00B42914">
        <w:rPr>
          <w:rFonts w:ascii="Times New Roman" w:hAnsi="Times New Roman" w:cs="Times New Roman"/>
          <w:bCs/>
        </w:rPr>
        <w:t xml:space="preserve"> </w:t>
      </w:r>
      <w:r w:rsidR="00B42914" w:rsidRPr="00B42914">
        <w:rPr>
          <w:rFonts w:ascii="Times New Roman" w:hAnsi="Times New Roman" w:cs="Times New Roman"/>
          <w:bCs/>
        </w:rPr>
        <w:t>КНС</w:t>
      </w:r>
    </w:p>
    <w:tbl>
      <w:tblPr>
        <w:tblStyle w:val="afb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492"/>
        <w:gridCol w:w="1626"/>
        <w:gridCol w:w="1843"/>
        <w:gridCol w:w="1701"/>
        <w:gridCol w:w="1701"/>
        <w:gridCol w:w="1843"/>
        <w:gridCol w:w="1559"/>
        <w:gridCol w:w="1559"/>
        <w:gridCol w:w="1353"/>
      </w:tblGrid>
      <w:tr w:rsidR="00882927" w:rsidRPr="00D93D1F" w14:paraId="3AE48C1C" w14:textId="77777777" w:rsidTr="005007AA">
        <w:tc>
          <w:tcPr>
            <w:tcW w:w="534" w:type="dxa"/>
            <w:vAlign w:val="center"/>
          </w:tcPr>
          <w:p w14:paraId="49202F0B" w14:textId="4994BB7F" w:rsidR="00B42914" w:rsidRPr="00D93D1F" w:rsidRDefault="00B42914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3D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492" w:type="dxa"/>
            <w:vAlign w:val="center"/>
          </w:tcPr>
          <w:p w14:paraId="72B9881E" w14:textId="69E9C117" w:rsidR="00B42914" w:rsidRPr="00D93D1F" w:rsidRDefault="00B42914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3D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</w:t>
            </w:r>
            <w:r w:rsidRPr="00D93D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D93D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ние орган</w:t>
            </w:r>
            <w:r w:rsidRPr="00D93D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D93D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зации</w:t>
            </w:r>
          </w:p>
        </w:tc>
        <w:tc>
          <w:tcPr>
            <w:tcW w:w="1626" w:type="dxa"/>
            <w:vAlign w:val="center"/>
          </w:tcPr>
          <w:p w14:paraId="52A7DFE8" w14:textId="47A173E9" w:rsidR="00B42914" w:rsidRPr="00D93D1F" w:rsidRDefault="00B42914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3D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КНС</w:t>
            </w:r>
          </w:p>
        </w:tc>
        <w:tc>
          <w:tcPr>
            <w:tcW w:w="1843" w:type="dxa"/>
            <w:vAlign w:val="center"/>
          </w:tcPr>
          <w:p w14:paraId="0D45AE9C" w14:textId="17E88258" w:rsidR="00B42914" w:rsidRPr="00D93D1F" w:rsidRDefault="00B42914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3D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Адрес КНС</w:t>
            </w:r>
          </w:p>
        </w:tc>
        <w:tc>
          <w:tcPr>
            <w:tcW w:w="1701" w:type="dxa"/>
            <w:vAlign w:val="center"/>
          </w:tcPr>
          <w:p w14:paraId="45485CA8" w14:textId="4DDD357F" w:rsidR="00B42914" w:rsidRPr="00D93D1F" w:rsidRDefault="00B42914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3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Фактический расход э/э на работу насосн</w:t>
            </w:r>
            <w:r w:rsidRPr="00D93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D93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 оборудов</w:t>
            </w:r>
            <w:r w:rsidRPr="00D93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D93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ния за 2025 год</w:t>
            </w:r>
          </w:p>
        </w:tc>
        <w:tc>
          <w:tcPr>
            <w:tcW w:w="1701" w:type="dxa"/>
            <w:vAlign w:val="center"/>
          </w:tcPr>
          <w:p w14:paraId="04176589" w14:textId="3A5A2693" w:rsidR="00B42914" w:rsidRPr="00D93D1F" w:rsidRDefault="00B42914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3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Экономический эффект от уст</w:t>
            </w:r>
            <w:r w:rsidRPr="00D93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D93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новки часто</w:t>
            </w:r>
            <w:r w:rsidRPr="00D93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  <w:r w:rsidRPr="00D93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ного преобраз</w:t>
            </w:r>
            <w:r w:rsidRPr="00D93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D93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вателя,</w:t>
            </w:r>
            <w:r w:rsidRPr="00D93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spellStart"/>
            <w:r w:rsidRPr="00D93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кВт∙ч</w:t>
            </w:r>
            <w:proofErr w:type="spellEnd"/>
            <w:r w:rsidRPr="00D93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14:paraId="109EFDB5" w14:textId="2F869C49" w:rsidR="00B42914" w:rsidRPr="00D93D1F" w:rsidRDefault="00B42914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3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Экономический эффект от уст</w:t>
            </w:r>
            <w:r w:rsidRPr="00D93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D93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новки частотного преобразователя,</w:t>
            </w:r>
            <w:r w:rsidRPr="00D93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руб.</w:t>
            </w:r>
          </w:p>
        </w:tc>
        <w:tc>
          <w:tcPr>
            <w:tcW w:w="1559" w:type="dxa"/>
            <w:vAlign w:val="center"/>
          </w:tcPr>
          <w:p w14:paraId="3E77C06D" w14:textId="5A266FEA" w:rsidR="00B42914" w:rsidRPr="00D93D1F" w:rsidRDefault="00B42914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3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Экономич</w:t>
            </w:r>
            <w:r w:rsidRPr="00D93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</w:t>
            </w:r>
            <w:r w:rsidRPr="00D93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ский эффект от повышения КПД,</w:t>
            </w:r>
            <w:r w:rsidRPr="00D93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spellStart"/>
            <w:r w:rsidRPr="00D93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кВт∙ч</w:t>
            </w:r>
            <w:proofErr w:type="spellEnd"/>
            <w:r w:rsidRPr="00D93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</w:tcPr>
          <w:p w14:paraId="131DEDDE" w14:textId="0FA04438" w:rsidR="00B42914" w:rsidRPr="00D93D1F" w:rsidRDefault="00B42914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3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Экономич</w:t>
            </w:r>
            <w:r w:rsidRPr="00D93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</w:t>
            </w:r>
            <w:r w:rsidRPr="00D93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ский эффект от повышения КПД,</w:t>
            </w:r>
            <w:r w:rsidRPr="00D93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руб.</w:t>
            </w:r>
          </w:p>
        </w:tc>
        <w:tc>
          <w:tcPr>
            <w:tcW w:w="1353" w:type="dxa"/>
            <w:vAlign w:val="center"/>
          </w:tcPr>
          <w:p w14:paraId="7E3B1012" w14:textId="1265D484" w:rsidR="00B42914" w:rsidRPr="00D93D1F" w:rsidRDefault="00B42914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3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Общий эк</w:t>
            </w:r>
            <w:r w:rsidRPr="00D93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D93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номический эффект,</w:t>
            </w:r>
            <w:r w:rsidRPr="00D93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руб.</w:t>
            </w:r>
          </w:p>
        </w:tc>
      </w:tr>
      <w:tr w:rsidR="00882927" w:rsidRPr="00D93D1F" w14:paraId="550FB311" w14:textId="77777777" w:rsidTr="005007AA">
        <w:tc>
          <w:tcPr>
            <w:tcW w:w="534" w:type="dxa"/>
            <w:vAlign w:val="center"/>
          </w:tcPr>
          <w:p w14:paraId="6CDFD487" w14:textId="659450AD" w:rsidR="00882927" w:rsidRPr="00D93D1F" w:rsidRDefault="00882927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3D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92" w:type="dxa"/>
            <w:vAlign w:val="center"/>
          </w:tcPr>
          <w:p w14:paraId="61E92E62" w14:textId="2112837F" w:rsidR="00882927" w:rsidRPr="00882927" w:rsidRDefault="00882927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49A562CE" w14:textId="4C88397E" w:rsidR="00882927" w:rsidRPr="00882927" w:rsidRDefault="00882927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8CC66AE" w14:textId="299176D3" w:rsidR="00882927" w:rsidRPr="00882927" w:rsidRDefault="00882927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48C05FE" w14:textId="5E6025A8" w:rsidR="00882927" w:rsidRPr="00882927" w:rsidRDefault="00882927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ACEA084" w14:textId="496C64B4" w:rsidR="00882927" w:rsidRPr="00882927" w:rsidRDefault="00882927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3F0A71E" w14:textId="25F880A8" w:rsidR="00882927" w:rsidRPr="00882927" w:rsidRDefault="00882927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2480876" w14:textId="19607F18" w:rsidR="00882927" w:rsidRPr="00882927" w:rsidRDefault="00882927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0795330" w14:textId="67B156EC" w:rsidR="00882927" w:rsidRPr="00882927" w:rsidRDefault="00882927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53" w:type="dxa"/>
            <w:vAlign w:val="center"/>
          </w:tcPr>
          <w:p w14:paraId="19791462" w14:textId="0285F269" w:rsidR="00882927" w:rsidRPr="00111BBD" w:rsidRDefault="00882927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82927" w:rsidRPr="00D93D1F" w14:paraId="306C76E6" w14:textId="77777777" w:rsidTr="005007AA">
        <w:tc>
          <w:tcPr>
            <w:tcW w:w="534" w:type="dxa"/>
            <w:vAlign w:val="center"/>
          </w:tcPr>
          <w:p w14:paraId="5655673F" w14:textId="05E7F363" w:rsidR="00882927" w:rsidRPr="00D93D1F" w:rsidRDefault="00882927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3D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92" w:type="dxa"/>
            <w:vAlign w:val="center"/>
          </w:tcPr>
          <w:p w14:paraId="2566AE16" w14:textId="54D8D123" w:rsidR="00882927" w:rsidRPr="00882927" w:rsidRDefault="00882927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6F313F6E" w14:textId="6EAF4436" w:rsidR="00882927" w:rsidRPr="00882927" w:rsidRDefault="00882927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F5B5D11" w14:textId="182215E9" w:rsidR="00882927" w:rsidRPr="00882927" w:rsidRDefault="00882927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F0E239F" w14:textId="281DBE81" w:rsidR="00882927" w:rsidRPr="00882927" w:rsidRDefault="00882927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C7991C8" w14:textId="32815EC7" w:rsidR="00882927" w:rsidRPr="00882927" w:rsidRDefault="00882927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EDA8BC9" w14:textId="2C256ADD" w:rsidR="00882927" w:rsidRPr="00882927" w:rsidRDefault="00882927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1316799" w14:textId="500A09C3" w:rsidR="00882927" w:rsidRPr="00882927" w:rsidRDefault="00882927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F6040A8" w14:textId="0DE61D98" w:rsidR="00882927" w:rsidRPr="00882927" w:rsidRDefault="00882927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53" w:type="dxa"/>
            <w:vAlign w:val="center"/>
          </w:tcPr>
          <w:p w14:paraId="6A9D5255" w14:textId="5E4B681E" w:rsidR="00882927" w:rsidRPr="00111BBD" w:rsidRDefault="00882927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82927" w:rsidRPr="00D93D1F" w14:paraId="3B07D33A" w14:textId="77777777" w:rsidTr="005007AA">
        <w:tc>
          <w:tcPr>
            <w:tcW w:w="534" w:type="dxa"/>
            <w:vAlign w:val="center"/>
          </w:tcPr>
          <w:p w14:paraId="4C1A1E3C" w14:textId="328063EB" w:rsidR="00882927" w:rsidRPr="00D93D1F" w:rsidRDefault="0088095D" w:rsidP="0088095D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492" w:type="dxa"/>
            <w:vAlign w:val="center"/>
          </w:tcPr>
          <w:p w14:paraId="2106C4FB" w14:textId="59340B90" w:rsidR="00882927" w:rsidRPr="00882927" w:rsidRDefault="00882927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1BBF9B37" w14:textId="584138FC" w:rsidR="00882927" w:rsidRPr="00882927" w:rsidRDefault="00882927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0B25224" w14:textId="0921297C" w:rsidR="00882927" w:rsidRPr="00882927" w:rsidRDefault="00882927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405FBA7" w14:textId="0A416089" w:rsidR="00882927" w:rsidRPr="00882927" w:rsidRDefault="00882927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49427F0" w14:textId="1C191B84" w:rsidR="00882927" w:rsidRPr="00882927" w:rsidRDefault="00882927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2CCD5D0" w14:textId="0FC88EC0" w:rsidR="00882927" w:rsidRPr="00882927" w:rsidRDefault="00882927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7336C2B" w14:textId="7A7258E0" w:rsidR="00882927" w:rsidRPr="00882927" w:rsidRDefault="00882927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AC9A522" w14:textId="43C1BCBC" w:rsidR="00882927" w:rsidRPr="00882927" w:rsidRDefault="00882927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53" w:type="dxa"/>
            <w:vAlign w:val="center"/>
          </w:tcPr>
          <w:p w14:paraId="64D0D853" w14:textId="1CDC1FEE" w:rsidR="00882927" w:rsidRPr="00111BBD" w:rsidRDefault="00882927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82927" w:rsidRPr="00D93D1F" w14:paraId="43A63138" w14:textId="77777777" w:rsidTr="00882927">
        <w:tc>
          <w:tcPr>
            <w:tcW w:w="13858" w:type="dxa"/>
            <w:gridSpan w:val="9"/>
            <w:vAlign w:val="center"/>
          </w:tcPr>
          <w:p w14:paraId="5D95C5D9" w14:textId="38F05530" w:rsidR="00882927" w:rsidRPr="00882927" w:rsidRDefault="00882927" w:rsidP="00882927">
            <w:pPr>
              <w:spacing w:after="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9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ИТОГО: </w:t>
            </w:r>
          </w:p>
        </w:tc>
        <w:tc>
          <w:tcPr>
            <w:tcW w:w="1353" w:type="dxa"/>
          </w:tcPr>
          <w:p w14:paraId="55D4113D" w14:textId="3CAC825B" w:rsidR="00882927" w:rsidRPr="001B5C4B" w:rsidRDefault="00882927" w:rsidP="00B42914">
            <w:pPr>
              <w:spacing w:after="6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5282BE6A" w14:textId="77777777" w:rsidR="005007AA" w:rsidRDefault="005007AA" w:rsidP="00EA16AF">
      <w:pPr>
        <w:spacing w:after="60" w:line="276" w:lineRule="auto"/>
        <w:ind w:firstLine="709"/>
        <w:jc w:val="right"/>
        <w:rPr>
          <w:rFonts w:ascii="Times New Roman" w:hAnsi="Times New Roman" w:cs="Times New Roman"/>
          <w:bCs/>
        </w:rPr>
      </w:pPr>
    </w:p>
    <w:p w14:paraId="03C3D6DB" w14:textId="1624F919" w:rsidR="00EA16AF" w:rsidRDefault="00EA16AF" w:rsidP="00EA16AF">
      <w:pPr>
        <w:spacing w:after="60" w:line="276" w:lineRule="auto"/>
        <w:ind w:firstLine="709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ПРИЛОЖЕНИЕ 3</w:t>
      </w:r>
    </w:p>
    <w:p w14:paraId="0B164450" w14:textId="77777777" w:rsidR="00EA16AF" w:rsidRDefault="00EA16AF" w:rsidP="00EA16AF">
      <w:pPr>
        <w:spacing w:after="60" w:line="276" w:lineRule="auto"/>
        <w:ind w:firstLine="709"/>
        <w:jc w:val="right"/>
        <w:rPr>
          <w:rFonts w:ascii="Times New Roman" w:hAnsi="Times New Roman" w:cs="Times New Roman"/>
          <w:bCs/>
        </w:rPr>
      </w:pPr>
    </w:p>
    <w:p w14:paraId="5329380D" w14:textId="6609A6B9" w:rsidR="005007AA" w:rsidRDefault="00667984" w:rsidP="005007AA">
      <w:pPr>
        <w:spacing w:after="0" w:line="276" w:lineRule="auto"/>
        <w:ind w:firstLine="709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 </w:t>
      </w:r>
      <w:r w:rsidR="00EA16AF">
        <w:rPr>
          <w:rFonts w:ascii="Times New Roman" w:hAnsi="Times New Roman" w:cs="Times New Roman"/>
          <w:bCs/>
        </w:rPr>
        <w:t xml:space="preserve">Прогнозируемый экономический </w:t>
      </w:r>
      <w:r w:rsidR="005007AA">
        <w:rPr>
          <w:rFonts w:ascii="Times New Roman" w:hAnsi="Times New Roman" w:cs="Times New Roman"/>
          <w:bCs/>
        </w:rPr>
        <w:t>э</w:t>
      </w:r>
      <w:r w:rsidR="005007AA" w:rsidRPr="005007AA">
        <w:rPr>
          <w:rFonts w:ascii="Times New Roman" w:hAnsi="Times New Roman" w:cs="Times New Roman"/>
          <w:bCs/>
        </w:rPr>
        <w:t xml:space="preserve">ффект от сокращения затрат на очистку оборудования от засоров в результате замены насосного </w:t>
      </w:r>
    </w:p>
    <w:p w14:paraId="70475FBD" w14:textId="6F583ABD" w:rsidR="00EA16AF" w:rsidRDefault="005007AA" w:rsidP="00EA16AF">
      <w:pPr>
        <w:spacing w:after="60" w:line="276" w:lineRule="auto"/>
        <w:ind w:firstLine="709"/>
        <w:jc w:val="center"/>
        <w:rPr>
          <w:rFonts w:ascii="Times New Roman" w:hAnsi="Times New Roman" w:cs="Times New Roman"/>
          <w:bCs/>
        </w:rPr>
      </w:pPr>
      <w:r w:rsidRPr="005007AA">
        <w:rPr>
          <w:rFonts w:ascii="Times New Roman" w:hAnsi="Times New Roman" w:cs="Times New Roman"/>
          <w:bCs/>
        </w:rPr>
        <w:t xml:space="preserve">и инженерного оборудования КНС </w:t>
      </w:r>
      <w:r w:rsidR="00EA16AF">
        <w:rPr>
          <w:rFonts w:ascii="Times New Roman" w:hAnsi="Times New Roman" w:cs="Times New Roman"/>
          <w:bCs/>
        </w:rPr>
        <w:t>в рамках проведения капитального ремонта</w:t>
      </w:r>
      <w:r w:rsidR="00EA16AF" w:rsidRPr="00B42914">
        <w:rPr>
          <w:rFonts w:ascii="Times New Roman" w:hAnsi="Times New Roman" w:cs="Times New Roman"/>
          <w:bCs/>
        </w:rPr>
        <w:t xml:space="preserve"> </w:t>
      </w:r>
      <w:r w:rsidR="00EA16AF">
        <w:rPr>
          <w:rFonts w:ascii="Times New Roman" w:hAnsi="Times New Roman" w:cs="Times New Roman"/>
          <w:bCs/>
        </w:rPr>
        <w:t xml:space="preserve">24-х </w:t>
      </w:r>
      <w:r w:rsidR="00EA16AF" w:rsidRPr="00B42914">
        <w:rPr>
          <w:rFonts w:ascii="Times New Roman" w:hAnsi="Times New Roman" w:cs="Times New Roman"/>
          <w:bCs/>
        </w:rPr>
        <w:t>КНС</w:t>
      </w:r>
    </w:p>
    <w:tbl>
      <w:tblPr>
        <w:tblStyle w:val="afb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492"/>
        <w:gridCol w:w="1626"/>
        <w:gridCol w:w="1843"/>
        <w:gridCol w:w="1701"/>
        <w:gridCol w:w="1701"/>
        <w:gridCol w:w="1843"/>
        <w:gridCol w:w="1559"/>
        <w:gridCol w:w="1559"/>
        <w:gridCol w:w="1353"/>
      </w:tblGrid>
      <w:tr w:rsidR="005007AA" w:rsidRPr="00D93D1F" w14:paraId="6BA53E03" w14:textId="77777777" w:rsidTr="005007AA">
        <w:tc>
          <w:tcPr>
            <w:tcW w:w="534" w:type="dxa"/>
            <w:vAlign w:val="center"/>
          </w:tcPr>
          <w:p w14:paraId="7D30DC14" w14:textId="568750E2" w:rsidR="005007AA" w:rsidRPr="005007AA" w:rsidRDefault="005007AA" w:rsidP="005007A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07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492" w:type="dxa"/>
            <w:vAlign w:val="center"/>
          </w:tcPr>
          <w:p w14:paraId="5677E65F" w14:textId="70989A9C" w:rsidR="005007AA" w:rsidRPr="005007AA" w:rsidRDefault="005007AA" w:rsidP="005007A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07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</w:t>
            </w:r>
            <w:r w:rsidRPr="005007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5007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ние орган</w:t>
            </w:r>
            <w:r w:rsidRPr="005007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5007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зации</w:t>
            </w:r>
          </w:p>
        </w:tc>
        <w:tc>
          <w:tcPr>
            <w:tcW w:w="1626" w:type="dxa"/>
            <w:vAlign w:val="center"/>
          </w:tcPr>
          <w:p w14:paraId="50CDB522" w14:textId="51317AD9" w:rsidR="005007AA" w:rsidRPr="005007AA" w:rsidRDefault="005007AA" w:rsidP="005007A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07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КНС</w:t>
            </w:r>
          </w:p>
        </w:tc>
        <w:tc>
          <w:tcPr>
            <w:tcW w:w="1843" w:type="dxa"/>
            <w:vAlign w:val="center"/>
          </w:tcPr>
          <w:p w14:paraId="7EAAC565" w14:textId="0510162F" w:rsidR="005007AA" w:rsidRPr="005007AA" w:rsidRDefault="005007AA" w:rsidP="005007A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07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Адрес КНС</w:t>
            </w:r>
          </w:p>
        </w:tc>
        <w:tc>
          <w:tcPr>
            <w:tcW w:w="1701" w:type="dxa"/>
            <w:vAlign w:val="center"/>
          </w:tcPr>
          <w:p w14:paraId="7863B10B" w14:textId="23B77B04" w:rsidR="005007AA" w:rsidRPr="005007AA" w:rsidRDefault="005007AA" w:rsidP="005007A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07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Частота зас</w:t>
            </w:r>
            <w:r w:rsidRPr="005007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5007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ров, </w:t>
            </w:r>
            <w:r w:rsidRPr="005007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количество/год</w:t>
            </w:r>
          </w:p>
        </w:tc>
        <w:tc>
          <w:tcPr>
            <w:tcW w:w="1701" w:type="dxa"/>
            <w:vAlign w:val="center"/>
          </w:tcPr>
          <w:p w14:paraId="238BEEDB" w14:textId="32927870" w:rsidR="005007AA" w:rsidRPr="005007AA" w:rsidRDefault="005007AA" w:rsidP="005007A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07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Частота засоров после модерн</w:t>
            </w:r>
            <w:r w:rsidRPr="005007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</w:t>
            </w:r>
            <w:r w:rsidRPr="005007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зации, колич</w:t>
            </w:r>
            <w:r w:rsidRPr="005007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</w:t>
            </w:r>
            <w:r w:rsidRPr="005007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ство/год</w:t>
            </w:r>
          </w:p>
        </w:tc>
        <w:tc>
          <w:tcPr>
            <w:tcW w:w="1843" w:type="dxa"/>
            <w:vAlign w:val="center"/>
          </w:tcPr>
          <w:p w14:paraId="4A5704C6" w14:textId="39D6E6BC" w:rsidR="005007AA" w:rsidRPr="005007AA" w:rsidRDefault="005007AA" w:rsidP="005007A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07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Затраты на один выезд ремонтной бригады, </w:t>
            </w:r>
            <w:r w:rsidRPr="005007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руб.</w:t>
            </w:r>
          </w:p>
        </w:tc>
        <w:tc>
          <w:tcPr>
            <w:tcW w:w="1559" w:type="dxa"/>
            <w:vAlign w:val="center"/>
          </w:tcPr>
          <w:p w14:paraId="075F0922" w14:textId="39606BAB" w:rsidR="005007AA" w:rsidRPr="005007AA" w:rsidRDefault="005007AA" w:rsidP="005007A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07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 еж</w:t>
            </w:r>
            <w:r w:rsidRPr="005007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</w:t>
            </w:r>
            <w:r w:rsidRPr="005007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годной экон</w:t>
            </w:r>
            <w:r w:rsidRPr="005007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5007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мии затрат, руб. </w:t>
            </w:r>
          </w:p>
        </w:tc>
        <w:tc>
          <w:tcPr>
            <w:tcW w:w="1559" w:type="dxa"/>
            <w:vAlign w:val="center"/>
          </w:tcPr>
          <w:p w14:paraId="63EE11B9" w14:textId="66BC3F13" w:rsidR="005007AA" w:rsidRPr="005007AA" w:rsidRDefault="005007AA" w:rsidP="005007A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07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Количество </w:t>
            </w:r>
            <w:proofErr w:type="spellStart"/>
            <w:r w:rsidRPr="005007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оптимизиро</w:t>
            </w:r>
            <w:proofErr w:type="spellEnd"/>
            <w:r w:rsidRPr="005007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-ванных часов, ч</w:t>
            </w:r>
            <w:r w:rsidR="00CE4D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ас.</w:t>
            </w:r>
          </w:p>
        </w:tc>
        <w:tc>
          <w:tcPr>
            <w:tcW w:w="1353" w:type="dxa"/>
            <w:vAlign w:val="center"/>
          </w:tcPr>
          <w:p w14:paraId="3F2AE523" w14:textId="0897C240" w:rsidR="005007AA" w:rsidRPr="005007AA" w:rsidRDefault="005007AA" w:rsidP="005007A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07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Возмо</w:t>
            </w:r>
            <w:r w:rsidRPr="005007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</w:t>
            </w:r>
            <w:r w:rsidRPr="005007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ность опт</w:t>
            </w:r>
            <w:r w:rsidRPr="005007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</w:t>
            </w:r>
            <w:r w:rsidRPr="005007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мизации ставок, ед.</w:t>
            </w:r>
          </w:p>
        </w:tc>
      </w:tr>
      <w:tr w:rsidR="00BB51A2" w:rsidRPr="00D93D1F" w14:paraId="59ADB403" w14:textId="77777777" w:rsidTr="00BB51A2">
        <w:tc>
          <w:tcPr>
            <w:tcW w:w="534" w:type="dxa"/>
            <w:vAlign w:val="center"/>
          </w:tcPr>
          <w:p w14:paraId="3D48F22D" w14:textId="77777777" w:rsidR="00BB51A2" w:rsidRPr="00D93D1F" w:rsidRDefault="00BB51A2" w:rsidP="005007A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3D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92" w:type="dxa"/>
            <w:vAlign w:val="center"/>
          </w:tcPr>
          <w:p w14:paraId="327F7034" w14:textId="5A5177BA" w:rsidR="00BB51A2" w:rsidRPr="00882927" w:rsidRDefault="00BB51A2" w:rsidP="005007A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5E005C25" w14:textId="0B5BC2EB" w:rsidR="00BB51A2" w:rsidRPr="00882927" w:rsidRDefault="00BB51A2" w:rsidP="005007A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EDBEECD" w14:textId="3392372F" w:rsidR="00BB51A2" w:rsidRPr="00882927" w:rsidRDefault="00BB51A2" w:rsidP="005007A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6515DF" w14:textId="50B7BB1D" w:rsidR="00BB51A2" w:rsidRPr="005007AA" w:rsidRDefault="00BB51A2" w:rsidP="005007A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F04FF53" w14:textId="03117B66" w:rsidR="00BB51A2" w:rsidRPr="005007AA" w:rsidRDefault="00BB51A2" w:rsidP="005007A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DC401E6" w14:textId="7B7999E2" w:rsidR="00BB51A2" w:rsidRPr="005007AA" w:rsidRDefault="00BB51A2" w:rsidP="005007A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38999DD" w14:textId="26F7620F" w:rsidR="00BB51A2" w:rsidRPr="005007AA" w:rsidRDefault="00BB51A2" w:rsidP="005007A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0E08DCC" w14:textId="28963EE3" w:rsidR="00BB51A2" w:rsidRPr="005007AA" w:rsidRDefault="00BB51A2" w:rsidP="005007A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53" w:type="dxa"/>
            <w:vAlign w:val="center"/>
          </w:tcPr>
          <w:p w14:paraId="01ACB523" w14:textId="3D0884CB" w:rsidR="00BB51A2" w:rsidRPr="00882927" w:rsidRDefault="00BB51A2" w:rsidP="00BB51A2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07AA" w:rsidRPr="00D93D1F" w14:paraId="551EC98A" w14:textId="77777777" w:rsidTr="005007AA">
        <w:tc>
          <w:tcPr>
            <w:tcW w:w="534" w:type="dxa"/>
            <w:vAlign w:val="center"/>
          </w:tcPr>
          <w:p w14:paraId="3728FB53" w14:textId="273A23B9" w:rsidR="005007AA" w:rsidRPr="00D93D1F" w:rsidRDefault="0088095D" w:rsidP="0088095D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92" w:type="dxa"/>
            <w:vAlign w:val="center"/>
          </w:tcPr>
          <w:p w14:paraId="3A3E7000" w14:textId="4240EB26" w:rsidR="005007AA" w:rsidRPr="00882927" w:rsidRDefault="005007AA" w:rsidP="005007A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085B8978" w14:textId="308A3C88" w:rsidR="005007AA" w:rsidRPr="00882927" w:rsidRDefault="005007AA" w:rsidP="005007A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AB56F6D" w14:textId="662EE814" w:rsidR="005007AA" w:rsidRPr="00882927" w:rsidRDefault="005007AA" w:rsidP="005007A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80703A" w14:textId="575154CC" w:rsidR="005007AA" w:rsidRPr="005007AA" w:rsidRDefault="005007AA" w:rsidP="005007A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35E53CA" w14:textId="2D60029F" w:rsidR="005007AA" w:rsidRPr="005007AA" w:rsidRDefault="005007AA" w:rsidP="005007A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4C12361" w14:textId="024F0ADA" w:rsidR="005007AA" w:rsidRPr="005007AA" w:rsidRDefault="005007AA" w:rsidP="005007A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0772684" w14:textId="3A87AEF0" w:rsidR="005007AA" w:rsidRPr="005007AA" w:rsidRDefault="005007AA" w:rsidP="005007A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60D6D8B" w14:textId="5F682CB3" w:rsidR="005007AA" w:rsidRPr="005007AA" w:rsidRDefault="005007AA" w:rsidP="005007A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53" w:type="dxa"/>
            <w:vAlign w:val="center"/>
          </w:tcPr>
          <w:p w14:paraId="2C30544D" w14:textId="026B09EB" w:rsidR="005007AA" w:rsidRPr="00882927" w:rsidRDefault="005007AA" w:rsidP="005007A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07AA" w:rsidRPr="00D93D1F" w14:paraId="2C7D1909" w14:textId="77777777" w:rsidTr="005007AA">
        <w:tc>
          <w:tcPr>
            <w:tcW w:w="534" w:type="dxa"/>
            <w:vAlign w:val="center"/>
          </w:tcPr>
          <w:p w14:paraId="6126EEC1" w14:textId="7B0C794B" w:rsidR="005007AA" w:rsidRPr="00D93D1F" w:rsidRDefault="0088095D" w:rsidP="0088095D">
            <w:pPr>
              <w:spacing w:after="6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492" w:type="dxa"/>
            <w:vAlign w:val="center"/>
          </w:tcPr>
          <w:p w14:paraId="2DA25162" w14:textId="2B8F0311" w:rsidR="005007AA" w:rsidRPr="00882927" w:rsidRDefault="005007AA" w:rsidP="005007A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4718EC53" w14:textId="7380B43A" w:rsidR="005007AA" w:rsidRPr="00882927" w:rsidRDefault="005007AA" w:rsidP="005007A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22F102F" w14:textId="2058389D" w:rsidR="005007AA" w:rsidRPr="00882927" w:rsidRDefault="005007AA" w:rsidP="005007A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28CA15C" w14:textId="14ABDD5F" w:rsidR="005007AA" w:rsidRPr="005007AA" w:rsidRDefault="005007AA" w:rsidP="005007A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817086E" w14:textId="52EACC49" w:rsidR="005007AA" w:rsidRPr="005007AA" w:rsidRDefault="005007AA" w:rsidP="005007A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6AB6523" w14:textId="1B1A16D6" w:rsidR="005007AA" w:rsidRPr="005007AA" w:rsidRDefault="005007AA" w:rsidP="005007A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853E641" w14:textId="073F1BCC" w:rsidR="005007AA" w:rsidRPr="005007AA" w:rsidRDefault="005007AA" w:rsidP="005007A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5B50CBB" w14:textId="7718A356" w:rsidR="005007AA" w:rsidRPr="005007AA" w:rsidRDefault="005007AA" w:rsidP="005007A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53" w:type="dxa"/>
            <w:vAlign w:val="center"/>
          </w:tcPr>
          <w:p w14:paraId="5DB60F7D" w14:textId="4F89DE0E" w:rsidR="005007AA" w:rsidRPr="00882927" w:rsidRDefault="005007AA" w:rsidP="005007A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E4D61" w:rsidRPr="00D93D1F" w14:paraId="12969246" w14:textId="77777777" w:rsidTr="00C449A6">
        <w:tc>
          <w:tcPr>
            <w:tcW w:w="8897" w:type="dxa"/>
            <w:gridSpan w:val="6"/>
            <w:vAlign w:val="center"/>
          </w:tcPr>
          <w:p w14:paraId="049C913D" w14:textId="219634DF" w:rsidR="00CE4D61" w:rsidRPr="00882927" w:rsidRDefault="00CE4D61" w:rsidP="005007AA">
            <w:pPr>
              <w:spacing w:after="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9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ИТОГО: </w:t>
            </w:r>
          </w:p>
        </w:tc>
        <w:tc>
          <w:tcPr>
            <w:tcW w:w="1843" w:type="dxa"/>
            <w:vAlign w:val="center"/>
          </w:tcPr>
          <w:p w14:paraId="057C7B20" w14:textId="77777777" w:rsidR="00CE4D61" w:rsidRPr="00882927" w:rsidRDefault="00CE4D61" w:rsidP="005007AA">
            <w:pPr>
              <w:spacing w:after="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38C2350" w14:textId="27D934B2" w:rsidR="00CE4D61" w:rsidRPr="00882927" w:rsidRDefault="00CE4D61" w:rsidP="00C449A6">
            <w:pPr>
              <w:spacing w:after="6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63633F4" w14:textId="3C446B67" w:rsidR="00CE4D61" w:rsidRPr="00882927" w:rsidRDefault="00CE4D61" w:rsidP="00C449A6">
            <w:pPr>
              <w:spacing w:after="6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3" w:type="dxa"/>
            <w:vAlign w:val="center"/>
          </w:tcPr>
          <w:p w14:paraId="7873EEA1" w14:textId="28756F88" w:rsidR="00CE4D61" w:rsidRPr="001B5C4B" w:rsidRDefault="00CE4D61" w:rsidP="00C449A6">
            <w:pPr>
              <w:spacing w:after="6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35763D9B" w14:textId="77777777" w:rsidR="00EA16AF" w:rsidRDefault="00EA16AF" w:rsidP="00EA16AF">
      <w:pPr>
        <w:spacing w:after="60" w:line="276" w:lineRule="auto"/>
        <w:ind w:firstLine="709"/>
        <w:jc w:val="center"/>
        <w:rPr>
          <w:rFonts w:ascii="Times New Roman" w:hAnsi="Times New Roman" w:cs="Times New Roman"/>
          <w:bCs/>
        </w:rPr>
      </w:pPr>
    </w:p>
    <w:p w14:paraId="01646D44" w14:textId="3DE7D8BE" w:rsidR="003D7D60" w:rsidRDefault="003D7D60" w:rsidP="003D7D60">
      <w:pPr>
        <w:spacing w:after="60" w:line="276" w:lineRule="auto"/>
        <w:ind w:firstLine="709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ПРИЛОЖЕНИЕ 4</w:t>
      </w:r>
    </w:p>
    <w:p w14:paraId="04C07E3B" w14:textId="77777777" w:rsidR="003D7D60" w:rsidRDefault="003D7D60" w:rsidP="003D7D60">
      <w:pPr>
        <w:spacing w:after="60" w:line="276" w:lineRule="auto"/>
        <w:ind w:firstLine="709"/>
        <w:jc w:val="right"/>
        <w:rPr>
          <w:rFonts w:ascii="Times New Roman" w:hAnsi="Times New Roman" w:cs="Times New Roman"/>
          <w:bCs/>
        </w:rPr>
      </w:pPr>
    </w:p>
    <w:p w14:paraId="67B75D92" w14:textId="41102B77" w:rsidR="003D7D60" w:rsidRDefault="003D7D60" w:rsidP="003D7D60">
      <w:pPr>
        <w:spacing w:after="60" w:line="276" w:lineRule="auto"/>
        <w:ind w:firstLine="709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3. Прогнозируемый экономический э</w:t>
      </w:r>
      <w:r w:rsidRPr="00B42914">
        <w:rPr>
          <w:rFonts w:ascii="Times New Roman" w:hAnsi="Times New Roman" w:cs="Times New Roman"/>
          <w:bCs/>
        </w:rPr>
        <w:t xml:space="preserve">ффект </w:t>
      </w:r>
      <w:r w:rsidR="00F97A97" w:rsidRPr="00F97A97">
        <w:rPr>
          <w:rFonts w:ascii="Times New Roman" w:hAnsi="Times New Roman" w:cs="Times New Roman"/>
          <w:bCs/>
        </w:rPr>
        <w:t>от сокращения энергопотребления в результате внедрения системы удаленной диспетчериз</w:t>
      </w:r>
      <w:r w:rsidR="00F97A97" w:rsidRPr="00F97A97">
        <w:rPr>
          <w:rFonts w:ascii="Times New Roman" w:hAnsi="Times New Roman" w:cs="Times New Roman"/>
          <w:bCs/>
        </w:rPr>
        <w:t>а</w:t>
      </w:r>
      <w:r w:rsidR="00F97A97" w:rsidRPr="00F97A97">
        <w:rPr>
          <w:rFonts w:ascii="Times New Roman" w:hAnsi="Times New Roman" w:cs="Times New Roman"/>
          <w:bCs/>
        </w:rPr>
        <w:t>ции и мониторинга параметров КНС</w:t>
      </w:r>
      <w:r>
        <w:rPr>
          <w:rFonts w:ascii="Times New Roman" w:hAnsi="Times New Roman" w:cs="Times New Roman"/>
          <w:bCs/>
        </w:rPr>
        <w:t xml:space="preserve"> в рамках проведения капитального ремонта</w:t>
      </w:r>
      <w:r w:rsidRPr="00B42914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24-х </w:t>
      </w:r>
      <w:r w:rsidRPr="00B42914">
        <w:rPr>
          <w:rFonts w:ascii="Times New Roman" w:hAnsi="Times New Roman" w:cs="Times New Roman"/>
          <w:bCs/>
        </w:rPr>
        <w:t>КНС</w:t>
      </w:r>
    </w:p>
    <w:tbl>
      <w:tblPr>
        <w:tblStyle w:val="afb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417"/>
        <w:gridCol w:w="2977"/>
        <w:gridCol w:w="2835"/>
        <w:gridCol w:w="2835"/>
        <w:gridCol w:w="2977"/>
      </w:tblGrid>
      <w:tr w:rsidR="00F97A97" w:rsidRPr="00D93D1F" w14:paraId="32B1A0D0" w14:textId="77777777" w:rsidTr="00F21308">
        <w:tc>
          <w:tcPr>
            <w:tcW w:w="534" w:type="dxa"/>
            <w:vAlign w:val="center"/>
          </w:tcPr>
          <w:p w14:paraId="008DA1F6" w14:textId="2489EA14" w:rsidR="00F97A97" w:rsidRPr="00F97A97" w:rsidRDefault="00F97A97" w:rsidP="00F97A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7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01" w:type="dxa"/>
            <w:vAlign w:val="center"/>
          </w:tcPr>
          <w:p w14:paraId="548B0E84" w14:textId="5F8CA994" w:rsidR="00F97A97" w:rsidRPr="00F97A97" w:rsidRDefault="00F97A97" w:rsidP="00F97A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7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1417" w:type="dxa"/>
            <w:vAlign w:val="center"/>
          </w:tcPr>
          <w:p w14:paraId="75B8C7FA" w14:textId="20061D82" w:rsidR="00F97A97" w:rsidRPr="00F97A97" w:rsidRDefault="00F97A97" w:rsidP="00F97A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7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</w:t>
            </w:r>
            <w:r w:rsidRPr="00F97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F97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ние КНС</w:t>
            </w:r>
          </w:p>
        </w:tc>
        <w:tc>
          <w:tcPr>
            <w:tcW w:w="2977" w:type="dxa"/>
            <w:vAlign w:val="center"/>
          </w:tcPr>
          <w:p w14:paraId="4CDCA7F2" w14:textId="0988D30E" w:rsidR="00F97A97" w:rsidRPr="00F97A97" w:rsidRDefault="00F97A97" w:rsidP="00F97A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7A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Адрес КНС</w:t>
            </w:r>
          </w:p>
        </w:tc>
        <w:tc>
          <w:tcPr>
            <w:tcW w:w="2835" w:type="dxa"/>
            <w:vAlign w:val="center"/>
          </w:tcPr>
          <w:p w14:paraId="4823DEEF" w14:textId="10217FED" w:rsidR="00F97A97" w:rsidRPr="00F97A97" w:rsidRDefault="00F97A97" w:rsidP="00F97A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7A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Фактический расход э/э на работу насосного оборуд</w:t>
            </w:r>
            <w:r w:rsidRPr="00F97A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F97A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вания за 2025 год</w:t>
            </w:r>
          </w:p>
        </w:tc>
        <w:tc>
          <w:tcPr>
            <w:tcW w:w="2835" w:type="dxa"/>
            <w:vAlign w:val="center"/>
          </w:tcPr>
          <w:p w14:paraId="232C3F82" w14:textId="4AACA1E4" w:rsidR="00F97A97" w:rsidRPr="00F97A97" w:rsidRDefault="00F97A97" w:rsidP="00F97A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7A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Экономический эффект от установки телеметрии,</w:t>
            </w:r>
            <w:r w:rsidRPr="00F97A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spellStart"/>
            <w:r w:rsidRPr="00F97A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кВт∙ч</w:t>
            </w:r>
            <w:proofErr w:type="spellEnd"/>
            <w:r w:rsidRPr="00F97A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14:paraId="699E25F2" w14:textId="77777777" w:rsidR="00F97A97" w:rsidRDefault="00F97A97" w:rsidP="00F97A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7A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Экономический эффект </w:t>
            </w:r>
          </w:p>
          <w:p w14:paraId="738D190B" w14:textId="732292F2" w:rsidR="00F97A97" w:rsidRPr="00F97A97" w:rsidRDefault="00F97A97" w:rsidP="00F97A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7A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 установки телеметрии,</w:t>
            </w:r>
            <w:r w:rsidRPr="00F97A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руб.</w:t>
            </w:r>
          </w:p>
        </w:tc>
      </w:tr>
      <w:tr w:rsidR="00F97A97" w:rsidRPr="00D93D1F" w14:paraId="5F0029FA" w14:textId="77777777" w:rsidTr="00F21308">
        <w:tc>
          <w:tcPr>
            <w:tcW w:w="534" w:type="dxa"/>
            <w:vAlign w:val="center"/>
          </w:tcPr>
          <w:p w14:paraId="6373257A" w14:textId="77777777" w:rsidR="00F97A97" w:rsidRPr="00D93D1F" w:rsidRDefault="00F97A97" w:rsidP="00F97A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3D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537191F6" w14:textId="35D4CDDA" w:rsidR="00F97A97" w:rsidRPr="00882927" w:rsidRDefault="00F97A97" w:rsidP="00F97A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6F95FA3" w14:textId="5E60777D" w:rsidR="00F97A97" w:rsidRPr="00882927" w:rsidRDefault="00F97A97" w:rsidP="00F97A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7D6BED0" w14:textId="12A1A5C0" w:rsidR="00F97A97" w:rsidRPr="00882927" w:rsidRDefault="00F97A97" w:rsidP="00F97A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4632028" w14:textId="1D319804" w:rsidR="00F97A97" w:rsidRPr="00F97A97" w:rsidRDefault="00F97A97" w:rsidP="00F97A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9D57C44" w14:textId="509FCABD" w:rsidR="00F97A97" w:rsidRPr="00F97A97" w:rsidRDefault="00F97A97" w:rsidP="00F97A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E0D1F75" w14:textId="5667366D" w:rsidR="00F97A97" w:rsidRPr="00167FA0" w:rsidRDefault="00F97A97" w:rsidP="00F97A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7A97" w:rsidRPr="00D93D1F" w14:paraId="1C1AAAEC" w14:textId="77777777" w:rsidTr="00F21308">
        <w:tc>
          <w:tcPr>
            <w:tcW w:w="534" w:type="dxa"/>
            <w:vAlign w:val="center"/>
          </w:tcPr>
          <w:p w14:paraId="245751C2" w14:textId="77777777" w:rsidR="00F97A97" w:rsidRPr="00D93D1F" w:rsidRDefault="00F97A97" w:rsidP="00F97A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3D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44E85592" w14:textId="2577598E" w:rsidR="00F97A97" w:rsidRPr="00882927" w:rsidRDefault="00F97A97" w:rsidP="00F97A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0279091" w14:textId="3B076340" w:rsidR="00F97A97" w:rsidRPr="00882927" w:rsidRDefault="00F97A97" w:rsidP="00F97A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8E1CBF1" w14:textId="06C12725" w:rsidR="00F97A97" w:rsidRPr="00882927" w:rsidRDefault="00F97A97" w:rsidP="00F97A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959980A" w14:textId="613D465C" w:rsidR="00F97A97" w:rsidRPr="00F97A97" w:rsidRDefault="00F97A97" w:rsidP="00F97A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D2AC060" w14:textId="0E9E12A0" w:rsidR="00F97A97" w:rsidRPr="00F97A97" w:rsidRDefault="00F97A97" w:rsidP="00F97A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C230FBE" w14:textId="3FE9FD10" w:rsidR="00F97A97" w:rsidRPr="00167FA0" w:rsidRDefault="00F97A97" w:rsidP="00F97A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7A97" w:rsidRPr="00D93D1F" w14:paraId="161D1CDE" w14:textId="77777777" w:rsidTr="00F21308">
        <w:tc>
          <w:tcPr>
            <w:tcW w:w="534" w:type="dxa"/>
            <w:vAlign w:val="center"/>
          </w:tcPr>
          <w:p w14:paraId="461BD83B" w14:textId="74E27CCD" w:rsidR="00F97A97" w:rsidRPr="00D93D1F" w:rsidRDefault="0088095D" w:rsidP="008809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701" w:type="dxa"/>
            <w:vAlign w:val="center"/>
          </w:tcPr>
          <w:p w14:paraId="354327A0" w14:textId="6CDAFEC5" w:rsidR="00F97A97" w:rsidRPr="00882927" w:rsidRDefault="00F97A97" w:rsidP="00F97A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C53F6F2" w14:textId="64C4CC35" w:rsidR="00F97A97" w:rsidRPr="00882927" w:rsidRDefault="00F97A97" w:rsidP="00F97A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C35893D" w14:textId="723134D5" w:rsidR="00F97A97" w:rsidRPr="00882927" w:rsidRDefault="00F97A97" w:rsidP="00F97A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CDED594" w14:textId="39F474CA" w:rsidR="00F97A97" w:rsidRPr="00F97A97" w:rsidRDefault="00F97A97" w:rsidP="00F97A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BB488AC" w14:textId="733B0324" w:rsidR="00F97A97" w:rsidRPr="00F97A97" w:rsidRDefault="00F97A97" w:rsidP="00F97A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7EC1CA2" w14:textId="6EB3651D" w:rsidR="00F97A97" w:rsidRPr="00167FA0" w:rsidRDefault="00F97A97" w:rsidP="00F97A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7A97" w:rsidRPr="00D93D1F" w14:paraId="669B166E" w14:textId="77777777" w:rsidTr="00F97A97">
        <w:trPr>
          <w:trHeight w:val="356"/>
        </w:trPr>
        <w:tc>
          <w:tcPr>
            <w:tcW w:w="12299" w:type="dxa"/>
            <w:gridSpan w:val="6"/>
            <w:vAlign w:val="center"/>
          </w:tcPr>
          <w:p w14:paraId="2981C98E" w14:textId="7986C380" w:rsidR="00F97A97" w:rsidRPr="00F97A97" w:rsidRDefault="00F97A97" w:rsidP="00F97A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A97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977" w:type="dxa"/>
            <w:vAlign w:val="center"/>
          </w:tcPr>
          <w:p w14:paraId="731E25BF" w14:textId="286CAC87" w:rsidR="00F97A97" w:rsidRPr="00F97A97" w:rsidRDefault="00F97A97" w:rsidP="00F97A9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4757BD0" w14:textId="77777777" w:rsidR="008E70BA" w:rsidRDefault="008E70BA" w:rsidP="00CB7E1F">
      <w:pPr>
        <w:spacing w:after="60" w:line="276" w:lineRule="auto"/>
        <w:ind w:firstLine="709"/>
        <w:jc w:val="right"/>
        <w:rPr>
          <w:rFonts w:ascii="Times New Roman" w:hAnsi="Times New Roman" w:cs="Times New Roman"/>
          <w:bCs/>
        </w:rPr>
      </w:pPr>
    </w:p>
    <w:p w14:paraId="725CB1F9" w14:textId="24E774D2" w:rsidR="00CB7E1F" w:rsidRDefault="00CB7E1F" w:rsidP="00CB7E1F">
      <w:pPr>
        <w:spacing w:after="60" w:line="276" w:lineRule="auto"/>
        <w:ind w:firstLine="709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ПРИЛОЖЕНИЕ 5</w:t>
      </w:r>
    </w:p>
    <w:p w14:paraId="692491D2" w14:textId="77777777" w:rsidR="00CB7E1F" w:rsidRDefault="00CB7E1F" w:rsidP="00CB7E1F">
      <w:pPr>
        <w:spacing w:after="60" w:line="276" w:lineRule="auto"/>
        <w:ind w:firstLine="709"/>
        <w:jc w:val="right"/>
        <w:rPr>
          <w:rFonts w:ascii="Times New Roman" w:hAnsi="Times New Roman" w:cs="Times New Roman"/>
          <w:bCs/>
        </w:rPr>
      </w:pPr>
    </w:p>
    <w:p w14:paraId="3AFB0293" w14:textId="3A9B467E" w:rsidR="00CB7E1F" w:rsidRDefault="00CB7E1F" w:rsidP="00CB7E1F">
      <w:pPr>
        <w:spacing w:after="60" w:line="276" w:lineRule="auto"/>
        <w:ind w:firstLine="709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Прогнозируемый экономический э</w:t>
      </w:r>
      <w:r w:rsidRPr="00B42914">
        <w:rPr>
          <w:rFonts w:ascii="Times New Roman" w:hAnsi="Times New Roman" w:cs="Times New Roman"/>
          <w:bCs/>
        </w:rPr>
        <w:t xml:space="preserve">ффект </w:t>
      </w:r>
      <w:r w:rsidR="00111BBD" w:rsidRPr="00111BBD">
        <w:rPr>
          <w:rFonts w:ascii="Times New Roman" w:hAnsi="Times New Roman" w:cs="Times New Roman"/>
          <w:bCs/>
        </w:rPr>
        <w:t>от сокращения затрат на ремонты насосного и инженерного оборудования в результате вне</w:t>
      </w:r>
      <w:r w:rsidR="00111BBD" w:rsidRPr="00111BBD">
        <w:rPr>
          <w:rFonts w:ascii="Times New Roman" w:hAnsi="Times New Roman" w:cs="Times New Roman"/>
          <w:bCs/>
        </w:rPr>
        <w:t>д</w:t>
      </w:r>
      <w:r w:rsidR="00111BBD" w:rsidRPr="00111BBD">
        <w:rPr>
          <w:rFonts w:ascii="Times New Roman" w:hAnsi="Times New Roman" w:cs="Times New Roman"/>
          <w:bCs/>
        </w:rPr>
        <w:t>рения системы удаленной диспетчеризации и мониторинга параметров КНС</w:t>
      </w:r>
      <w:r>
        <w:rPr>
          <w:rFonts w:ascii="Times New Roman" w:hAnsi="Times New Roman" w:cs="Times New Roman"/>
          <w:bCs/>
        </w:rPr>
        <w:t xml:space="preserve"> в рамках проведения капитального ремонта</w:t>
      </w:r>
      <w:r w:rsidRPr="00B42914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24-х </w:t>
      </w:r>
      <w:r w:rsidRPr="00B42914">
        <w:rPr>
          <w:rFonts w:ascii="Times New Roman" w:hAnsi="Times New Roman" w:cs="Times New Roman"/>
          <w:bCs/>
        </w:rPr>
        <w:t>КНС</w:t>
      </w:r>
    </w:p>
    <w:tbl>
      <w:tblPr>
        <w:tblStyle w:val="afb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492"/>
        <w:gridCol w:w="1626"/>
        <w:gridCol w:w="1843"/>
        <w:gridCol w:w="1701"/>
        <w:gridCol w:w="1701"/>
        <w:gridCol w:w="1843"/>
        <w:gridCol w:w="1559"/>
        <w:gridCol w:w="1559"/>
        <w:gridCol w:w="1353"/>
      </w:tblGrid>
      <w:tr w:rsidR="00111BBD" w:rsidRPr="00D93D1F" w14:paraId="37EDBF51" w14:textId="77777777" w:rsidTr="000B0F21">
        <w:tc>
          <w:tcPr>
            <w:tcW w:w="534" w:type="dxa"/>
            <w:vAlign w:val="center"/>
          </w:tcPr>
          <w:p w14:paraId="4A9EA0B6" w14:textId="5B765988" w:rsidR="00111BBD" w:rsidRPr="00111BBD" w:rsidRDefault="00111BBD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1B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492" w:type="dxa"/>
            <w:vAlign w:val="center"/>
          </w:tcPr>
          <w:p w14:paraId="428841C1" w14:textId="7CD9038E" w:rsidR="00111BBD" w:rsidRPr="00111BBD" w:rsidRDefault="00111BBD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1B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</w:t>
            </w:r>
            <w:r w:rsidRPr="00111B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111B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ние орган</w:t>
            </w:r>
            <w:r w:rsidRPr="00111B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111B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зации</w:t>
            </w:r>
          </w:p>
        </w:tc>
        <w:tc>
          <w:tcPr>
            <w:tcW w:w="1626" w:type="dxa"/>
            <w:vAlign w:val="center"/>
          </w:tcPr>
          <w:p w14:paraId="004F6893" w14:textId="050B9C6E" w:rsidR="00111BBD" w:rsidRPr="00111BBD" w:rsidRDefault="00111BBD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1B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КНС</w:t>
            </w:r>
          </w:p>
        </w:tc>
        <w:tc>
          <w:tcPr>
            <w:tcW w:w="1843" w:type="dxa"/>
            <w:vAlign w:val="center"/>
          </w:tcPr>
          <w:p w14:paraId="016B929E" w14:textId="36EF7E5E" w:rsidR="00111BBD" w:rsidRPr="00111BBD" w:rsidRDefault="00111BBD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1B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Адрес КНС</w:t>
            </w:r>
          </w:p>
        </w:tc>
        <w:tc>
          <w:tcPr>
            <w:tcW w:w="1701" w:type="dxa"/>
            <w:vAlign w:val="center"/>
          </w:tcPr>
          <w:p w14:paraId="16E46842" w14:textId="66B3A605" w:rsidR="00111BBD" w:rsidRPr="00111BBD" w:rsidRDefault="00111BBD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Частота вые</w:t>
            </w:r>
            <w:r w:rsidRPr="0011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r w:rsidRPr="0011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дов до устано</w:t>
            </w:r>
            <w:r w:rsidRPr="0011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  <w:r w:rsidRPr="0011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ки телеметрии, </w:t>
            </w:r>
            <w:r w:rsidRPr="0011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количество/год</w:t>
            </w:r>
          </w:p>
        </w:tc>
        <w:tc>
          <w:tcPr>
            <w:tcW w:w="1701" w:type="dxa"/>
            <w:vAlign w:val="center"/>
          </w:tcPr>
          <w:p w14:paraId="538057F2" w14:textId="172D92BE" w:rsidR="00111BBD" w:rsidRPr="00111BBD" w:rsidRDefault="00111BBD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Частота вые</w:t>
            </w:r>
            <w:r w:rsidRPr="0011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r w:rsidRPr="0011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дов после уст</w:t>
            </w:r>
            <w:r w:rsidRPr="0011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11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новки телеме</w:t>
            </w:r>
            <w:r w:rsidRPr="0011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  <w:r w:rsidRPr="0011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рии, колич</w:t>
            </w:r>
            <w:r w:rsidRPr="0011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</w:t>
            </w:r>
            <w:r w:rsidRPr="0011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ство/год</w:t>
            </w:r>
          </w:p>
        </w:tc>
        <w:tc>
          <w:tcPr>
            <w:tcW w:w="1843" w:type="dxa"/>
            <w:vAlign w:val="center"/>
          </w:tcPr>
          <w:p w14:paraId="7DBAC543" w14:textId="5D1A280E" w:rsidR="00111BBD" w:rsidRPr="00111BBD" w:rsidRDefault="00111BBD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Затраты на один выезд ремонтной бригады, </w:t>
            </w:r>
            <w:r w:rsidRPr="0011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руб.</w:t>
            </w:r>
          </w:p>
        </w:tc>
        <w:tc>
          <w:tcPr>
            <w:tcW w:w="1559" w:type="dxa"/>
            <w:vAlign w:val="center"/>
          </w:tcPr>
          <w:p w14:paraId="012EA031" w14:textId="6C2ADEC5" w:rsidR="00111BBD" w:rsidRPr="00111BBD" w:rsidRDefault="00111BBD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 еж</w:t>
            </w:r>
            <w:r w:rsidRPr="0011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</w:t>
            </w:r>
            <w:r w:rsidRPr="0011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годной экон</w:t>
            </w:r>
            <w:r w:rsidRPr="0011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11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мии затрат, руб. </w:t>
            </w:r>
          </w:p>
        </w:tc>
        <w:tc>
          <w:tcPr>
            <w:tcW w:w="1559" w:type="dxa"/>
            <w:vAlign w:val="center"/>
          </w:tcPr>
          <w:p w14:paraId="74C42D39" w14:textId="0126D9A6" w:rsidR="00111BBD" w:rsidRPr="00111BBD" w:rsidRDefault="00111BBD" w:rsidP="0091063A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оптимизир</w:t>
            </w:r>
            <w:r w:rsidRPr="0011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11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ванных часов, ч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ас.</w:t>
            </w:r>
          </w:p>
        </w:tc>
        <w:tc>
          <w:tcPr>
            <w:tcW w:w="1353" w:type="dxa"/>
            <w:vAlign w:val="center"/>
          </w:tcPr>
          <w:p w14:paraId="2507D11B" w14:textId="51EA7BB0" w:rsidR="00111BBD" w:rsidRPr="00111BBD" w:rsidRDefault="00111BBD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Возмо</w:t>
            </w:r>
            <w:r w:rsidRPr="0011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</w:t>
            </w:r>
            <w:r w:rsidRPr="0011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ность опт</w:t>
            </w:r>
            <w:r w:rsidRPr="0011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</w:t>
            </w:r>
            <w:r w:rsidRPr="00111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мизации ставок, ед.</w:t>
            </w:r>
          </w:p>
        </w:tc>
      </w:tr>
      <w:tr w:rsidR="000946FB" w:rsidRPr="00D93D1F" w14:paraId="0B5CAA4E" w14:textId="77777777" w:rsidTr="000B0F21">
        <w:tc>
          <w:tcPr>
            <w:tcW w:w="534" w:type="dxa"/>
            <w:vAlign w:val="center"/>
          </w:tcPr>
          <w:p w14:paraId="1407A216" w14:textId="1043E14D" w:rsidR="000946FB" w:rsidRPr="00D93D1F" w:rsidRDefault="0088095D" w:rsidP="0088095D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92" w:type="dxa"/>
            <w:vAlign w:val="center"/>
          </w:tcPr>
          <w:p w14:paraId="03E1DF77" w14:textId="3EC1E83A" w:rsidR="000946FB" w:rsidRPr="00882927" w:rsidRDefault="000946F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0B4697EC" w14:textId="55789B2D" w:rsidR="000946FB" w:rsidRPr="00882927" w:rsidRDefault="000946F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E3EFB59" w14:textId="6D28E8D1" w:rsidR="000946FB" w:rsidRPr="00882927" w:rsidRDefault="000946F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3D4B2A" w14:textId="7014E883" w:rsidR="000946FB" w:rsidRPr="00111BBD" w:rsidRDefault="000946F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7796F2F" w14:textId="0228BE30" w:rsidR="000946FB" w:rsidRPr="00111BBD" w:rsidRDefault="000946F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8AB519D" w14:textId="0EC6F81A" w:rsidR="000946FB" w:rsidRPr="00111BBD" w:rsidRDefault="000946F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F66D153" w14:textId="341B1A26" w:rsidR="000946FB" w:rsidRPr="00111BBD" w:rsidRDefault="000946F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6791619" w14:textId="3952AF47" w:rsidR="000946FB" w:rsidRPr="00111BBD" w:rsidRDefault="000946F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53" w:type="dxa"/>
            <w:vAlign w:val="center"/>
          </w:tcPr>
          <w:p w14:paraId="2E5198B9" w14:textId="4E205E1B" w:rsidR="000946FB" w:rsidRPr="00882927" w:rsidRDefault="000946F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946FB" w:rsidRPr="00D93D1F" w14:paraId="796B5AB6" w14:textId="77777777" w:rsidTr="000B0F21">
        <w:tc>
          <w:tcPr>
            <w:tcW w:w="534" w:type="dxa"/>
            <w:vAlign w:val="center"/>
          </w:tcPr>
          <w:p w14:paraId="7CFE358B" w14:textId="4DA21C9A" w:rsidR="000946FB" w:rsidRPr="00D93D1F" w:rsidRDefault="0088095D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92" w:type="dxa"/>
            <w:vAlign w:val="center"/>
          </w:tcPr>
          <w:p w14:paraId="3F591314" w14:textId="3253F1FB" w:rsidR="000946FB" w:rsidRPr="00882927" w:rsidRDefault="000946F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573DAA39" w14:textId="2C2569AE" w:rsidR="000946FB" w:rsidRPr="00882927" w:rsidRDefault="000946F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3B8433E" w14:textId="606209F8" w:rsidR="000946FB" w:rsidRPr="00882927" w:rsidRDefault="000946F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EF888FF" w14:textId="64886A47" w:rsidR="000946FB" w:rsidRPr="00111BBD" w:rsidRDefault="000946F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AC98FF" w14:textId="2ED961C4" w:rsidR="000946FB" w:rsidRPr="00111BBD" w:rsidRDefault="000946F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B7639F1" w14:textId="3A858202" w:rsidR="000946FB" w:rsidRPr="00111BBD" w:rsidRDefault="000946F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1999B15" w14:textId="6B97D2F9" w:rsidR="000946FB" w:rsidRPr="00111BBD" w:rsidRDefault="000946F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CDF47E0" w14:textId="26CB9820" w:rsidR="000946FB" w:rsidRPr="00111BBD" w:rsidRDefault="000946F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53" w:type="dxa"/>
            <w:vAlign w:val="center"/>
          </w:tcPr>
          <w:p w14:paraId="5CD52EA5" w14:textId="0EE5F3EE" w:rsidR="000946FB" w:rsidRPr="00882927" w:rsidRDefault="000946F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946FB" w:rsidRPr="00D93D1F" w14:paraId="196EA937" w14:textId="77777777" w:rsidTr="000B0F21">
        <w:tc>
          <w:tcPr>
            <w:tcW w:w="534" w:type="dxa"/>
            <w:vAlign w:val="center"/>
          </w:tcPr>
          <w:p w14:paraId="1D6C4ECA" w14:textId="6FA670DF" w:rsidR="000946FB" w:rsidRPr="00D93D1F" w:rsidRDefault="0088095D" w:rsidP="0088095D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492" w:type="dxa"/>
            <w:vAlign w:val="center"/>
          </w:tcPr>
          <w:p w14:paraId="5F175AB2" w14:textId="77A52931" w:rsidR="000946FB" w:rsidRPr="00882927" w:rsidRDefault="000946F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1DFF4B2A" w14:textId="13EC9F3A" w:rsidR="000946FB" w:rsidRPr="00882927" w:rsidRDefault="000946F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5F33E55" w14:textId="77FBDA24" w:rsidR="000946FB" w:rsidRPr="00882927" w:rsidRDefault="000946F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FAB25EF" w14:textId="5AC5F95A" w:rsidR="000946FB" w:rsidRPr="00111BBD" w:rsidRDefault="000946F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3DB209C" w14:textId="39505B29" w:rsidR="000946FB" w:rsidRPr="00111BBD" w:rsidRDefault="000946F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87ED1E5" w14:textId="75723461" w:rsidR="000946FB" w:rsidRPr="00111BBD" w:rsidRDefault="000946F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4471423" w14:textId="790CA711" w:rsidR="000946FB" w:rsidRPr="00111BBD" w:rsidRDefault="000946F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5DC434D" w14:textId="462448E1" w:rsidR="000946FB" w:rsidRPr="00111BBD" w:rsidRDefault="000946F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53" w:type="dxa"/>
            <w:vAlign w:val="center"/>
          </w:tcPr>
          <w:p w14:paraId="7E0ED0D6" w14:textId="597705BF" w:rsidR="000946FB" w:rsidRPr="00882927" w:rsidRDefault="000946F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11BBD" w:rsidRPr="00D93D1F" w14:paraId="47E487CA" w14:textId="77777777" w:rsidTr="000946FB">
        <w:tc>
          <w:tcPr>
            <w:tcW w:w="10740" w:type="dxa"/>
            <w:gridSpan w:val="7"/>
            <w:vAlign w:val="center"/>
          </w:tcPr>
          <w:p w14:paraId="20FE2F0B" w14:textId="66CBD060" w:rsidR="00111BBD" w:rsidRPr="00882927" w:rsidRDefault="00111BBD" w:rsidP="000B0F21">
            <w:pPr>
              <w:spacing w:after="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9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vAlign w:val="center"/>
          </w:tcPr>
          <w:p w14:paraId="525F8905" w14:textId="243F45CC" w:rsidR="00111BBD" w:rsidRPr="00882927" w:rsidRDefault="00111BBD" w:rsidP="000946FB">
            <w:pPr>
              <w:spacing w:after="6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4E7A513" w14:textId="6C340F63" w:rsidR="00111BBD" w:rsidRPr="00882927" w:rsidRDefault="00111BBD" w:rsidP="000946FB">
            <w:pPr>
              <w:spacing w:after="6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3" w:type="dxa"/>
            <w:vAlign w:val="center"/>
          </w:tcPr>
          <w:p w14:paraId="15B47B22" w14:textId="162A34B0" w:rsidR="00111BBD" w:rsidRPr="001B5C4B" w:rsidRDefault="00111BBD" w:rsidP="00F83229">
            <w:pPr>
              <w:spacing w:after="6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253A3251" w14:textId="77777777" w:rsidR="00CB7E1F" w:rsidRDefault="00CB7E1F" w:rsidP="00CB7E1F">
      <w:pPr>
        <w:spacing w:after="60" w:line="276" w:lineRule="auto"/>
        <w:ind w:firstLine="709"/>
        <w:jc w:val="right"/>
        <w:rPr>
          <w:rFonts w:ascii="Times New Roman" w:hAnsi="Times New Roman" w:cs="Times New Roman"/>
          <w:bCs/>
        </w:rPr>
      </w:pPr>
    </w:p>
    <w:p w14:paraId="6E9201D1" w14:textId="77777777" w:rsidR="00CB7E1F" w:rsidRDefault="00CB7E1F" w:rsidP="00EA16AF">
      <w:pPr>
        <w:spacing w:after="60" w:line="276" w:lineRule="auto"/>
        <w:ind w:firstLine="709"/>
        <w:rPr>
          <w:rFonts w:ascii="Times New Roman" w:hAnsi="Times New Roman" w:cs="Times New Roman"/>
          <w:bCs/>
        </w:rPr>
      </w:pPr>
    </w:p>
    <w:p w14:paraId="0F1E8FA6" w14:textId="77777777" w:rsidR="00395F0A" w:rsidRDefault="00395F0A" w:rsidP="00EA16AF">
      <w:pPr>
        <w:spacing w:after="60" w:line="276" w:lineRule="auto"/>
        <w:ind w:firstLine="709"/>
        <w:rPr>
          <w:rFonts w:ascii="Times New Roman" w:hAnsi="Times New Roman" w:cs="Times New Roman"/>
          <w:bCs/>
        </w:rPr>
      </w:pPr>
    </w:p>
    <w:p w14:paraId="64D88DEB" w14:textId="2552D52B" w:rsidR="00395F0A" w:rsidRDefault="00395F0A" w:rsidP="00395F0A">
      <w:pPr>
        <w:spacing w:after="60" w:line="276" w:lineRule="auto"/>
        <w:ind w:firstLine="709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ПРИЛОЖЕНИЕ 6</w:t>
      </w:r>
    </w:p>
    <w:p w14:paraId="62C96003" w14:textId="77777777" w:rsidR="00395F0A" w:rsidRDefault="00395F0A" w:rsidP="00395F0A">
      <w:pPr>
        <w:spacing w:after="60" w:line="276" w:lineRule="auto"/>
        <w:ind w:firstLine="709"/>
        <w:jc w:val="right"/>
        <w:rPr>
          <w:rFonts w:ascii="Times New Roman" w:hAnsi="Times New Roman" w:cs="Times New Roman"/>
          <w:bCs/>
        </w:rPr>
      </w:pPr>
    </w:p>
    <w:p w14:paraId="627545A7" w14:textId="56118C87" w:rsidR="00395F0A" w:rsidRDefault="00395F0A" w:rsidP="00395F0A">
      <w:pPr>
        <w:spacing w:after="60" w:line="276" w:lineRule="auto"/>
        <w:ind w:firstLine="709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5. Прогнозируемый экономический </w:t>
      </w:r>
      <w:r w:rsidRPr="00395F0A">
        <w:rPr>
          <w:rFonts w:ascii="Times New Roman" w:hAnsi="Times New Roman" w:cs="Times New Roman"/>
          <w:bCs/>
        </w:rPr>
        <w:t xml:space="preserve">от сокращения затрат на осмотры и снятие показателей в результате внедрения системы удаленной диспетчеризации и мониторинга параметров КНС </w:t>
      </w:r>
      <w:r>
        <w:rPr>
          <w:rFonts w:ascii="Times New Roman" w:hAnsi="Times New Roman" w:cs="Times New Roman"/>
          <w:bCs/>
        </w:rPr>
        <w:t>в рамках проведения капитального ремонта</w:t>
      </w:r>
      <w:r w:rsidRPr="00B42914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24-х </w:t>
      </w:r>
      <w:r w:rsidRPr="00B42914">
        <w:rPr>
          <w:rFonts w:ascii="Times New Roman" w:hAnsi="Times New Roman" w:cs="Times New Roman"/>
          <w:bCs/>
        </w:rPr>
        <w:t>КНС</w:t>
      </w:r>
    </w:p>
    <w:tbl>
      <w:tblPr>
        <w:tblStyle w:val="afb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492"/>
        <w:gridCol w:w="1626"/>
        <w:gridCol w:w="1843"/>
        <w:gridCol w:w="1701"/>
        <w:gridCol w:w="1701"/>
        <w:gridCol w:w="1843"/>
        <w:gridCol w:w="1559"/>
        <w:gridCol w:w="1559"/>
        <w:gridCol w:w="1353"/>
      </w:tblGrid>
      <w:tr w:rsidR="00B41B28" w:rsidRPr="00D93D1F" w14:paraId="359AC4BA" w14:textId="77777777" w:rsidTr="000B0F21">
        <w:tc>
          <w:tcPr>
            <w:tcW w:w="534" w:type="dxa"/>
            <w:vAlign w:val="center"/>
          </w:tcPr>
          <w:p w14:paraId="47FE0D75" w14:textId="6CD44C19" w:rsidR="00B41B28" w:rsidRPr="00B41B28" w:rsidRDefault="00B41B28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1B2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492" w:type="dxa"/>
            <w:vAlign w:val="center"/>
          </w:tcPr>
          <w:p w14:paraId="785709A8" w14:textId="4DFCC095" w:rsidR="00B41B28" w:rsidRPr="00B41B28" w:rsidRDefault="00B41B28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1B2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</w:t>
            </w:r>
            <w:r w:rsidRPr="00B41B2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B41B2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ние орган</w:t>
            </w:r>
            <w:r w:rsidRPr="00B41B2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B41B2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зации</w:t>
            </w:r>
          </w:p>
        </w:tc>
        <w:tc>
          <w:tcPr>
            <w:tcW w:w="1626" w:type="dxa"/>
            <w:vAlign w:val="center"/>
          </w:tcPr>
          <w:p w14:paraId="3E1A6F29" w14:textId="4389C3E6" w:rsidR="00B41B28" w:rsidRPr="00B41B28" w:rsidRDefault="00B41B28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1B2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КНС</w:t>
            </w:r>
          </w:p>
        </w:tc>
        <w:tc>
          <w:tcPr>
            <w:tcW w:w="1843" w:type="dxa"/>
            <w:vAlign w:val="center"/>
          </w:tcPr>
          <w:p w14:paraId="17275EEC" w14:textId="37E9D997" w:rsidR="00B41B28" w:rsidRPr="00B41B28" w:rsidRDefault="00B41B28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1B2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Адрес КНС</w:t>
            </w:r>
          </w:p>
        </w:tc>
        <w:tc>
          <w:tcPr>
            <w:tcW w:w="1701" w:type="dxa"/>
            <w:vAlign w:val="center"/>
          </w:tcPr>
          <w:p w14:paraId="5C715435" w14:textId="2F7E1FC0" w:rsidR="00B41B28" w:rsidRPr="00B41B28" w:rsidRDefault="00B41B28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1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Частота вые</w:t>
            </w:r>
            <w:r w:rsidRPr="00B41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r w:rsidRPr="00B41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дов на обсл</w:t>
            </w:r>
            <w:r w:rsidRPr="00B41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</w:t>
            </w:r>
            <w:r w:rsidRPr="00B41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живание, </w:t>
            </w:r>
            <w:r w:rsidRPr="00B41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количество/год</w:t>
            </w:r>
          </w:p>
        </w:tc>
        <w:tc>
          <w:tcPr>
            <w:tcW w:w="1701" w:type="dxa"/>
            <w:vAlign w:val="center"/>
          </w:tcPr>
          <w:p w14:paraId="02B8523E" w14:textId="2B3375A8" w:rsidR="00B41B28" w:rsidRPr="00B41B28" w:rsidRDefault="00B41B28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1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Частота вые</w:t>
            </w:r>
            <w:r w:rsidRPr="00B41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r w:rsidRPr="00B41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дов на обсл</w:t>
            </w:r>
            <w:r w:rsidRPr="00B41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</w:t>
            </w:r>
            <w:r w:rsidRPr="00B41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живание после модернизации, количество/год</w:t>
            </w:r>
          </w:p>
        </w:tc>
        <w:tc>
          <w:tcPr>
            <w:tcW w:w="1843" w:type="dxa"/>
            <w:vAlign w:val="center"/>
          </w:tcPr>
          <w:p w14:paraId="7437D7F5" w14:textId="4BC50012" w:rsidR="00B41B28" w:rsidRPr="00B41B28" w:rsidRDefault="00B41B28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1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Затраты на один выезд бригады, </w:t>
            </w:r>
            <w:r w:rsidRPr="00B41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руб.</w:t>
            </w:r>
          </w:p>
        </w:tc>
        <w:tc>
          <w:tcPr>
            <w:tcW w:w="1559" w:type="dxa"/>
            <w:vAlign w:val="center"/>
          </w:tcPr>
          <w:p w14:paraId="1D64BE21" w14:textId="2C39424B" w:rsidR="00B41B28" w:rsidRPr="00B41B28" w:rsidRDefault="00B41B28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1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 еж</w:t>
            </w:r>
            <w:r w:rsidRPr="00B41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</w:t>
            </w:r>
            <w:r w:rsidRPr="00B41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годной экон</w:t>
            </w:r>
            <w:r w:rsidRPr="00B41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B41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мии затрат, руб. </w:t>
            </w:r>
          </w:p>
        </w:tc>
        <w:tc>
          <w:tcPr>
            <w:tcW w:w="1559" w:type="dxa"/>
            <w:vAlign w:val="center"/>
          </w:tcPr>
          <w:p w14:paraId="3CDEC697" w14:textId="3FB32FA7" w:rsidR="00B41B28" w:rsidRPr="00B41B28" w:rsidRDefault="00B41B28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1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Количество </w:t>
            </w:r>
            <w:proofErr w:type="spellStart"/>
            <w:r w:rsidRPr="00B41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оптимизиро</w:t>
            </w:r>
            <w:proofErr w:type="spellEnd"/>
            <w:r w:rsidRPr="00B41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-ванных часов, ч</w:t>
            </w:r>
          </w:p>
        </w:tc>
        <w:tc>
          <w:tcPr>
            <w:tcW w:w="1353" w:type="dxa"/>
            <w:vAlign w:val="center"/>
          </w:tcPr>
          <w:p w14:paraId="49755716" w14:textId="73DC2709" w:rsidR="00B41B28" w:rsidRPr="00B41B28" w:rsidRDefault="00B41B28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1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Возмо</w:t>
            </w:r>
            <w:r w:rsidRPr="00B41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</w:t>
            </w:r>
            <w:r w:rsidRPr="00B41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ность опт</w:t>
            </w:r>
            <w:r w:rsidRPr="00B41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</w:t>
            </w:r>
            <w:r w:rsidRPr="00B41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мизации ставок, ед.</w:t>
            </w:r>
          </w:p>
        </w:tc>
      </w:tr>
      <w:tr w:rsidR="0073481B" w:rsidRPr="00D93D1F" w14:paraId="75A412D0" w14:textId="77777777" w:rsidTr="000B0F21">
        <w:tc>
          <w:tcPr>
            <w:tcW w:w="534" w:type="dxa"/>
            <w:vAlign w:val="center"/>
          </w:tcPr>
          <w:p w14:paraId="0D79F654" w14:textId="77777777" w:rsidR="0073481B" w:rsidRPr="00D93D1F" w:rsidRDefault="0073481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3D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92" w:type="dxa"/>
            <w:vAlign w:val="center"/>
          </w:tcPr>
          <w:p w14:paraId="1AEBB76E" w14:textId="7037EC48" w:rsidR="0073481B" w:rsidRPr="00882927" w:rsidRDefault="0073481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5FE8B24D" w14:textId="4E10A933" w:rsidR="0073481B" w:rsidRPr="00882927" w:rsidRDefault="0073481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D0D2EC7" w14:textId="01DE73E4" w:rsidR="0073481B" w:rsidRPr="00882927" w:rsidRDefault="0073481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DC87D54" w14:textId="782D6DE9" w:rsidR="0073481B" w:rsidRPr="0073481B" w:rsidRDefault="0073481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F7CF53B" w14:textId="44AB3C19" w:rsidR="0073481B" w:rsidRPr="0073481B" w:rsidRDefault="0073481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7D899B2" w14:textId="7F99A711" w:rsidR="0073481B" w:rsidRPr="0073481B" w:rsidRDefault="0073481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B8D2385" w14:textId="69F53907" w:rsidR="0073481B" w:rsidRPr="0073481B" w:rsidRDefault="0073481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09887B2" w14:textId="77D60E73" w:rsidR="0073481B" w:rsidRPr="0073481B" w:rsidRDefault="0073481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53" w:type="dxa"/>
            <w:vAlign w:val="center"/>
          </w:tcPr>
          <w:p w14:paraId="069AA477" w14:textId="5F451225" w:rsidR="0073481B" w:rsidRPr="00111BBD" w:rsidRDefault="0073481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8095D" w:rsidRPr="00D93D1F" w14:paraId="3257545E" w14:textId="77777777" w:rsidTr="000B0F21">
        <w:tc>
          <w:tcPr>
            <w:tcW w:w="534" w:type="dxa"/>
            <w:vAlign w:val="center"/>
          </w:tcPr>
          <w:p w14:paraId="09EE83B5" w14:textId="5B4C6932" w:rsidR="0088095D" w:rsidRPr="00D93D1F" w:rsidRDefault="0088095D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92" w:type="dxa"/>
            <w:vAlign w:val="center"/>
          </w:tcPr>
          <w:p w14:paraId="1E3F5C72" w14:textId="77777777" w:rsidR="0088095D" w:rsidRPr="00882927" w:rsidRDefault="0088095D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7FCA42E6" w14:textId="77777777" w:rsidR="0088095D" w:rsidRPr="00882927" w:rsidRDefault="0088095D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D756852" w14:textId="77777777" w:rsidR="0088095D" w:rsidRPr="00882927" w:rsidRDefault="0088095D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C2FC184" w14:textId="77777777" w:rsidR="0088095D" w:rsidRPr="0073481B" w:rsidRDefault="0088095D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F1FD9D6" w14:textId="77777777" w:rsidR="0088095D" w:rsidRPr="0073481B" w:rsidRDefault="0088095D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3F4F4BC" w14:textId="77777777" w:rsidR="0088095D" w:rsidRPr="0073481B" w:rsidRDefault="0088095D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75D8BDD" w14:textId="77777777" w:rsidR="0088095D" w:rsidRPr="0073481B" w:rsidRDefault="0088095D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ACB86A3" w14:textId="77777777" w:rsidR="0088095D" w:rsidRPr="0073481B" w:rsidRDefault="0088095D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53" w:type="dxa"/>
            <w:vAlign w:val="center"/>
          </w:tcPr>
          <w:p w14:paraId="3CF8DD87" w14:textId="77777777" w:rsidR="0088095D" w:rsidRPr="00111BBD" w:rsidRDefault="0088095D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481B" w:rsidRPr="00D93D1F" w14:paraId="3EA38055" w14:textId="77777777" w:rsidTr="000B0F21">
        <w:tc>
          <w:tcPr>
            <w:tcW w:w="534" w:type="dxa"/>
            <w:vAlign w:val="center"/>
          </w:tcPr>
          <w:p w14:paraId="46BF7CA9" w14:textId="61C17FC6" w:rsidR="0073481B" w:rsidRPr="00D93D1F" w:rsidRDefault="0088095D" w:rsidP="0088095D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492" w:type="dxa"/>
            <w:vAlign w:val="center"/>
          </w:tcPr>
          <w:p w14:paraId="3B1E2D78" w14:textId="339F4842" w:rsidR="0073481B" w:rsidRPr="00882927" w:rsidRDefault="0073481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0FC338C7" w14:textId="0F7447CB" w:rsidR="0073481B" w:rsidRPr="00882927" w:rsidRDefault="0073481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F65D826" w14:textId="77AEFEDC" w:rsidR="0073481B" w:rsidRPr="00882927" w:rsidRDefault="0073481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12209F1" w14:textId="4E679AEB" w:rsidR="0073481B" w:rsidRPr="0073481B" w:rsidRDefault="0073481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1E417C0" w14:textId="2E780BC0" w:rsidR="0073481B" w:rsidRPr="0073481B" w:rsidRDefault="0073481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66FF93F" w14:textId="464A6100" w:rsidR="0073481B" w:rsidRPr="0073481B" w:rsidRDefault="0073481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0B986DC" w14:textId="73E228F6" w:rsidR="0073481B" w:rsidRPr="0073481B" w:rsidRDefault="0073481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8775667" w14:textId="2C70866F" w:rsidR="0073481B" w:rsidRPr="0073481B" w:rsidRDefault="0073481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53" w:type="dxa"/>
            <w:vAlign w:val="center"/>
          </w:tcPr>
          <w:p w14:paraId="553A74E6" w14:textId="7B8AD54A" w:rsidR="0073481B" w:rsidRPr="00111BBD" w:rsidRDefault="0073481B" w:rsidP="000B0F21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41B28" w:rsidRPr="00D93D1F" w14:paraId="55B70860" w14:textId="77777777" w:rsidTr="00F83229">
        <w:tc>
          <w:tcPr>
            <w:tcW w:w="10740" w:type="dxa"/>
            <w:gridSpan w:val="7"/>
            <w:vAlign w:val="center"/>
          </w:tcPr>
          <w:p w14:paraId="1E2CBB15" w14:textId="4C2EC665" w:rsidR="00B41B28" w:rsidRPr="00882927" w:rsidRDefault="00B41B28" w:rsidP="000B0F21">
            <w:pPr>
              <w:spacing w:after="6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9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vAlign w:val="center"/>
          </w:tcPr>
          <w:p w14:paraId="3511DBD0" w14:textId="1FFD3BDB" w:rsidR="00B41B28" w:rsidRPr="00882927" w:rsidRDefault="00B41B28" w:rsidP="0073481B">
            <w:pPr>
              <w:spacing w:after="6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657C9D8" w14:textId="27F5E920" w:rsidR="00B41B28" w:rsidRPr="00882927" w:rsidRDefault="00B41B28" w:rsidP="00F83229">
            <w:pPr>
              <w:spacing w:after="6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3" w:type="dxa"/>
            <w:vAlign w:val="center"/>
          </w:tcPr>
          <w:p w14:paraId="50E7550F" w14:textId="574FB595" w:rsidR="00B41B28" w:rsidRPr="001B5C4B" w:rsidRDefault="00B41B28" w:rsidP="00F83229">
            <w:pPr>
              <w:spacing w:after="6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69C9223D" w14:textId="77777777" w:rsidR="00395F0A" w:rsidRDefault="00395F0A" w:rsidP="00395F0A">
      <w:pPr>
        <w:spacing w:after="60" w:line="276" w:lineRule="auto"/>
        <w:ind w:firstLine="709"/>
        <w:jc w:val="right"/>
        <w:rPr>
          <w:rFonts w:ascii="Times New Roman" w:hAnsi="Times New Roman" w:cs="Times New Roman"/>
          <w:bCs/>
        </w:rPr>
      </w:pPr>
    </w:p>
    <w:p w14:paraId="5B6830A0" w14:textId="17E72E3A" w:rsidR="000B0F21" w:rsidRDefault="000B0F21" w:rsidP="000B0F21">
      <w:pPr>
        <w:spacing w:after="60" w:line="276" w:lineRule="auto"/>
        <w:ind w:firstLine="709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ПРИЛОЖЕНИЕ 7</w:t>
      </w:r>
    </w:p>
    <w:p w14:paraId="471E4384" w14:textId="77777777" w:rsidR="000B0F21" w:rsidRDefault="000B0F21" w:rsidP="000B0F21">
      <w:pPr>
        <w:spacing w:after="60" w:line="276" w:lineRule="auto"/>
        <w:ind w:firstLine="709"/>
        <w:jc w:val="right"/>
        <w:rPr>
          <w:rFonts w:ascii="Times New Roman" w:hAnsi="Times New Roman" w:cs="Times New Roman"/>
          <w:bCs/>
        </w:rPr>
      </w:pPr>
    </w:p>
    <w:p w14:paraId="6F10ED2D" w14:textId="488D5DC9" w:rsidR="000B0F21" w:rsidRDefault="000B0F21" w:rsidP="000B0F21">
      <w:pPr>
        <w:spacing w:after="60" w:line="276" w:lineRule="auto"/>
        <w:ind w:firstLine="709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Расчет индекса роста производительности труда по отношению к 2025 году </w:t>
      </w:r>
    </w:p>
    <w:tbl>
      <w:tblPr>
        <w:tblStyle w:val="afb"/>
        <w:tblW w:w="15701" w:type="dxa"/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851"/>
        <w:gridCol w:w="1134"/>
        <w:gridCol w:w="1134"/>
        <w:gridCol w:w="1134"/>
        <w:gridCol w:w="1134"/>
        <w:gridCol w:w="1134"/>
        <w:gridCol w:w="992"/>
        <w:gridCol w:w="1134"/>
        <w:gridCol w:w="992"/>
        <w:gridCol w:w="1134"/>
        <w:gridCol w:w="993"/>
        <w:gridCol w:w="1134"/>
        <w:gridCol w:w="992"/>
      </w:tblGrid>
      <w:tr w:rsidR="00E02D30" w:rsidRPr="00D93D1F" w14:paraId="7D9DB391" w14:textId="7BC75C91" w:rsidTr="00E02D30">
        <w:tc>
          <w:tcPr>
            <w:tcW w:w="392" w:type="dxa"/>
            <w:vAlign w:val="center"/>
          </w:tcPr>
          <w:p w14:paraId="7767C976" w14:textId="77777777" w:rsidR="00E02D30" w:rsidRPr="00D93D1F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3D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417" w:type="dxa"/>
            <w:vAlign w:val="center"/>
          </w:tcPr>
          <w:p w14:paraId="63A8A648" w14:textId="77777777" w:rsidR="00E02D30" w:rsidRPr="00D93D1F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3D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</w:t>
            </w:r>
            <w:r w:rsidRPr="00D93D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D93D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ние орган</w:t>
            </w:r>
            <w:r w:rsidRPr="00D93D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D93D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зации</w:t>
            </w:r>
          </w:p>
        </w:tc>
        <w:tc>
          <w:tcPr>
            <w:tcW w:w="851" w:type="dxa"/>
            <w:vAlign w:val="center"/>
          </w:tcPr>
          <w:p w14:paraId="58000015" w14:textId="7A197846" w:rsidR="00E02D30" w:rsidRPr="00D93D1F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КНС</w:t>
            </w:r>
          </w:p>
        </w:tc>
        <w:tc>
          <w:tcPr>
            <w:tcW w:w="1134" w:type="dxa"/>
            <w:vAlign w:val="center"/>
          </w:tcPr>
          <w:p w14:paraId="130FFD00" w14:textId="14AB868D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2025, </w:t>
            </w:r>
            <w:proofErr w:type="spellStart"/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Средн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спис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ч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исл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р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ботников </w:t>
            </w:r>
          </w:p>
        </w:tc>
        <w:tc>
          <w:tcPr>
            <w:tcW w:w="1134" w:type="dxa"/>
            <w:vAlign w:val="center"/>
          </w:tcPr>
          <w:p w14:paraId="67699488" w14:textId="7C923E62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2025, В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ы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ручка,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руб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587413B3" w14:textId="11702087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2025, С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бесто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мость продаж, руб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7824A240" w14:textId="159C9650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2025, Оплата труда, руб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3071647E" w14:textId="333F488A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Доба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ленная сто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мость, руб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</w:tcPr>
          <w:p w14:paraId="0928F757" w14:textId="4065C687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Сумма </w:t>
            </w:r>
            <w:proofErr w:type="spellStart"/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ежегод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 эко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мии затрат, руб.</w:t>
            </w:r>
          </w:p>
        </w:tc>
        <w:tc>
          <w:tcPr>
            <w:tcW w:w="1134" w:type="dxa"/>
            <w:vAlign w:val="center"/>
          </w:tcPr>
          <w:p w14:paraId="03A5759D" w14:textId="35D6629F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Сумма ежего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ной эк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номии на э/э, руб.</w:t>
            </w:r>
          </w:p>
        </w:tc>
        <w:tc>
          <w:tcPr>
            <w:tcW w:w="992" w:type="dxa"/>
            <w:vAlign w:val="center"/>
          </w:tcPr>
          <w:p w14:paraId="6C8EEF07" w14:textId="5351B415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Во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мо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ж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ность оптим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зации ставок</w:t>
            </w:r>
          </w:p>
        </w:tc>
        <w:tc>
          <w:tcPr>
            <w:tcW w:w="1134" w:type="dxa"/>
            <w:vAlign w:val="center"/>
          </w:tcPr>
          <w:p w14:paraId="0348C7EB" w14:textId="00766B6A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ПТ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фактич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ская, 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тыс.руб/чел</w:t>
            </w:r>
          </w:p>
        </w:tc>
        <w:tc>
          <w:tcPr>
            <w:tcW w:w="993" w:type="dxa"/>
            <w:vAlign w:val="center"/>
          </w:tcPr>
          <w:p w14:paraId="48A45ABD" w14:textId="5A03768E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ПТ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пр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гнозная,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тыс.руб/чел</w:t>
            </w:r>
          </w:p>
        </w:tc>
        <w:tc>
          <w:tcPr>
            <w:tcW w:w="1134" w:type="dxa"/>
            <w:vAlign w:val="center"/>
          </w:tcPr>
          <w:p w14:paraId="65BF25DA" w14:textId="51E81681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Отклон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ние,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тыс.руб/чел</w:t>
            </w:r>
          </w:p>
        </w:tc>
        <w:tc>
          <w:tcPr>
            <w:tcW w:w="992" w:type="dxa"/>
            <w:vAlign w:val="center"/>
          </w:tcPr>
          <w:p w14:paraId="2A3731D2" w14:textId="1DCEA8EE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Индекс роста ПТ </w:t>
            </w:r>
            <w:r w:rsidRPr="00E02D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E02D30" w:rsidRPr="00D93D1F" w14:paraId="14B334D3" w14:textId="227F049B" w:rsidTr="00E02D30">
        <w:tc>
          <w:tcPr>
            <w:tcW w:w="392" w:type="dxa"/>
            <w:vAlign w:val="center"/>
          </w:tcPr>
          <w:p w14:paraId="25FEAFF9" w14:textId="77777777" w:rsidR="00E02D30" w:rsidRPr="00D93D1F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3D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14:paraId="36B1A552" w14:textId="51B259CD" w:rsidR="00E02D30" w:rsidRPr="00882927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82007AA" w14:textId="02CDFA59" w:rsidR="00E02D30" w:rsidRPr="00882927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FD2EC88" w14:textId="746E9761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9C90D33" w14:textId="0AEE563A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10C37AA" w14:textId="54C0FE73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CC0624D" w14:textId="6BF29813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B881363" w14:textId="00C6F6B1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E5CC111" w14:textId="41414A2A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76765A5" w14:textId="5B149FBF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8371A08" w14:textId="2B86526B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D725942" w14:textId="4CEFEDE5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961D9F6" w14:textId="49409062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A0AD9CF" w14:textId="55D436A1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DE07470" w14:textId="50EE021F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02D30" w:rsidRPr="00D93D1F" w14:paraId="6A211D23" w14:textId="26DFED7E" w:rsidTr="00E02D30">
        <w:tc>
          <w:tcPr>
            <w:tcW w:w="392" w:type="dxa"/>
            <w:vAlign w:val="center"/>
          </w:tcPr>
          <w:p w14:paraId="48136AFC" w14:textId="45478353" w:rsidR="00E02D30" w:rsidRPr="00D93D1F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14:paraId="2BFC180B" w14:textId="3D06C8F7" w:rsidR="00E02D30" w:rsidRPr="00882927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1333751" w14:textId="605D8F96" w:rsidR="00E02D30" w:rsidRPr="00882927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4DDBF52" w14:textId="258D6920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A017CA9" w14:textId="5C78E8F2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6185CDC" w14:textId="146AB39A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FAF5702" w14:textId="0E2AA0E2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4A9E7EF" w14:textId="3C651D87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5336736" w14:textId="2100F288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00B3C9D" w14:textId="557913FF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7D28CFD" w14:textId="54FBA86C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7918438" w14:textId="4E169FC2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C06A513" w14:textId="7C3666E7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B3E995F" w14:textId="294FF9FF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7A6B78A" w14:textId="422BE729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02D30" w:rsidRPr="00D93D1F" w14:paraId="24ADE062" w14:textId="51DC0EE2" w:rsidTr="00E02D30">
        <w:tc>
          <w:tcPr>
            <w:tcW w:w="392" w:type="dxa"/>
            <w:vAlign w:val="center"/>
          </w:tcPr>
          <w:p w14:paraId="78772FC2" w14:textId="7DA273C1" w:rsidR="00E02D30" w:rsidRPr="00D93D1F" w:rsidRDefault="0088095D" w:rsidP="008809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417" w:type="dxa"/>
            <w:vAlign w:val="center"/>
          </w:tcPr>
          <w:p w14:paraId="0F701785" w14:textId="6884DD36" w:rsidR="00E02D30" w:rsidRPr="00882927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A430E79" w14:textId="39B7C119" w:rsidR="00E02D30" w:rsidRPr="00882927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98F2AE5" w14:textId="0E47834D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46D8575" w14:textId="5549E0F2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8A5B36B" w14:textId="0E4056AD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7E0E882" w14:textId="40D6DF46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A44BEDC" w14:textId="6F418D4E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A5ACC85" w14:textId="613FFFB4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864F8EA" w14:textId="0C317AC8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DF948C8" w14:textId="05398F0C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CBB2291" w14:textId="5C24A778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C36F4F9" w14:textId="079AE3DF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A19FB56" w14:textId="07EC197F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233E7B8" w14:textId="48588B7D" w:rsidR="00E02D30" w:rsidRPr="00E02D30" w:rsidRDefault="00E02D30" w:rsidP="00E02D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02D30" w:rsidRPr="00D93D1F" w14:paraId="5A061D6F" w14:textId="47557E84" w:rsidTr="00E02D30">
        <w:trPr>
          <w:trHeight w:val="451"/>
        </w:trPr>
        <w:tc>
          <w:tcPr>
            <w:tcW w:w="14709" w:type="dxa"/>
            <w:gridSpan w:val="14"/>
            <w:vAlign w:val="center"/>
          </w:tcPr>
          <w:p w14:paraId="694946CB" w14:textId="420DCBA9" w:rsidR="00E02D30" w:rsidRPr="001B5C4B" w:rsidRDefault="00E02D30" w:rsidP="00E02D3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9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ИТОГО: </w:t>
            </w:r>
          </w:p>
        </w:tc>
        <w:tc>
          <w:tcPr>
            <w:tcW w:w="992" w:type="dxa"/>
            <w:vAlign w:val="center"/>
          </w:tcPr>
          <w:p w14:paraId="35E3568F" w14:textId="5C3FAB86" w:rsidR="00E02D30" w:rsidRPr="001B5C4B" w:rsidRDefault="00E02D30" w:rsidP="00E02D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08DE8385" w14:textId="77777777" w:rsidR="000B0F21" w:rsidRDefault="000B0F21" w:rsidP="00EA16AF">
      <w:pPr>
        <w:spacing w:after="60" w:line="276" w:lineRule="auto"/>
        <w:ind w:firstLine="709"/>
        <w:rPr>
          <w:rFonts w:ascii="Times New Roman" w:hAnsi="Times New Roman" w:cs="Times New Roman"/>
          <w:bCs/>
        </w:rPr>
      </w:pPr>
    </w:p>
    <w:sectPr w:rsidR="000B0F21" w:rsidSect="00187BF4">
      <w:pgSz w:w="16838" w:h="11906" w:orient="landscape"/>
      <w:pgMar w:top="1701" w:right="1134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570B64" w14:textId="77777777" w:rsidR="00964FE7" w:rsidRDefault="00964FE7">
      <w:pPr>
        <w:spacing w:after="0" w:line="240" w:lineRule="auto"/>
      </w:pPr>
      <w:r>
        <w:separator/>
      </w:r>
    </w:p>
  </w:endnote>
  <w:endnote w:type="continuationSeparator" w:id="0">
    <w:p w14:paraId="232E4703" w14:textId="77777777" w:rsidR="00964FE7" w:rsidRDefault="00964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 Medium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000000" w:themeColor="text1"/>
      </w:rPr>
      <w:id w:val="-614051043"/>
      <w:docPartObj>
        <w:docPartGallery w:val="Page Numbers (Bottom of Page)"/>
        <w:docPartUnique/>
      </w:docPartObj>
    </w:sdtPr>
    <w:sdtEndPr/>
    <w:sdtContent>
      <w:p w14:paraId="08922528" w14:textId="77777777" w:rsidR="00F15CB5" w:rsidRDefault="00F15CB5">
        <w:pPr>
          <w:pStyle w:val="af9"/>
          <w:jc w:val="right"/>
          <w:rPr>
            <w:color w:val="000000" w:themeColor="text1"/>
          </w:rPr>
        </w:pPr>
        <w:r>
          <w:rPr>
            <w:color w:val="000000" w:themeColor="text1"/>
          </w:rPr>
          <w:fldChar w:fldCharType="begin"/>
        </w:r>
        <w:r>
          <w:rPr>
            <w:color w:val="000000" w:themeColor="text1"/>
          </w:rPr>
          <w:instrText>PAGE   \* MERGEFORMAT</w:instrText>
        </w:r>
        <w:r>
          <w:rPr>
            <w:color w:val="000000" w:themeColor="text1"/>
          </w:rPr>
          <w:fldChar w:fldCharType="separate"/>
        </w:r>
        <w:r w:rsidR="00CA1795">
          <w:rPr>
            <w:noProof/>
            <w:color w:val="000000" w:themeColor="text1"/>
          </w:rPr>
          <w:t>33</w:t>
        </w:r>
        <w:r>
          <w:rPr>
            <w:color w:val="000000" w:themeColor="text1"/>
          </w:rPr>
          <w:fldChar w:fldCharType="end"/>
        </w:r>
      </w:p>
    </w:sdtContent>
  </w:sdt>
  <w:p w14:paraId="69A8190A" w14:textId="77777777" w:rsidR="00F15CB5" w:rsidRDefault="00F15CB5">
    <w:pPr>
      <w:pStyle w:val="af9"/>
      <w:rPr>
        <w:color w:val="000000" w:themeColor="text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90B6BB" w14:textId="1446EBE9" w:rsidR="00F15CB5" w:rsidRPr="00F53C0E" w:rsidRDefault="00F15CB5">
    <w:pPr>
      <w:pStyle w:val="af9"/>
      <w:jc w:val="right"/>
      <w:rPr>
        <w:sz w:val="16"/>
        <w:szCs w:val="16"/>
      </w:rPr>
    </w:pPr>
  </w:p>
  <w:p w14:paraId="0D220912" w14:textId="77777777" w:rsidR="00F15CB5" w:rsidRDefault="00F15CB5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B20E01" w14:textId="77777777" w:rsidR="00964FE7" w:rsidRDefault="00964FE7">
      <w:pPr>
        <w:spacing w:after="0" w:line="240" w:lineRule="auto"/>
      </w:pPr>
      <w:r>
        <w:separator/>
      </w:r>
    </w:p>
  </w:footnote>
  <w:footnote w:type="continuationSeparator" w:id="0">
    <w:p w14:paraId="7BA99758" w14:textId="77777777" w:rsidR="00964FE7" w:rsidRDefault="00964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C295B9" w14:textId="72AEDCF3" w:rsidR="00F15CB5" w:rsidRDefault="00F15CB5">
    <w:pPr>
      <w:pStyle w:val="af7"/>
      <w:rPr>
        <w:rFonts w:ascii="Times New Roman" w:hAnsi="Times New Roman" w:cs="Times New Roman"/>
        <w:sz w:val="14"/>
        <w:szCs w:val="14"/>
      </w:rPr>
    </w:pPr>
    <w:r w:rsidRPr="007E2A64">
      <w:rPr>
        <w:rFonts w:ascii="Times New Roman" w:hAnsi="Times New Roman" w:cs="Times New Roman"/>
        <w:sz w:val="14"/>
        <w:szCs w:val="14"/>
      </w:rPr>
      <w:t>А</w:t>
    </w:r>
    <w:r>
      <w:rPr>
        <w:rFonts w:ascii="Times New Roman" w:hAnsi="Times New Roman" w:cs="Times New Roman"/>
        <w:sz w:val="14"/>
        <w:szCs w:val="14"/>
      </w:rPr>
      <w:t>ВТОМАТИЗИРОВАННАЯ СИСТЕМА УПРАВЛЕНИЯ ИНВЕСТИЦИЯМИ ВКХ</w:t>
    </w:r>
    <w:r w:rsidRPr="007E2A64">
      <w:rPr>
        <w:rFonts w:ascii="Times New Roman" w:hAnsi="Times New Roman" w:cs="Times New Roman"/>
        <w:sz w:val="2"/>
        <w:szCs w:val="2"/>
      </w:rPr>
      <w:t>»</w:t>
    </w:r>
    <w:r>
      <w:rPr>
        <w:rFonts w:ascii="Times New Roman" w:hAnsi="Times New Roman" w:cs="Times New Roman"/>
        <w:sz w:val="14"/>
        <w:szCs w:val="1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F2B2A"/>
    <w:multiLevelType w:val="hybridMultilevel"/>
    <w:tmpl w:val="32180F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6F63BE"/>
    <w:multiLevelType w:val="hybridMultilevel"/>
    <w:tmpl w:val="908E3C12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407049C"/>
    <w:multiLevelType w:val="hybridMultilevel"/>
    <w:tmpl w:val="EC4243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50F03D1"/>
    <w:multiLevelType w:val="hybridMultilevel"/>
    <w:tmpl w:val="54C22B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AE4499"/>
    <w:multiLevelType w:val="hybridMultilevel"/>
    <w:tmpl w:val="C0F4D2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DB4DBE"/>
    <w:multiLevelType w:val="hybridMultilevel"/>
    <w:tmpl w:val="52FABB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0453B58"/>
    <w:multiLevelType w:val="hybridMultilevel"/>
    <w:tmpl w:val="31A61874"/>
    <w:lvl w:ilvl="0" w:tplc="FBD23B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6251DAB"/>
    <w:multiLevelType w:val="hybridMultilevel"/>
    <w:tmpl w:val="AB16ED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7AC3E4D"/>
    <w:multiLevelType w:val="hybridMultilevel"/>
    <w:tmpl w:val="8EC6AA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645E96"/>
    <w:multiLevelType w:val="hybridMultilevel"/>
    <w:tmpl w:val="06CAC3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FF339FD"/>
    <w:multiLevelType w:val="hybridMultilevel"/>
    <w:tmpl w:val="C00299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1095640"/>
    <w:multiLevelType w:val="hybridMultilevel"/>
    <w:tmpl w:val="5AA034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0B10B81"/>
    <w:multiLevelType w:val="hybridMultilevel"/>
    <w:tmpl w:val="2AE26C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3A01944"/>
    <w:multiLevelType w:val="hybridMultilevel"/>
    <w:tmpl w:val="18747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9CD75A6"/>
    <w:multiLevelType w:val="hybridMultilevel"/>
    <w:tmpl w:val="6A6403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AAE2B28"/>
    <w:multiLevelType w:val="hybridMultilevel"/>
    <w:tmpl w:val="B03214D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BF127C4"/>
    <w:multiLevelType w:val="hybridMultilevel"/>
    <w:tmpl w:val="73E0D4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FC50500"/>
    <w:multiLevelType w:val="hybridMultilevel"/>
    <w:tmpl w:val="14708D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0EC22DA"/>
    <w:multiLevelType w:val="hybridMultilevel"/>
    <w:tmpl w:val="6F86D6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5584C60"/>
    <w:multiLevelType w:val="hybridMultilevel"/>
    <w:tmpl w:val="A9BE6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6703D4E"/>
    <w:multiLevelType w:val="hybridMultilevel"/>
    <w:tmpl w:val="6D389B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6FE20EA"/>
    <w:multiLevelType w:val="hybridMultilevel"/>
    <w:tmpl w:val="DDC0A1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7872492"/>
    <w:multiLevelType w:val="hybridMultilevel"/>
    <w:tmpl w:val="46B859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7970C4D"/>
    <w:multiLevelType w:val="hybridMultilevel"/>
    <w:tmpl w:val="2B72F8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BD00BFA"/>
    <w:multiLevelType w:val="hybridMultilevel"/>
    <w:tmpl w:val="4D845336"/>
    <w:styleLink w:val="1"/>
    <w:lvl w:ilvl="0" w:tplc="A7923F0A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FAA15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60C2527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068476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740A245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B2A0548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DBE8DCC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8FE0063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FC747DD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F6E4FBF"/>
    <w:multiLevelType w:val="hybridMultilevel"/>
    <w:tmpl w:val="8D2065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3F61BAB"/>
    <w:multiLevelType w:val="hybridMultilevel"/>
    <w:tmpl w:val="4522B1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D89644A"/>
    <w:multiLevelType w:val="hybridMultilevel"/>
    <w:tmpl w:val="4AD061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5C67F6F"/>
    <w:multiLevelType w:val="hybridMultilevel"/>
    <w:tmpl w:val="140A3D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4"/>
  </w:num>
  <w:num w:numId="2">
    <w:abstractNumId w:val="3"/>
  </w:num>
  <w:num w:numId="3">
    <w:abstractNumId w:val="11"/>
  </w:num>
  <w:num w:numId="4">
    <w:abstractNumId w:val="14"/>
  </w:num>
  <w:num w:numId="5">
    <w:abstractNumId w:val="21"/>
  </w:num>
  <w:num w:numId="6">
    <w:abstractNumId w:val="20"/>
  </w:num>
  <w:num w:numId="7">
    <w:abstractNumId w:val="9"/>
  </w:num>
  <w:num w:numId="8">
    <w:abstractNumId w:val="27"/>
  </w:num>
  <w:num w:numId="9">
    <w:abstractNumId w:val="17"/>
  </w:num>
  <w:num w:numId="10">
    <w:abstractNumId w:val="22"/>
  </w:num>
  <w:num w:numId="11">
    <w:abstractNumId w:val="15"/>
  </w:num>
  <w:num w:numId="12">
    <w:abstractNumId w:val="26"/>
  </w:num>
  <w:num w:numId="13">
    <w:abstractNumId w:val="28"/>
  </w:num>
  <w:num w:numId="14">
    <w:abstractNumId w:val="6"/>
  </w:num>
  <w:num w:numId="15">
    <w:abstractNumId w:val="12"/>
  </w:num>
  <w:num w:numId="16">
    <w:abstractNumId w:val="2"/>
  </w:num>
  <w:num w:numId="17">
    <w:abstractNumId w:val="10"/>
  </w:num>
  <w:num w:numId="18">
    <w:abstractNumId w:val="1"/>
  </w:num>
  <w:num w:numId="19">
    <w:abstractNumId w:val="13"/>
  </w:num>
  <w:num w:numId="20">
    <w:abstractNumId w:val="0"/>
  </w:num>
  <w:num w:numId="21">
    <w:abstractNumId w:val="4"/>
  </w:num>
  <w:num w:numId="22">
    <w:abstractNumId w:val="25"/>
  </w:num>
  <w:num w:numId="23">
    <w:abstractNumId w:val="7"/>
  </w:num>
  <w:num w:numId="24">
    <w:abstractNumId w:val="5"/>
  </w:num>
  <w:num w:numId="25">
    <w:abstractNumId w:val="8"/>
  </w:num>
  <w:num w:numId="26">
    <w:abstractNumId w:val="19"/>
  </w:num>
  <w:num w:numId="27">
    <w:abstractNumId w:val="23"/>
  </w:num>
  <w:num w:numId="28">
    <w:abstractNumId w:val="18"/>
  </w:num>
  <w:num w:numId="2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E35"/>
    <w:rsid w:val="00001620"/>
    <w:rsid w:val="00001E25"/>
    <w:rsid w:val="0000204C"/>
    <w:rsid w:val="000024B2"/>
    <w:rsid w:val="0000319B"/>
    <w:rsid w:val="00003607"/>
    <w:rsid w:val="00003AC3"/>
    <w:rsid w:val="000076E9"/>
    <w:rsid w:val="00007F05"/>
    <w:rsid w:val="0001442F"/>
    <w:rsid w:val="00014570"/>
    <w:rsid w:val="00016391"/>
    <w:rsid w:val="00020450"/>
    <w:rsid w:val="0002189A"/>
    <w:rsid w:val="00021AFC"/>
    <w:rsid w:val="000239EC"/>
    <w:rsid w:val="000252EF"/>
    <w:rsid w:val="00025991"/>
    <w:rsid w:val="0002659C"/>
    <w:rsid w:val="0003029E"/>
    <w:rsid w:val="00030C1D"/>
    <w:rsid w:val="00031017"/>
    <w:rsid w:val="0003102F"/>
    <w:rsid w:val="000320D3"/>
    <w:rsid w:val="00032B92"/>
    <w:rsid w:val="00034D5E"/>
    <w:rsid w:val="00035964"/>
    <w:rsid w:val="00036C41"/>
    <w:rsid w:val="00040361"/>
    <w:rsid w:val="000403FD"/>
    <w:rsid w:val="000407B9"/>
    <w:rsid w:val="000409D1"/>
    <w:rsid w:val="0004165A"/>
    <w:rsid w:val="00043AC1"/>
    <w:rsid w:val="00045824"/>
    <w:rsid w:val="000459C2"/>
    <w:rsid w:val="00046C48"/>
    <w:rsid w:val="00047229"/>
    <w:rsid w:val="00047CA5"/>
    <w:rsid w:val="000500D0"/>
    <w:rsid w:val="0005051F"/>
    <w:rsid w:val="00050E71"/>
    <w:rsid w:val="000539B7"/>
    <w:rsid w:val="000540DA"/>
    <w:rsid w:val="00054548"/>
    <w:rsid w:val="000549E2"/>
    <w:rsid w:val="0005560B"/>
    <w:rsid w:val="000571C4"/>
    <w:rsid w:val="00057C4D"/>
    <w:rsid w:val="00060F2A"/>
    <w:rsid w:val="000613D5"/>
    <w:rsid w:val="00061A99"/>
    <w:rsid w:val="0006326C"/>
    <w:rsid w:val="0006327D"/>
    <w:rsid w:val="000632A6"/>
    <w:rsid w:val="00064571"/>
    <w:rsid w:val="00064815"/>
    <w:rsid w:val="00064DBB"/>
    <w:rsid w:val="00065D24"/>
    <w:rsid w:val="00066F24"/>
    <w:rsid w:val="0007070F"/>
    <w:rsid w:val="000707F7"/>
    <w:rsid w:val="0007214F"/>
    <w:rsid w:val="00072A72"/>
    <w:rsid w:val="00072BE1"/>
    <w:rsid w:val="00072C49"/>
    <w:rsid w:val="00073058"/>
    <w:rsid w:val="0007325C"/>
    <w:rsid w:val="000736CA"/>
    <w:rsid w:val="000756A7"/>
    <w:rsid w:val="000761BB"/>
    <w:rsid w:val="0007643F"/>
    <w:rsid w:val="000772C5"/>
    <w:rsid w:val="00080155"/>
    <w:rsid w:val="00080395"/>
    <w:rsid w:val="0008048D"/>
    <w:rsid w:val="00082BC5"/>
    <w:rsid w:val="000831F8"/>
    <w:rsid w:val="00083665"/>
    <w:rsid w:val="00084025"/>
    <w:rsid w:val="00085888"/>
    <w:rsid w:val="00086058"/>
    <w:rsid w:val="00086D32"/>
    <w:rsid w:val="000875BE"/>
    <w:rsid w:val="00093F47"/>
    <w:rsid w:val="000946FB"/>
    <w:rsid w:val="00095378"/>
    <w:rsid w:val="000962EC"/>
    <w:rsid w:val="00096D2F"/>
    <w:rsid w:val="00097AD5"/>
    <w:rsid w:val="000A070B"/>
    <w:rsid w:val="000A070D"/>
    <w:rsid w:val="000A0AD1"/>
    <w:rsid w:val="000A2A1F"/>
    <w:rsid w:val="000A321F"/>
    <w:rsid w:val="000A3E4E"/>
    <w:rsid w:val="000A3EC5"/>
    <w:rsid w:val="000A49F3"/>
    <w:rsid w:val="000A64E3"/>
    <w:rsid w:val="000A6CA6"/>
    <w:rsid w:val="000A738B"/>
    <w:rsid w:val="000B09F5"/>
    <w:rsid w:val="000B0F21"/>
    <w:rsid w:val="000B19A2"/>
    <w:rsid w:val="000B318D"/>
    <w:rsid w:val="000B3FC6"/>
    <w:rsid w:val="000B4578"/>
    <w:rsid w:val="000B5F2D"/>
    <w:rsid w:val="000B614B"/>
    <w:rsid w:val="000B74E3"/>
    <w:rsid w:val="000C0633"/>
    <w:rsid w:val="000C1298"/>
    <w:rsid w:val="000C3002"/>
    <w:rsid w:val="000C548F"/>
    <w:rsid w:val="000C681E"/>
    <w:rsid w:val="000D1178"/>
    <w:rsid w:val="000D1955"/>
    <w:rsid w:val="000D1969"/>
    <w:rsid w:val="000D19AB"/>
    <w:rsid w:val="000D240A"/>
    <w:rsid w:val="000D50B5"/>
    <w:rsid w:val="000D515E"/>
    <w:rsid w:val="000D6340"/>
    <w:rsid w:val="000D670F"/>
    <w:rsid w:val="000E0868"/>
    <w:rsid w:val="000E10D7"/>
    <w:rsid w:val="000E16E0"/>
    <w:rsid w:val="000E57DA"/>
    <w:rsid w:val="000E70C8"/>
    <w:rsid w:val="000F0BD5"/>
    <w:rsid w:val="000F1C9A"/>
    <w:rsid w:val="000F4A7B"/>
    <w:rsid w:val="000F4E3A"/>
    <w:rsid w:val="000F5C57"/>
    <w:rsid w:val="0010139C"/>
    <w:rsid w:val="00101DFB"/>
    <w:rsid w:val="00101E5B"/>
    <w:rsid w:val="00102E97"/>
    <w:rsid w:val="00104E79"/>
    <w:rsid w:val="00106A57"/>
    <w:rsid w:val="00106F24"/>
    <w:rsid w:val="001070CC"/>
    <w:rsid w:val="00107CCD"/>
    <w:rsid w:val="0011042B"/>
    <w:rsid w:val="00111991"/>
    <w:rsid w:val="00111BBD"/>
    <w:rsid w:val="0011240F"/>
    <w:rsid w:val="00112450"/>
    <w:rsid w:val="00113B3C"/>
    <w:rsid w:val="00113D9E"/>
    <w:rsid w:val="00113ED2"/>
    <w:rsid w:val="00120C0F"/>
    <w:rsid w:val="001211E4"/>
    <w:rsid w:val="0012204B"/>
    <w:rsid w:val="00124801"/>
    <w:rsid w:val="00124FC4"/>
    <w:rsid w:val="00130904"/>
    <w:rsid w:val="00130D9C"/>
    <w:rsid w:val="001311F3"/>
    <w:rsid w:val="00132221"/>
    <w:rsid w:val="00132769"/>
    <w:rsid w:val="00133C5F"/>
    <w:rsid w:val="00136141"/>
    <w:rsid w:val="00136296"/>
    <w:rsid w:val="0013651F"/>
    <w:rsid w:val="00136DAC"/>
    <w:rsid w:val="00137715"/>
    <w:rsid w:val="0014212B"/>
    <w:rsid w:val="00143B30"/>
    <w:rsid w:val="001449DD"/>
    <w:rsid w:val="00144E86"/>
    <w:rsid w:val="00145F25"/>
    <w:rsid w:val="00145F7A"/>
    <w:rsid w:val="00146A2C"/>
    <w:rsid w:val="001509E4"/>
    <w:rsid w:val="00152523"/>
    <w:rsid w:val="0015326B"/>
    <w:rsid w:val="00153802"/>
    <w:rsid w:val="0015451D"/>
    <w:rsid w:val="00155B17"/>
    <w:rsid w:val="0015608B"/>
    <w:rsid w:val="00156756"/>
    <w:rsid w:val="00157F04"/>
    <w:rsid w:val="0016040F"/>
    <w:rsid w:val="00161809"/>
    <w:rsid w:val="001618D1"/>
    <w:rsid w:val="001619B8"/>
    <w:rsid w:val="00162A6A"/>
    <w:rsid w:val="00162D66"/>
    <w:rsid w:val="00164B9B"/>
    <w:rsid w:val="00165B2E"/>
    <w:rsid w:val="00167878"/>
    <w:rsid w:val="00167FA0"/>
    <w:rsid w:val="00173728"/>
    <w:rsid w:val="001741F0"/>
    <w:rsid w:val="00175101"/>
    <w:rsid w:val="00176027"/>
    <w:rsid w:val="00176773"/>
    <w:rsid w:val="00176A59"/>
    <w:rsid w:val="00177283"/>
    <w:rsid w:val="00181372"/>
    <w:rsid w:val="00182659"/>
    <w:rsid w:val="00187076"/>
    <w:rsid w:val="001878F7"/>
    <w:rsid w:val="001879BE"/>
    <w:rsid w:val="00187BF4"/>
    <w:rsid w:val="00190819"/>
    <w:rsid w:val="00192198"/>
    <w:rsid w:val="00192D59"/>
    <w:rsid w:val="001936DE"/>
    <w:rsid w:val="00195711"/>
    <w:rsid w:val="00195F3B"/>
    <w:rsid w:val="001A0479"/>
    <w:rsid w:val="001A1887"/>
    <w:rsid w:val="001A1B85"/>
    <w:rsid w:val="001A20F0"/>
    <w:rsid w:val="001A33CC"/>
    <w:rsid w:val="001A3F1B"/>
    <w:rsid w:val="001A7452"/>
    <w:rsid w:val="001A759C"/>
    <w:rsid w:val="001A7EA4"/>
    <w:rsid w:val="001A7F7F"/>
    <w:rsid w:val="001B2BCA"/>
    <w:rsid w:val="001B4240"/>
    <w:rsid w:val="001B42F3"/>
    <w:rsid w:val="001B5C4B"/>
    <w:rsid w:val="001B601C"/>
    <w:rsid w:val="001B6A4B"/>
    <w:rsid w:val="001B75C1"/>
    <w:rsid w:val="001B7864"/>
    <w:rsid w:val="001C0A7C"/>
    <w:rsid w:val="001C1BF0"/>
    <w:rsid w:val="001C3446"/>
    <w:rsid w:val="001C34F3"/>
    <w:rsid w:val="001C3F89"/>
    <w:rsid w:val="001C451B"/>
    <w:rsid w:val="001C4572"/>
    <w:rsid w:val="001C4BF0"/>
    <w:rsid w:val="001C4E34"/>
    <w:rsid w:val="001C5148"/>
    <w:rsid w:val="001C5AE7"/>
    <w:rsid w:val="001C5D78"/>
    <w:rsid w:val="001C5E4B"/>
    <w:rsid w:val="001C7D01"/>
    <w:rsid w:val="001D13E2"/>
    <w:rsid w:val="001D4092"/>
    <w:rsid w:val="001D4B11"/>
    <w:rsid w:val="001D50A0"/>
    <w:rsid w:val="001D5B96"/>
    <w:rsid w:val="001D610A"/>
    <w:rsid w:val="001D79C7"/>
    <w:rsid w:val="001D7ED8"/>
    <w:rsid w:val="001E1313"/>
    <w:rsid w:val="001E1748"/>
    <w:rsid w:val="001E1FD5"/>
    <w:rsid w:val="001E3801"/>
    <w:rsid w:val="001E5498"/>
    <w:rsid w:val="001E59E1"/>
    <w:rsid w:val="001E6C36"/>
    <w:rsid w:val="001F184C"/>
    <w:rsid w:val="001F210B"/>
    <w:rsid w:val="001F2C2B"/>
    <w:rsid w:val="001F2D96"/>
    <w:rsid w:val="001F3846"/>
    <w:rsid w:val="001F395D"/>
    <w:rsid w:val="001F3E31"/>
    <w:rsid w:val="001F47EF"/>
    <w:rsid w:val="001F6A9F"/>
    <w:rsid w:val="001F78A0"/>
    <w:rsid w:val="0020042C"/>
    <w:rsid w:val="0020148F"/>
    <w:rsid w:val="00204548"/>
    <w:rsid w:val="00204C38"/>
    <w:rsid w:val="002051D1"/>
    <w:rsid w:val="002053A3"/>
    <w:rsid w:val="00206B78"/>
    <w:rsid w:val="00206F6C"/>
    <w:rsid w:val="00207141"/>
    <w:rsid w:val="002115AA"/>
    <w:rsid w:val="00215296"/>
    <w:rsid w:val="0021555A"/>
    <w:rsid w:val="002162E2"/>
    <w:rsid w:val="0021769A"/>
    <w:rsid w:val="00220742"/>
    <w:rsid w:val="00221935"/>
    <w:rsid w:val="00222049"/>
    <w:rsid w:val="00225DEC"/>
    <w:rsid w:val="002300DF"/>
    <w:rsid w:val="002301B8"/>
    <w:rsid w:val="002316EF"/>
    <w:rsid w:val="002326B9"/>
    <w:rsid w:val="00232DA0"/>
    <w:rsid w:val="00234FEC"/>
    <w:rsid w:val="00235354"/>
    <w:rsid w:val="002361B6"/>
    <w:rsid w:val="00237878"/>
    <w:rsid w:val="00237A79"/>
    <w:rsid w:val="00237F96"/>
    <w:rsid w:val="00240BF7"/>
    <w:rsid w:val="00240CDA"/>
    <w:rsid w:val="002423D6"/>
    <w:rsid w:val="00242B4F"/>
    <w:rsid w:val="002456E3"/>
    <w:rsid w:val="00246599"/>
    <w:rsid w:val="00246817"/>
    <w:rsid w:val="00246E21"/>
    <w:rsid w:val="00247442"/>
    <w:rsid w:val="00247B3D"/>
    <w:rsid w:val="00247ED7"/>
    <w:rsid w:val="00250273"/>
    <w:rsid w:val="00255EE2"/>
    <w:rsid w:val="00256444"/>
    <w:rsid w:val="002568FE"/>
    <w:rsid w:val="00257072"/>
    <w:rsid w:val="00257849"/>
    <w:rsid w:val="0026108B"/>
    <w:rsid w:val="00262F8C"/>
    <w:rsid w:val="00264702"/>
    <w:rsid w:val="0026548F"/>
    <w:rsid w:val="00270C0C"/>
    <w:rsid w:val="002717D5"/>
    <w:rsid w:val="00272069"/>
    <w:rsid w:val="002755CB"/>
    <w:rsid w:val="0027569E"/>
    <w:rsid w:val="002763CA"/>
    <w:rsid w:val="00276714"/>
    <w:rsid w:val="002774DC"/>
    <w:rsid w:val="00281911"/>
    <w:rsid w:val="00281CE7"/>
    <w:rsid w:val="00283F52"/>
    <w:rsid w:val="00286359"/>
    <w:rsid w:val="00286DDA"/>
    <w:rsid w:val="00287217"/>
    <w:rsid w:val="002873D9"/>
    <w:rsid w:val="002877C6"/>
    <w:rsid w:val="00290C60"/>
    <w:rsid w:val="00291195"/>
    <w:rsid w:val="00293855"/>
    <w:rsid w:val="0029461E"/>
    <w:rsid w:val="00295B84"/>
    <w:rsid w:val="00297C74"/>
    <w:rsid w:val="002A0249"/>
    <w:rsid w:val="002A10F4"/>
    <w:rsid w:val="002A2193"/>
    <w:rsid w:val="002A2848"/>
    <w:rsid w:val="002A2AAD"/>
    <w:rsid w:val="002A2D49"/>
    <w:rsid w:val="002A3138"/>
    <w:rsid w:val="002A3CDB"/>
    <w:rsid w:val="002A547B"/>
    <w:rsid w:val="002A5BD2"/>
    <w:rsid w:val="002A619B"/>
    <w:rsid w:val="002A68C4"/>
    <w:rsid w:val="002A6B42"/>
    <w:rsid w:val="002A7682"/>
    <w:rsid w:val="002B1AAA"/>
    <w:rsid w:val="002B1F75"/>
    <w:rsid w:val="002B2AA3"/>
    <w:rsid w:val="002B2F60"/>
    <w:rsid w:val="002B4337"/>
    <w:rsid w:val="002B4AB4"/>
    <w:rsid w:val="002B67BA"/>
    <w:rsid w:val="002B6A45"/>
    <w:rsid w:val="002B6EA3"/>
    <w:rsid w:val="002C00E8"/>
    <w:rsid w:val="002C2EE8"/>
    <w:rsid w:val="002C5CD8"/>
    <w:rsid w:val="002C608A"/>
    <w:rsid w:val="002C7D5C"/>
    <w:rsid w:val="002D178B"/>
    <w:rsid w:val="002D1DE2"/>
    <w:rsid w:val="002D366B"/>
    <w:rsid w:val="002D4626"/>
    <w:rsid w:val="002D4E36"/>
    <w:rsid w:val="002D6CC4"/>
    <w:rsid w:val="002D78BA"/>
    <w:rsid w:val="002E30FE"/>
    <w:rsid w:val="002E5061"/>
    <w:rsid w:val="002F089F"/>
    <w:rsid w:val="002F13E4"/>
    <w:rsid w:val="002F2C77"/>
    <w:rsid w:val="002F3797"/>
    <w:rsid w:val="002F59E0"/>
    <w:rsid w:val="002F65AF"/>
    <w:rsid w:val="002F6E4E"/>
    <w:rsid w:val="002F715C"/>
    <w:rsid w:val="002F73F0"/>
    <w:rsid w:val="002F7D3E"/>
    <w:rsid w:val="00300508"/>
    <w:rsid w:val="00301074"/>
    <w:rsid w:val="00301C43"/>
    <w:rsid w:val="00302673"/>
    <w:rsid w:val="00302E60"/>
    <w:rsid w:val="00305252"/>
    <w:rsid w:val="00305AD5"/>
    <w:rsid w:val="00306E61"/>
    <w:rsid w:val="00306F03"/>
    <w:rsid w:val="00310211"/>
    <w:rsid w:val="00310E85"/>
    <w:rsid w:val="003110C1"/>
    <w:rsid w:val="00311395"/>
    <w:rsid w:val="003121B4"/>
    <w:rsid w:val="00312756"/>
    <w:rsid w:val="00312E71"/>
    <w:rsid w:val="0031512C"/>
    <w:rsid w:val="00315CD7"/>
    <w:rsid w:val="00316E80"/>
    <w:rsid w:val="00317AA8"/>
    <w:rsid w:val="0032073F"/>
    <w:rsid w:val="00321871"/>
    <w:rsid w:val="00321EF0"/>
    <w:rsid w:val="0032291C"/>
    <w:rsid w:val="00324130"/>
    <w:rsid w:val="0032440C"/>
    <w:rsid w:val="0032449C"/>
    <w:rsid w:val="003247FF"/>
    <w:rsid w:val="0032568C"/>
    <w:rsid w:val="00325B44"/>
    <w:rsid w:val="00325E11"/>
    <w:rsid w:val="003274D8"/>
    <w:rsid w:val="00330770"/>
    <w:rsid w:val="00330E6E"/>
    <w:rsid w:val="003317FF"/>
    <w:rsid w:val="003333F5"/>
    <w:rsid w:val="00334325"/>
    <w:rsid w:val="0033460F"/>
    <w:rsid w:val="00335768"/>
    <w:rsid w:val="0033610C"/>
    <w:rsid w:val="003366D6"/>
    <w:rsid w:val="00336A32"/>
    <w:rsid w:val="00336D0F"/>
    <w:rsid w:val="003407AF"/>
    <w:rsid w:val="00340D23"/>
    <w:rsid w:val="00341AB9"/>
    <w:rsid w:val="00342CE1"/>
    <w:rsid w:val="003442A7"/>
    <w:rsid w:val="00344B9C"/>
    <w:rsid w:val="0034676E"/>
    <w:rsid w:val="00346A2A"/>
    <w:rsid w:val="003519D4"/>
    <w:rsid w:val="003575FD"/>
    <w:rsid w:val="0035772E"/>
    <w:rsid w:val="00357970"/>
    <w:rsid w:val="00357B4F"/>
    <w:rsid w:val="00364680"/>
    <w:rsid w:val="003647AA"/>
    <w:rsid w:val="00364BCF"/>
    <w:rsid w:val="00365B88"/>
    <w:rsid w:val="00365DBB"/>
    <w:rsid w:val="00365E25"/>
    <w:rsid w:val="00365FF7"/>
    <w:rsid w:val="0037633B"/>
    <w:rsid w:val="00377205"/>
    <w:rsid w:val="00382EAF"/>
    <w:rsid w:val="003835B2"/>
    <w:rsid w:val="00385B91"/>
    <w:rsid w:val="003867D4"/>
    <w:rsid w:val="00386D29"/>
    <w:rsid w:val="00391566"/>
    <w:rsid w:val="003916B8"/>
    <w:rsid w:val="00391BCA"/>
    <w:rsid w:val="00393EA8"/>
    <w:rsid w:val="0039443C"/>
    <w:rsid w:val="00394B84"/>
    <w:rsid w:val="00395F0A"/>
    <w:rsid w:val="00396807"/>
    <w:rsid w:val="00397C94"/>
    <w:rsid w:val="00397F16"/>
    <w:rsid w:val="003A09B1"/>
    <w:rsid w:val="003A34A5"/>
    <w:rsid w:val="003A7CF4"/>
    <w:rsid w:val="003B115B"/>
    <w:rsid w:val="003B134A"/>
    <w:rsid w:val="003B2FEF"/>
    <w:rsid w:val="003B42E2"/>
    <w:rsid w:val="003B462B"/>
    <w:rsid w:val="003B4659"/>
    <w:rsid w:val="003B6B4D"/>
    <w:rsid w:val="003B6C70"/>
    <w:rsid w:val="003C0CB7"/>
    <w:rsid w:val="003C0EE9"/>
    <w:rsid w:val="003C1660"/>
    <w:rsid w:val="003C1E3E"/>
    <w:rsid w:val="003C287A"/>
    <w:rsid w:val="003C2CC3"/>
    <w:rsid w:val="003C46B0"/>
    <w:rsid w:val="003D0600"/>
    <w:rsid w:val="003D063D"/>
    <w:rsid w:val="003D1261"/>
    <w:rsid w:val="003D145E"/>
    <w:rsid w:val="003D1E5A"/>
    <w:rsid w:val="003D24B4"/>
    <w:rsid w:val="003D3A83"/>
    <w:rsid w:val="003D3C1F"/>
    <w:rsid w:val="003D427F"/>
    <w:rsid w:val="003D6FA5"/>
    <w:rsid w:val="003D70D6"/>
    <w:rsid w:val="003D73CD"/>
    <w:rsid w:val="003D7D60"/>
    <w:rsid w:val="003D7DB0"/>
    <w:rsid w:val="003E0077"/>
    <w:rsid w:val="003E2D05"/>
    <w:rsid w:val="003E4247"/>
    <w:rsid w:val="003E5DDE"/>
    <w:rsid w:val="003E6754"/>
    <w:rsid w:val="003E709A"/>
    <w:rsid w:val="003E7859"/>
    <w:rsid w:val="003F24F7"/>
    <w:rsid w:val="003F4BCB"/>
    <w:rsid w:val="003F7391"/>
    <w:rsid w:val="00402E5B"/>
    <w:rsid w:val="00404361"/>
    <w:rsid w:val="004046E9"/>
    <w:rsid w:val="00406AF0"/>
    <w:rsid w:val="00407168"/>
    <w:rsid w:val="00410E75"/>
    <w:rsid w:val="00410F16"/>
    <w:rsid w:val="00411C47"/>
    <w:rsid w:val="00412115"/>
    <w:rsid w:val="00412B52"/>
    <w:rsid w:val="004178C8"/>
    <w:rsid w:val="00423AD6"/>
    <w:rsid w:val="004253C4"/>
    <w:rsid w:val="00425BFF"/>
    <w:rsid w:val="00426253"/>
    <w:rsid w:val="00426B1E"/>
    <w:rsid w:val="00426D3B"/>
    <w:rsid w:val="00427959"/>
    <w:rsid w:val="00431842"/>
    <w:rsid w:val="00432144"/>
    <w:rsid w:val="00432219"/>
    <w:rsid w:val="00432847"/>
    <w:rsid w:val="00432E86"/>
    <w:rsid w:val="004334E9"/>
    <w:rsid w:val="00434C18"/>
    <w:rsid w:val="00434F27"/>
    <w:rsid w:val="00436460"/>
    <w:rsid w:val="0044062D"/>
    <w:rsid w:val="004413B7"/>
    <w:rsid w:val="0044512D"/>
    <w:rsid w:val="00446B7F"/>
    <w:rsid w:val="00446F7B"/>
    <w:rsid w:val="0044784B"/>
    <w:rsid w:val="0045021C"/>
    <w:rsid w:val="004504FA"/>
    <w:rsid w:val="004519EB"/>
    <w:rsid w:val="00451D84"/>
    <w:rsid w:val="00452645"/>
    <w:rsid w:val="0045370B"/>
    <w:rsid w:val="0045558C"/>
    <w:rsid w:val="00456907"/>
    <w:rsid w:val="00457441"/>
    <w:rsid w:val="0045766F"/>
    <w:rsid w:val="004576EF"/>
    <w:rsid w:val="00457A71"/>
    <w:rsid w:val="0046113F"/>
    <w:rsid w:val="00463CFC"/>
    <w:rsid w:val="00464167"/>
    <w:rsid w:val="00464D60"/>
    <w:rsid w:val="00465547"/>
    <w:rsid w:val="0046768C"/>
    <w:rsid w:val="004712A9"/>
    <w:rsid w:val="00471512"/>
    <w:rsid w:val="00472EEE"/>
    <w:rsid w:val="00473284"/>
    <w:rsid w:val="0047578B"/>
    <w:rsid w:val="0047586E"/>
    <w:rsid w:val="004775E4"/>
    <w:rsid w:val="00477643"/>
    <w:rsid w:val="0048025F"/>
    <w:rsid w:val="00481C50"/>
    <w:rsid w:val="00481FED"/>
    <w:rsid w:val="004822C3"/>
    <w:rsid w:val="00482753"/>
    <w:rsid w:val="0048327A"/>
    <w:rsid w:val="00483BAC"/>
    <w:rsid w:val="00485588"/>
    <w:rsid w:val="004855FF"/>
    <w:rsid w:val="00485C6A"/>
    <w:rsid w:val="00485F4F"/>
    <w:rsid w:val="004861D4"/>
    <w:rsid w:val="004866F0"/>
    <w:rsid w:val="00486B8A"/>
    <w:rsid w:val="00491995"/>
    <w:rsid w:val="00493311"/>
    <w:rsid w:val="00493EFF"/>
    <w:rsid w:val="00494113"/>
    <w:rsid w:val="004956F3"/>
    <w:rsid w:val="0049686A"/>
    <w:rsid w:val="00496CFE"/>
    <w:rsid w:val="00497033"/>
    <w:rsid w:val="004A23F0"/>
    <w:rsid w:val="004A247A"/>
    <w:rsid w:val="004A2B78"/>
    <w:rsid w:val="004A39F5"/>
    <w:rsid w:val="004A3AEC"/>
    <w:rsid w:val="004A4781"/>
    <w:rsid w:val="004A5FF1"/>
    <w:rsid w:val="004A630C"/>
    <w:rsid w:val="004A634E"/>
    <w:rsid w:val="004A6385"/>
    <w:rsid w:val="004A73FF"/>
    <w:rsid w:val="004A794B"/>
    <w:rsid w:val="004B0298"/>
    <w:rsid w:val="004B09AD"/>
    <w:rsid w:val="004B09CC"/>
    <w:rsid w:val="004B15FA"/>
    <w:rsid w:val="004B6F3B"/>
    <w:rsid w:val="004B715E"/>
    <w:rsid w:val="004B7506"/>
    <w:rsid w:val="004C1CD2"/>
    <w:rsid w:val="004C2C36"/>
    <w:rsid w:val="004C2D0A"/>
    <w:rsid w:val="004C3441"/>
    <w:rsid w:val="004C74A0"/>
    <w:rsid w:val="004C74F2"/>
    <w:rsid w:val="004D0283"/>
    <w:rsid w:val="004D1228"/>
    <w:rsid w:val="004D13C5"/>
    <w:rsid w:val="004D1E17"/>
    <w:rsid w:val="004D2027"/>
    <w:rsid w:val="004D2B33"/>
    <w:rsid w:val="004D3F07"/>
    <w:rsid w:val="004D493F"/>
    <w:rsid w:val="004D56E4"/>
    <w:rsid w:val="004D6D12"/>
    <w:rsid w:val="004E0430"/>
    <w:rsid w:val="004E2BBE"/>
    <w:rsid w:val="004E3915"/>
    <w:rsid w:val="004E3E81"/>
    <w:rsid w:val="004E4806"/>
    <w:rsid w:val="004E5271"/>
    <w:rsid w:val="004E576B"/>
    <w:rsid w:val="004E583C"/>
    <w:rsid w:val="004E6962"/>
    <w:rsid w:val="004E6DA2"/>
    <w:rsid w:val="004E77D6"/>
    <w:rsid w:val="004E7E93"/>
    <w:rsid w:val="004F0060"/>
    <w:rsid w:val="004F25CE"/>
    <w:rsid w:val="004F29C7"/>
    <w:rsid w:val="004F306A"/>
    <w:rsid w:val="004F3389"/>
    <w:rsid w:val="004F46DA"/>
    <w:rsid w:val="004F4953"/>
    <w:rsid w:val="004F6B6A"/>
    <w:rsid w:val="004F7BC8"/>
    <w:rsid w:val="005007AA"/>
    <w:rsid w:val="00501D52"/>
    <w:rsid w:val="00504D9D"/>
    <w:rsid w:val="00510156"/>
    <w:rsid w:val="00510AD7"/>
    <w:rsid w:val="005121BE"/>
    <w:rsid w:val="005123A6"/>
    <w:rsid w:val="00512F52"/>
    <w:rsid w:val="00514BCA"/>
    <w:rsid w:val="00515128"/>
    <w:rsid w:val="005158CC"/>
    <w:rsid w:val="00520C5A"/>
    <w:rsid w:val="00521052"/>
    <w:rsid w:val="00521AB9"/>
    <w:rsid w:val="00522C50"/>
    <w:rsid w:val="0052300C"/>
    <w:rsid w:val="005232CC"/>
    <w:rsid w:val="00526237"/>
    <w:rsid w:val="00527BB2"/>
    <w:rsid w:val="0053054E"/>
    <w:rsid w:val="0053082F"/>
    <w:rsid w:val="00533B4D"/>
    <w:rsid w:val="00534921"/>
    <w:rsid w:val="005353B5"/>
    <w:rsid w:val="00535B0B"/>
    <w:rsid w:val="00536EDC"/>
    <w:rsid w:val="00540437"/>
    <w:rsid w:val="005413E4"/>
    <w:rsid w:val="00541CE1"/>
    <w:rsid w:val="0054224E"/>
    <w:rsid w:val="00542EED"/>
    <w:rsid w:val="00542F91"/>
    <w:rsid w:val="00544014"/>
    <w:rsid w:val="005447E9"/>
    <w:rsid w:val="00544D4C"/>
    <w:rsid w:val="005455DA"/>
    <w:rsid w:val="00545BF3"/>
    <w:rsid w:val="00545C1B"/>
    <w:rsid w:val="0054675D"/>
    <w:rsid w:val="005474F7"/>
    <w:rsid w:val="005513FC"/>
    <w:rsid w:val="005515F9"/>
    <w:rsid w:val="0055214D"/>
    <w:rsid w:val="00552719"/>
    <w:rsid w:val="00553959"/>
    <w:rsid w:val="00553CA4"/>
    <w:rsid w:val="00553D74"/>
    <w:rsid w:val="00555D76"/>
    <w:rsid w:val="005560E9"/>
    <w:rsid w:val="00557382"/>
    <w:rsid w:val="005612B7"/>
    <w:rsid w:val="00562486"/>
    <w:rsid w:val="00563484"/>
    <w:rsid w:val="00564C00"/>
    <w:rsid w:val="00565105"/>
    <w:rsid w:val="0056646B"/>
    <w:rsid w:val="00566E1B"/>
    <w:rsid w:val="00567CA8"/>
    <w:rsid w:val="00567F9D"/>
    <w:rsid w:val="00567FA6"/>
    <w:rsid w:val="005700BE"/>
    <w:rsid w:val="00571489"/>
    <w:rsid w:val="00577E07"/>
    <w:rsid w:val="00582209"/>
    <w:rsid w:val="005825B7"/>
    <w:rsid w:val="005833F9"/>
    <w:rsid w:val="00585D04"/>
    <w:rsid w:val="0058613E"/>
    <w:rsid w:val="005862D2"/>
    <w:rsid w:val="0058743B"/>
    <w:rsid w:val="005905F0"/>
    <w:rsid w:val="00590752"/>
    <w:rsid w:val="005917A1"/>
    <w:rsid w:val="00596302"/>
    <w:rsid w:val="005963EC"/>
    <w:rsid w:val="005A051B"/>
    <w:rsid w:val="005A3120"/>
    <w:rsid w:val="005A5D6F"/>
    <w:rsid w:val="005A6A89"/>
    <w:rsid w:val="005B1CEC"/>
    <w:rsid w:val="005B3528"/>
    <w:rsid w:val="005B3E84"/>
    <w:rsid w:val="005B4F2F"/>
    <w:rsid w:val="005B5D01"/>
    <w:rsid w:val="005B61B6"/>
    <w:rsid w:val="005B7359"/>
    <w:rsid w:val="005B7520"/>
    <w:rsid w:val="005B7729"/>
    <w:rsid w:val="005C12BF"/>
    <w:rsid w:val="005C1D60"/>
    <w:rsid w:val="005C216A"/>
    <w:rsid w:val="005C25B1"/>
    <w:rsid w:val="005C45CA"/>
    <w:rsid w:val="005C516B"/>
    <w:rsid w:val="005C69AD"/>
    <w:rsid w:val="005C7770"/>
    <w:rsid w:val="005D0E2A"/>
    <w:rsid w:val="005D1EF6"/>
    <w:rsid w:val="005D2E0F"/>
    <w:rsid w:val="005D3050"/>
    <w:rsid w:val="005D314A"/>
    <w:rsid w:val="005D5550"/>
    <w:rsid w:val="005D61EA"/>
    <w:rsid w:val="005D6E2E"/>
    <w:rsid w:val="005D6ECF"/>
    <w:rsid w:val="005D75B1"/>
    <w:rsid w:val="005E06E7"/>
    <w:rsid w:val="005E10C1"/>
    <w:rsid w:val="005E1EA0"/>
    <w:rsid w:val="005E2D6E"/>
    <w:rsid w:val="005E5344"/>
    <w:rsid w:val="005E5C62"/>
    <w:rsid w:val="005E628E"/>
    <w:rsid w:val="005F0A39"/>
    <w:rsid w:val="005F1210"/>
    <w:rsid w:val="005F198A"/>
    <w:rsid w:val="005F1D5D"/>
    <w:rsid w:val="005F30C6"/>
    <w:rsid w:val="005F31A1"/>
    <w:rsid w:val="005F34B5"/>
    <w:rsid w:val="005F4AE9"/>
    <w:rsid w:val="005F71C9"/>
    <w:rsid w:val="005F7802"/>
    <w:rsid w:val="005F7ABA"/>
    <w:rsid w:val="005F7E6A"/>
    <w:rsid w:val="00600624"/>
    <w:rsid w:val="006020DA"/>
    <w:rsid w:val="00604E96"/>
    <w:rsid w:val="006059A8"/>
    <w:rsid w:val="006068BC"/>
    <w:rsid w:val="00606E86"/>
    <w:rsid w:val="006073DC"/>
    <w:rsid w:val="00611974"/>
    <w:rsid w:val="006130BF"/>
    <w:rsid w:val="006134ED"/>
    <w:rsid w:val="00613733"/>
    <w:rsid w:val="00614357"/>
    <w:rsid w:val="006145CA"/>
    <w:rsid w:val="00620859"/>
    <w:rsid w:val="006208FB"/>
    <w:rsid w:val="00621CC3"/>
    <w:rsid w:val="006319B5"/>
    <w:rsid w:val="00632192"/>
    <w:rsid w:val="00632697"/>
    <w:rsid w:val="0063489B"/>
    <w:rsid w:val="00636EBE"/>
    <w:rsid w:val="00637911"/>
    <w:rsid w:val="00640026"/>
    <w:rsid w:val="00641862"/>
    <w:rsid w:val="00644505"/>
    <w:rsid w:val="00644743"/>
    <w:rsid w:val="00645D50"/>
    <w:rsid w:val="00652132"/>
    <w:rsid w:val="0065251B"/>
    <w:rsid w:val="0065306E"/>
    <w:rsid w:val="00653A30"/>
    <w:rsid w:val="00654813"/>
    <w:rsid w:val="00654FEB"/>
    <w:rsid w:val="0065577D"/>
    <w:rsid w:val="006574F6"/>
    <w:rsid w:val="006630FA"/>
    <w:rsid w:val="006638BD"/>
    <w:rsid w:val="0066524D"/>
    <w:rsid w:val="006656DF"/>
    <w:rsid w:val="00667875"/>
    <w:rsid w:val="00667984"/>
    <w:rsid w:val="00667F84"/>
    <w:rsid w:val="00673E68"/>
    <w:rsid w:val="006758AB"/>
    <w:rsid w:val="00675EEF"/>
    <w:rsid w:val="00675F55"/>
    <w:rsid w:val="006760E1"/>
    <w:rsid w:val="00677218"/>
    <w:rsid w:val="00677D3E"/>
    <w:rsid w:val="00677E10"/>
    <w:rsid w:val="00680730"/>
    <w:rsid w:val="006812D5"/>
    <w:rsid w:val="00681686"/>
    <w:rsid w:val="00681EF9"/>
    <w:rsid w:val="006822DF"/>
    <w:rsid w:val="006843A6"/>
    <w:rsid w:val="0068462D"/>
    <w:rsid w:val="0068479C"/>
    <w:rsid w:val="006854C5"/>
    <w:rsid w:val="006879A9"/>
    <w:rsid w:val="00690341"/>
    <w:rsid w:val="00690B72"/>
    <w:rsid w:val="00690C13"/>
    <w:rsid w:val="00690DEB"/>
    <w:rsid w:val="00691972"/>
    <w:rsid w:val="006919BB"/>
    <w:rsid w:val="0069319A"/>
    <w:rsid w:val="00694F3E"/>
    <w:rsid w:val="00695125"/>
    <w:rsid w:val="00695825"/>
    <w:rsid w:val="00696743"/>
    <w:rsid w:val="006A0560"/>
    <w:rsid w:val="006A0E3B"/>
    <w:rsid w:val="006A0E41"/>
    <w:rsid w:val="006A224B"/>
    <w:rsid w:val="006A3ED9"/>
    <w:rsid w:val="006A51D6"/>
    <w:rsid w:val="006A5D13"/>
    <w:rsid w:val="006A6095"/>
    <w:rsid w:val="006A6CDC"/>
    <w:rsid w:val="006A7A64"/>
    <w:rsid w:val="006B1133"/>
    <w:rsid w:val="006B17DA"/>
    <w:rsid w:val="006B2979"/>
    <w:rsid w:val="006B3351"/>
    <w:rsid w:val="006B420B"/>
    <w:rsid w:val="006C2D55"/>
    <w:rsid w:val="006C4F91"/>
    <w:rsid w:val="006C58E8"/>
    <w:rsid w:val="006C5933"/>
    <w:rsid w:val="006C5B24"/>
    <w:rsid w:val="006C61CE"/>
    <w:rsid w:val="006C653B"/>
    <w:rsid w:val="006D0B84"/>
    <w:rsid w:val="006D0D73"/>
    <w:rsid w:val="006D5AA0"/>
    <w:rsid w:val="006D706F"/>
    <w:rsid w:val="006D7562"/>
    <w:rsid w:val="006E0FCA"/>
    <w:rsid w:val="006E1C64"/>
    <w:rsid w:val="006E230A"/>
    <w:rsid w:val="006E254E"/>
    <w:rsid w:val="006E26AC"/>
    <w:rsid w:val="006E5666"/>
    <w:rsid w:val="006E6101"/>
    <w:rsid w:val="006E7BF6"/>
    <w:rsid w:val="006F00D1"/>
    <w:rsid w:val="006F080A"/>
    <w:rsid w:val="006F337D"/>
    <w:rsid w:val="006F3908"/>
    <w:rsid w:val="006F3DEA"/>
    <w:rsid w:val="006F5A33"/>
    <w:rsid w:val="006F5AA3"/>
    <w:rsid w:val="006F6C67"/>
    <w:rsid w:val="00700FF4"/>
    <w:rsid w:val="007012A2"/>
    <w:rsid w:val="0070163C"/>
    <w:rsid w:val="007016FD"/>
    <w:rsid w:val="0070215C"/>
    <w:rsid w:val="00702730"/>
    <w:rsid w:val="00703748"/>
    <w:rsid w:val="00707202"/>
    <w:rsid w:val="00707F8D"/>
    <w:rsid w:val="00710859"/>
    <w:rsid w:val="00711EAB"/>
    <w:rsid w:val="0071203D"/>
    <w:rsid w:val="0071241B"/>
    <w:rsid w:val="00712D55"/>
    <w:rsid w:val="0071325F"/>
    <w:rsid w:val="00713C3D"/>
    <w:rsid w:val="007173FE"/>
    <w:rsid w:val="00717E43"/>
    <w:rsid w:val="00720335"/>
    <w:rsid w:val="00720B4D"/>
    <w:rsid w:val="00723A08"/>
    <w:rsid w:val="00724B47"/>
    <w:rsid w:val="00725757"/>
    <w:rsid w:val="0072693F"/>
    <w:rsid w:val="00726A28"/>
    <w:rsid w:val="00730137"/>
    <w:rsid w:val="0073036C"/>
    <w:rsid w:val="007322E0"/>
    <w:rsid w:val="00733A26"/>
    <w:rsid w:val="0073481B"/>
    <w:rsid w:val="00735A09"/>
    <w:rsid w:val="00735C68"/>
    <w:rsid w:val="0073755B"/>
    <w:rsid w:val="0074085A"/>
    <w:rsid w:val="00741F55"/>
    <w:rsid w:val="00743F61"/>
    <w:rsid w:val="00745754"/>
    <w:rsid w:val="0074742F"/>
    <w:rsid w:val="00754D99"/>
    <w:rsid w:val="007558F0"/>
    <w:rsid w:val="007564E0"/>
    <w:rsid w:val="00757A0F"/>
    <w:rsid w:val="00762E01"/>
    <w:rsid w:val="007634CB"/>
    <w:rsid w:val="0076357F"/>
    <w:rsid w:val="00763FD2"/>
    <w:rsid w:val="00764A77"/>
    <w:rsid w:val="00765509"/>
    <w:rsid w:val="00765BC2"/>
    <w:rsid w:val="00765E74"/>
    <w:rsid w:val="007667C7"/>
    <w:rsid w:val="00767CCE"/>
    <w:rsid w:val="00770D56"/>
    <w:rsid w:val="007717F3"/>
    <w:rsid w:val="007730DE"/>
    <w:rsid w:val="007738CF"/>
    <w:rsid w:val="00773F98"/>
    <w:rsid w:val="007743C1"/>
    <w:rsid w:val="00774411"/>
    <w:rsid w:val="00774FD5"/>
    <w:rsid w:val="00775AF6"/>
    <w:rsid w:val="00775D3B"/>
    <w:rsid w:val="00776BC7"/>
    <w:rsid w:val="00781CEF"/>
    <w:rsid w:val="00782A48"/>
    <w:rsid w:val="00784417"/>
    <w:rsid w:val="00792287"/>
    <w:rsid w:val="0079275C"/>
    <w:rsid w:val="0079285F"/>
    <w:rsid w:val="00792AFA"/>
    <w:rsid w:val="00793FF8"/>
    <w:rsid w:val="007941C3"/>
    <w:rsid w:val="007947D2"/>
    <w:rsid w:val="00794A22"/>
    <w:rsid w:val="007953E5"/>
    <w:rsid w:val="00795462"/>
    <w:rsid w:val="00795D7C"/>
    <w:rsid w:val="00797577"/>
    <w:rsid w:val="007A01F7"/>
    <w:rsid w:val="007A0965"/>
    <w:rsid w:val="007A2924"/>
    <w:rsid w:val="007A4321"/>
    <w:rsid w:val="007A4889"/>
    <w:rsid w:val="007A4E9F"/>
    <w:rsid w:val="007A6032"/>
    <w:rsid w:val="007A6211"/>
    <w:rsid w:val="007A62BB"/>
    <w:rsid w:val="007A6B5E"/>
    <w:rsid w:val="007B21FA"/>
    <w:rsid w:val="007B49CB"/>
    <w:rsid w:val="007B4C2B"/>
    <w:rsid w:val="007B4DCF"/>
    <w:rsid w:val="007B4DEA"/>
    <w:rsid w:val="007B621D"/>
    <w:rsid w:val="007B64FB"/>
    <w:rsid w:val="007B6C70"/>
    <w:rsid w:val="007C0010"/>
    <w:rsid w:val="007C0CBA"/>
    <w:rsid w:val="007C2098"/>
    <w:rsid w:val="007C2FEA"/>
    <w:rsid w:val="007C4358"/>
    <w:rsid w:val="007C4982"/>
    <w:rsid w:val="007C574D"/>
    <w:rsid w:val="007C5AD7"/>
    <w:rsid w:val="007C696E"/>
    <w:rsid w:val="007C6990"/>
    <w:rsid w:val="007C7632"/>
    <w:rsid w:val="007C7916"/>
    <w:rsid w:val="007D09BA"/>
    <w:rsid w:val="007D09E7"/>
    <w:rsid w:val="007D0E65"/>
    <w:rsid w:val="007D2AC1"/>
    <w:rsid w:val="007D42C0"/>
    <w:rsid w:val="007D4673"/>
    <w:rsid w:val="007D46D8"/>
    <w:rsid w:val="007D52EF"/>
    <w:rsid w:val="007D5CD0"/>
    <w:rsid w:val="007D6C88"/>
    <w:rsid w:val="007D7DF6"/>
    <w:rsid w:val="007E1A68"/>
    <w:rsid w:val="007E1C35"/>
    <w:rsid w:val="007E1E12"/>
    <w:rsid w:val="007E21BE"/>
    <w:rsid w:val="007E2A64"/>
    <w:rsid w:val="007E32EC"/>
    <w:rsid w:val="007E3D86"/>
    <w:rsid w:val="007E3DFE"/>
    <w:rsid w:val="007E5162"/>
    <w:rsid w:val="007E59E7"/>
    <w:rsid w:val="007E5FD5"/>
    <w:rsid w:val="007E723C"/>
    <w:rsid w:val="007F08CE"/>
    <w:rsid w:val="007F0E2D"/>
    <w:rsid w:val="007F1299"/>
    <w:rsid w:val="007F1327"/>
    <w:rsid w:val="007F2406"/>
    <w:rsid w:val="007F3AB8"/>
    <w:rsid w:val="007F5846"/>
    <w:rsid w:val="007F5F02"/>
    <w:rsid w:val="007F6C0E"/>
    <w:rsid w:val="007F6EF6"/>
    <w:rsid w:val="007F7A6D"/>
    <w:rsid w:val="00800962"/>
    <w:rsid w:val="00801BDE"/>
    <w:rsid w:val="00801C89"/>
    <w:rsid w:val="00802294"/>
    <w:rsid w:val="0080257B"/>
    <w:rsid w:val="00802E82"/>
    <w:rsid w:val="00804682"/>
    <w:rsid w:val="008047FB"/>
    <w:rsid w:val="00806B7A"/>
    <w:rsid w:val="0081329B"/>
    <w:rsid w:val="00813D82"/>
    <w:rsid w:val="00814B68"/>
    <w:rsid w:val="00815E47"/>
    <w:rsid w:val="00816E60"/>
    <w:rsid w:val="00816F01"/>
    <w:rsid w:val="0082039C"/>
    <w:rsid w:val="00820431"/>
    <w:rsid w:val="008226EB"/>
    <w:rsid w:val="008240BA"/>
    <w:rsid w:val="008241C7"/>
    <w:rsid w:val="008251F5"/>
    <w:rsid w:val="00826B81"/>
    <w:rsid w:val="00826CD5"/>
    <w:rsid w:val="00826DA2"/>
    <w:rsid w:val="0083020B"/>
    <w:rsid w:val="00832C2F"/>
    <w:rsid w:val="00834193"/>
    <w:rsid w:val="00834A6E"/>
    <w:rsid w:val="00834FDD"/>
    <w:rsid w:val="008378F8"/>
    <w:rsid w:val="00841920"/>
    <w:rsid w:val="00841D1C"/>
    <w:rsid w:val="00842D3D"/>
    <w:rsid w:val="00843391"/>
    <w:rsid w:val="00844C30"/>
    <w:rsid w:val="00850898"/>
    <w:rsid w:val="0085186E"/>
    <w:rsid w:val="00852D05"/>
    <w:rsid w:val="0085509B"/>
    <w:rsid w:val="00855602"/>
    <w:rsid w:val="00855E2C"/>
    <w:rsid w:val="0085610D"/>
    <w:rsid w:val="008567FB"/>
    <w:rsid w:val="008607D7"/>
    <w:rsid w:val="008615F2"/>
    <w:rsid w:val="00861D49"/>
    <w:rsid w:val="00862CCA"/>
    <w:rsid w:val="008631C0"/>
    <w:rsid w:val="008651E9"/>
    <w:rsid w:val="008674D9"/>
    <w:rsid w:val="0087032E"/>
    <w:rsid w:val="00870807"/>
    <w:rsid w:val="008708B7"/>
    <w:rsid w:val="008716FB"/>
    <w:rsid w:val="008722DC"/>
    <w:rsid w:val="00874082"/>
    <w:rsid w:val="00874EB3"/>
    <w:rsid w:val="008774E6"/>
    <w:rsid w:val="00877AB4"/>
    <w:rsid w:val="0088095D"/>
    <w:rsid w:val="008811A9"/>
    <w:rsid w:val="00881479"/>
    <w:rsid w:val="00881584"/>
    <w:rsid w:val="00881742"/>
    <w:rsid w:val="00882025"/>
    <w:rsid w:val="00882927"/>
    <w:rsid w:val="008833D8"/>
    <w:rsid w:val="0088465F"/>
    <w:rsid w:val="008854E4"/>
    <w:rsid w:val="0088560E"/>
    <w:rsid w:val="00886CA8"/>
    <w:rsid w:val="008870B3"/>
    <w:rsid w:val="00887328"/>
    <w:rsid w:val="00890D3F"/>
    <w:rsid w:val="00891C84"/>
    <w:rsid w:val="008921FC"/>
    <w:rsid w:val="008932AB"/>
    <w:rsid w:val="008932EE"/>
    <w:rsid w:val="00895DDC"/>
    <w:rsid w:val="00896F77"/>
    <w:rsid w:val="008A002A"/>
    <w:rsid w:val="008A0CE8"/>
    <w:rsid w:val="008A11E0"/>
    <w:rsid w:val="008A2036"/>
    <w:rsid w:val="008A2861"/>
    <w:rsid w:val="008A29BE"/>
    <w:rsid w:val="008A38D8"/>
    <w:rsid w:val="008A3ADD"/>
    <w:rsid w:val="008A4570"/>
    <w:rsid w:val="008A4DB3"/>
    <w:rsid w:val="008A50F0"/>
    <w:rsid w:val="008A5495"/>
    <w:rsid w:val="008A5ACC"/>
    <w:rsid w:val="008A628E"/>
    <w:rsid w:val="008B16AC"/>
    <w:rsid w:val="008B1A31"/>
    <w:rsid w:val="008B29D9"/>
    <w:rsid w:val="008B2C2A"/>
    <w:rsid w:val="008B594F"/>
    <w:rsid w:val="008C0B07"/>
    <w:rsid w:val="008C1205"/>
    <w:rsid w:val="008C141B"/>
    <w:rsid w:val="008C196B"/>
    <w:rsid w:val="008C1F9E"/>
    <w:rsid w:val="008C22C2"/>
    <w:rsid w:val="008C3048"/>
    <w:rsid w:val="008C4462"/>
    <w:rsid w:val="008C6006"/>
    <w:rsid w:val="008C74F0"/>
    <w:rsid w:val="008C77E5"/>
    <w:rsid w:val="008D01DC"/>
    <w:rsid w:val="008D3883"/>
    <w:rsid w:val="008D395F"/>
    <w:rsid w:val="008D3A3D"/>
    <w:rsid w:val="008D4C40"/>
    <w:rsid w:val="008D52A5"/>
    <w:rsid w:val="008D7023"/>
    <w:rsid w:val="008D7F17"/>
    <w:rsid w:val="008E0584"/>
    <w:rsid w:val="008E0E3F"/>
    <w:rsid w:val="008E20E9"/>
    <w:rsid w:val="008E266F"/>
    <w:rsid w:val="008E42AD"/>
    <w:rsid w:val="008E4601"/>
    <w:rsid w:val="008E54FF"/>
    <w:rsid w:val="008E6164"/>
    <w:rsid w:val="008E6C1C"/>
    <w:rsid w:val="008E6E9C"/>
    <w:rsid w:val="008E70BA"/>
    <w:rsid w:val="008E7210"/>
    <w:rsid w:val="008E78F8"/>
    <w:rsid w:val="008F008A"/>
    <w:rsid w:val="008F0811"/>
    <w:rsid w:val="008F1BD8"/>
    <w:rsid w:val="008F1DE3"/>
    <w:rsid w:val="008F4A69"/>
    <w:rsid w:val="008F4AD8"/>
    <w:rsid w:val="008F5198"/>
    <w:rsid w:val="008F7037"/>
    <w:rsid w:val="0090098D"/>
    <w:rsid w:val="00900B02"/>
    <w:rsid w:val="00900D84"/>
    <w:rsid w:val="0090141E"/>
    <w:rsid w:val="009048B4"/>
    <w:rsid w:val="00904F79"/>
    <w:rsid w:val="0091063A"/>
    <w:rsid w:val="00910CAF"/>
    <w:rsid w:val="00910D83"/>
    <w:rsid w:val="00912A74"/>
    <w:rsid w:val="009135C2"/>
    <w:rsid w:val="00913AC5"/>
    <w:rsid w:val="00914296"/>
    <w:rsid w:val="00914337"/>
    <w:rsid w:val="00915DB1"/>
    <w:rsid w:val="0091674A"/>
    <w:rsid w:val="00917209"/>
    <w:rsid w:val="009211CE"/>
    <w:rsid w:val="009211DA"/>
    <w:rsid w:val="0092155A"/>
    <w:rsid w:val="00921F43"/>
    <w:rsid w:val="0092343B"/>
    <w:rsid w:val="0092467B"/>
    <w:rsid w:val="009259E2"/>
    <w:rsid w:val="00930CE2"/>
    <w:rsid w:val="00931072"/>
    <w:rsid w:val="0093107D"/>
    <w:rsid w:val="00933FBC"/>
    <w:rsid w:val="0093447E"/>
    <w:rsid w:val="009356D9"/>
    <w:rsid w:val="00936644"/>
    <w:rsid w:val="00937581"/>
    <w:rsid w:val="00940EAE"/>
    <w:rsid w:val="009417F8"/>
    <w:rsid w:val="00941C07"/>
    <w:rsid w:val="009427CC"/>
    <w:rsid w:val="00944534"/>
    <w:rsid w:val="0094788D"/>
    <w:rsid w:val="00950195"/>
    <w:rsid w:val="00950CE7"/>
    <w:rsid w:val="00950D45"/>
    <w:rsid w:val="00951136"/>
    <w:rsid w:val="00954D32"/>
    <w:rsid w:val="00954E67"/>
    <w:rsid w:val="00956161"/>
    <w:rsid w:val="009570B7"/>
    <w:rsid w:val="009572AB"/>
    <w:rsid w:val="009574D4"/>
    <w:rsid w:val="00964FE7"/>
    <w:rsid w:val="00966A1B"/>
    <w:rsid w:val="0096726D"/>
    <w:rsid w:val="00970845"/>
    <w:rsid w:val="009716A2"/>
    <w:rsid w:val="009716F5"/>
    <w:rsid w:val="0097451A"/>
    <w:rsid w:val="00975B87"/>
    <w:rsid w:val="00975C35"/>
    <w:rsid w:val="0098140A"/>
    <w:rsid w:val="009814E1"/>
    <w:rsid w:val="00981FB0"/>
    <w:rsid w:val="00982EEC"/>
    <w:rsid w:val="00983C75"/>
    <w:rsid w:val="00984269"/>
    <w:rsid w:val="00986454"/>
    <w:rsid w:val="009876D2"/>
    <w:rsid w:val="009909D0"/>
    <w:rsid w:val="00995CFD"/>
    <w:rsid w:val="009962F5"/>
    <w:rsid w:val="00997EE3"/>
    <w:rsid w:val="009A0390"/>
    <w:rsid w:val="009A13B7"/>
    <w:rsid w:val="009A1D14"/>
    <w:rsid w:val="009A2232"/>
    <w:rsid w:val="009A2717"/>
    <w:rsid w:val="009A2738"/>
    <w:rsid w:val="009A48A1"/>
    <w:rsid w:val="009A56B5"/>
    <w:rsid w:val="009A599F"/>
    <w:rsid w:val="009A724F"/>
    <w:rsid w:val="009A7274"/>
    <w:rsid w:val="009A7B00"/>
    <w:rsid w:val="009B2E39"/>
    <w:rsid w:val="009B3169"/>
    <w:rsid w:val="009B3226"/>
    <w:rsid w:val="009B63D4"/>
    <w:rsid w:val="009B6514"/>
    <w:rsid w:val="009B69AA"/>
    <w:rsid w:val="009C005C"/>
    <w:rsid w:val="009C0AAA"/>
    <w:rsid w:val="009C0B48"/>
    <w:rsid w:val="009C50B9"/>
    <w:rsid w:val="009C544F"/>
    <w:rsid w:val="009C5DCE"/>
    <w:rsid w:val="009C6D03"/>
    <w:rsid w:val="009C7E2F"/>
    <w:rsid w:val="009D10AD"/>
    <w:rsid w:val="009D1916"/>
    <w:rsid w:val="009D35A5"/>
    <w:rsid w:val="009D35F3"/>
    <w:rsid w:val="009D4028"/>
    <w:rsid w:val="009D595E"/>
    <w:rsid w:val="009D624B"/>
    <w:rsid w:val="009D7542"/>
    <w:rsid w:val="009E08DD"/>
    <w:rsid w:val="009E0F6B"/>
    <w:rsid w:val="009E112E"/>
    <w:rsid w:val="009E346C"/>
    <w:rsid w:val="009E4187"/>
    <w:rsid w:val="009E75A4"/>
    <w:rsid w:val="009F1322"/>
    <w:rsid w:val="009F15D3"/>
    <w:rsid w:val="009F2A15"/>
    <w:rsid w:val="009F4751"/>
    <w:rsid w:val="009F506F"/>
    <w:rsid w:val="009F5363"/>
    <w:rsid w:val="009F5BF8"/>
    <w:rsid w:val="009F72DC"/>
    <w:rsid w:val="00A0044F"/>
    <w:rsid w:val="00A0247E"/>
    <w:rsid w:val="00A03027"/>
    <w:rsid w:val="00A066DF"/>
    <w:rsid w:val="00A06EC0"/>
    <w:rsid w:val="00A074DF"/>
    <w:rsid w:val="00A07783"/>
    <w:rsid w:val="00A07877"/>
    <w:rsid w:val="00A11BC8"/>
    <w:rsid w:val="00A11F48"/>
    <w:rsid w:val="00A1361E"/>
    <w:rsid w:val="00A13933"/>
    <w:rsid w:val="00A13B4E"/>
    <w:rsid w:val="00A15035"/>
    <w:rsid w:val="00A16095"/>
    <w:rsid w:val="00A17B9B"/>
    <w:rsid w:val="00A22449"/>
    <w:rsid w:val="00A2290F"/>
    <w:rsid w:val="00A22F56"/>
    <w:rsid w:val="00A238D3"/>
    <w:rsid w:val="00A243C1"/>
    <w:rsid w:val="00A250EC"/>
    <w:rsid w:val="00A253EF"/>
    <w:rsid w:val="00A26A7E"/>
    <w:rsid w:val="00A27963"/>
    <w:rsid w:val="00A315A6"/>
    <w:rsid w:val="00A3276E"/>
    <w:rsid w:val="00A32E79"/>
    <w:rsid w:val="00A35EC3"/>
    <w:rsid w:val="00A41672"/>
    <w:rsid w:val="00A41E75"/>
    <w:rsid w:val="00A4293B"/>
    <w:rsid w:val="00A42F04"/>
    <w:rsid w:val="00A43ECA"/>
    <w:rsid w:val="00A45214"/>
    <w:rsid w:val="00A45E73"/>
    <w:rsid w:val="00A464FF"/>
    <w:rsid w:val="00A46B8A"/>
    <w:rsid w:val="00A5078D"/>
    <w:rsid w:val="00A51797"/>
    <w:rsid w:val="00A522C5"/>
    <w:rsid w:val="00A52410"/>
    <w:rsid w:val="00A54D02"/>
    <w:rsid w:val="00A551E4"/>
    <w:rsid w:val="00A55CB3"/>
    <w:rsid w:val="00A569A9"/>
    <w:rsid w:val="00A57873"/>
    <w:rsid w:val="00A632E6"/>
    <w:rsid w:val="00A6351E"/>
    <w:rsid w:val="00A64E41"/>
    <w:rsid w:val="00A6543B"/>
    <w:rsid w:val="00A6557F"/>
    <w:rsid w:val="00A66346"/>
    <w:rsid w:val="00A66D8C"/>
    <w:rsid w:val="00A67887"/>
    <w:rsid w:val="00A71214"/>
    <w:rsid w:val="00A71E35"/>
    <w:rsid w:val="00A72B46"/>
    <w:rsid w:val="00A72F17"/>
    <w:rsid w:val="00A73D17"/>
    <w:rsid w:val="00A741BF"/>
    <w:rsid w:val="00A741C1"/>
    <w:rsid w:val="00A74ABB"/>
    <w:rsid w:val="00A76E31"/>
    <w:rsid w:val="00A76F27"/>
    <w:rsid w:val="00A80CB0"/>
    <w:rsid w:val="00A832F9"/>
    <w:rsid w:val="00A84E9A"/>
    <w:rsid w:val="00A85191"/>
    <w:rsid w:val="00A85350"/>
    <w:rsid w:val="00A85813"/>
    <w:rsid w:val="00A8589A"/>
    <w:rsid w:val="00A90403"/>
    <w:rsid w:val="00A906FD"/>
    <w:rsid w:val="00A90CCC"/>
    <w:rsid w:val="00A91859"/>
    <w:rsid w:val="00A9187D"/>
    <w:rsid w:val="00A949D6"/>
    <w:rsid w:val="00A9579A"/>
    <w:rsid w:val="00A967CD"/>
    <w:rsid w:val="00A97CA3"/>
    <w:rsid w:val="00AA1225"/>
    <w:rsid w:val="00AA1F3F"/>
    <w:rsid w:val="00AA2AC2"/>
    <w:rsid w:val="00AA4659"/>
    <w:rsid w:val="00AA4E1A"/>
    <w:rsid w:val="00AA5A59"/>
    <w:rsid w:val="00AA776B"/>
    <w:rsid w:val="00AB0095"/>
    <w:rsid w:val="00AB1378"/>
    <w:rsid w:val="00AB15E3"/>
    <w:rsid w:val="00AB2E57"/>
    <w:rsid w:val="00AB35A4"/>
    <w:rsid w:val="00AB376F"/>
    <w:rsid w:val="00AB4699"/>
    <w:rsid w:val="00AB4C1E"/>
    <w:rsid w:val="00AB52CB"/>
    <w:rsid w:val="00AB5698"/>
    <w:rsid w:val="00AB6AD8"/>
    <w:rsid w:val="00AC2BA8"/>
    <w:rsid w:val="00AC2FF5"/>
    <w:rsid w:val="00AC43E8"/>
    <w:rsid w:val="00AC4C7D"/>
    <w:rsid w:val="00AC70A0"/>
    <w:rsid w:val="00AD040D"/>
    <w:rsid w:val="00AD084B"/>
    <w:rsid w:val="00AD2B5A"/>
    <w:rsid w:val="00AD2C19"/>
    <w:rsid w:val="00AD42E2"/>
    <w:rsid w:val="00AD4961"/>
    <w:rsid w:val="00AD4E32"/>
    <w:rsid w:val="00AD5120"/>
    <w:rsid w:val="00AD5E39"/>
    <w:rsid w:val="00AD64CE"/>
    <w:rsid w:val="00AD7B1F"/>
    <w:rsid w:val="00AE146F"/>
    <w:rsid w:val="00AE24BE"/>
    <w:rsid w:val="00AE27DE"/>
    <w:rsid w:val="00AE2E79"/>
    <w:rsid w:val="00AE405C"/>
    <w:rsid w:val="00AE4888"/>
    <w:rsid w:val="00AE5D8C"/>
    <w:rsid w:val="00AE6495"/>
    <w:rsid w:val="00AE65FB"/>
    <w:rsid w:val="00AF03A5"/>
    <w:rsid w:val="00AF1B88"/>
    <w:rsid w:val="00AF35DB"/>
    <w:rsid w:val="00AF5BF0"/>
    <w:rsid w:val="00AF6507"/>
    <w:rsid w:val="00AF6C6F"/>
    <w:rsid w:val="00AF6DC3"/>
    <w:rsid w:val="00AF79F2"/>
    <w:rsid w:val="00B00473"/>
    <w:rsid w:val="00B017E7"/>
    <w:rsid w:val="00B0400D"/>
    <w:rsid w:val="00B04655"/>
    <w:rsid w:val="00B04EE4"/>
    <w:rsid w:val="00B05184"/>
    <w:rsid w:val="00B068D7"/>
    <w:rsid w:val="00B0749C"/>
    <w:rsid w:val="00B07B4C"/>
    <w:rsid w:val="00B10FCF"/>
    <w:rsid w:val="00B11156"/>
    <w:rsid w:val="00B11B82"/>
    <w:rsid w:val="00B11D71"/>
    <w:rsid w:val="00B1432E"/>
    <w:rsid w:val="00B15082"/>
    <w:rsid w:val="00B22A5D"/>
    <w:rsid w:val="00B238B7"/>
    <w:rsid w:val="00B240C3"/>
    <w:rsid w:val="00B25711"/>
    <w:rsid w:val="00B271E3"/>
    <w:rsid w:val="00B27388"/>
    <w:rsid w:val="00B30B2A"/>
    <w:rsid w:val="00B3124C"/>
    <w:rsid w:val="00B3353C"/>
    <w:rsid w:val="00B335A3"/>
    <w:rsid w:val="00B340F4"/>
    <w:rsid w:val="00B343BA"/>
    <w:rsid w:val="00B348C1"/>
    <w:rsid w:val="00B350E9"/>
    <w:rsid w:val="00B356F8"/>
    <w:rsid w:val="00B36ED7"/>
    <w:rsid w:val="00B370B3"/>
    <w:rsid w:val="00B37A62"/>
    <w:rsid w:val="00B4094C"/>
    <w:rsid w:val="00B416A1"/>
    <w:rsid w:val="00B41AEF"/>
    <w:rsid w:val="00B41B28"/>
    <w:rsid w:val="00B420A2"/>
    <w:rsid w:val="00B42914"/>
    <w:rsid w:val="00B438A3"/>
    <w:rsid w:val="00B442EA"/>
    <w:rsid w:val="00B44C57"/>
    <w:rsid w:val="00B450D6"/>
    <w:rsid w:val="00B45327"/>
    <w:rsid w:val="00B4563E"/>
    <w:rsid w:val="00B45A9D"/>
    <w:rsid w:val="00B4742A"/>
    <w:rsid w:val="00B51D19"/>
    <w:rsid w:val="00B51D6C"/>
    <w:rsid w:val="00B53EF5"/>
    <w:rsid w:val="00B54AC6"/>
    <w:rsid w:val="00B54EEB"/>
    <w:rsid w:val="00B5531F"/>
    <w:rsid w:val="00B577A2"/>
    <w:rsid w:val="00B57DCD"/>
    <w:rsid w:val="00B6100D"/>
    <w:rsid w:val="00B610AD"/>
    <w:rsid w:val="00B61140"/>
    <w:rsid w:val="00B615BB"/>
    <w:rsid w:val="00B61A14"/>
    <w:rsid w:val="00B61F5F"/>
    <w:rsid w:val="00B63135"/>
    <w:rsid w:val="00B639CE"/>
    <w:rsid w:val="00B6584E"/>
    <w:rsid w:val="00B65A8E"/>
    <w:rsid w:val="00B65E21"/>
    <w:rsid w:val="00B660EE"/>
    <w:rsid w:val="00B66FC8"/>
    <w:rsid w:val="00B67054"/>
    <w:rsid w:val="00B7022F"/>
    <w:rsid w:val="00B7030C"/>
    <w:rsid w:val="00B70559"/>
    <w:rsid w:val="00B70B4E"/>
    <w:rsid w:val="00B71EB6"/>
    <w:rsid w:val="00B72E4B"/>
    <w:rsid w:val="00B7428A"/>
    <w:rsid w:val="00B743F8"/>
    <w:rsid w:val="00B747E5"/>
    <w:rsid w:val="00B77AEC"/>
    <w:rsid w:val="00B80D43"/>
    <w:rsid w:val="00B81953"/>
    <w:rsid w:val="00B81C2D"/>
    <w:rsid w:val="00B81E4E"/>
    <w:rsid w:val="00B81E65"/>
    <w:rsid w:val="00B83A60"/>
    <w:rsid w:val="00B8532E"/>
    <w:rsid w:val="00B85AA4"/>
    <w:rsid w:val="00B85DFA"/>
    <w:rsid w:val="00B8609F"/>
    <w:rsid w:val="00B86137"/>
    <w:rsid w:val="00B86FE9"/>
    <w:rsid w:val="00B9095A"/>
    <w:rsid w:val="00B91770"/>
    <w:rsid w:val="00B92C8E"/>
    <w:rsid w:val="00B9350A"/>
    <w:rsid w:val="00B949BD"/>
    <w:rsid w:val="00B94B46"/>
    <w:rsid w:val="00B97C8D"/>
    <w:rsid w:val="00BA00E2"/>
    <w:rsid w:val="00BA182B"/>
    <w:rsid w:val="00BA218C"/>
    <w:rsid w:val="00BA3F50"/>
    <w:rsid w:val="00BA4588"/>
    <w:rsid w:val="00BA5111"/>
    <w:rsid w:val="00BA524E"/>
    <w:rsid w:val="00BA79CC"/>
    <w:rsid w:val="00BB0E97"/>
    <w:rsid w:val="00BB1F51"/>
    <w:rsid w:val="00BB2A73"/>
    <w:rsid w:val="00BB3497"/>
    <w:rsid w:val="00BB51A2"/>
    <w:rsid w:val="00BB5C6F"/>
    <w:rsid w:val="00BB5CF2"/>
    <w:rsid w:val="00BB6124"/>
    <w:rsid w:val="00BB70E5"/>
    <w:rsid w:val="00BC10A7"/>
    <w:rsid w:val="00BC1411"/>
    <w:rsid w:val="00BC5CBD"/>
    <w:rsid w:val="00BC675F"/>
    <w:rsid w:val="00BC7279"/>
    <w:rsid w:val="00BD133A"/>
    <w:rsid w:val="00BD21BD"/>
    <w:rsid w:val="00BD2C38"/>
    <w:rsid w:val="00BD2EB0"/>
    <w:rsid w:val="00BD3825"/>
    <w:rsid w:val="00BD4A65"/>
    <w:rsid w:val="00BD6D3D"/>
    <w:rsid w:val="00BD78C4"/>
    <w:rsid w:val="00BE04CD"/>
    <w:rsid w:val="00BE0DFF"/>
    <w:rsid w:val="00BE2D09"/>
    <w:rsid w:val="00BE4291"/>
    <w:rsid w:val="00BE45B7"/>
    <w:rsid w:val="00BE4CB8"/>
    <w:rsid w:val="00BF0279"/>
    <w:rsid w:val="00BF0EE5"/>
    <w:rsid w:val="00BF1465"/>
    <w:rsid w:val="00BF18C1"/>
    <w:rsid w:val="00BF4070"/>
    <w:rsid w:val="00BF4AB8"/>
    <w:rsid w:val="00BF51FB"/>
    <w:rsid w:val="00BF6BEA"/>
    <w:rsid w:val="00BF7324"/>
    <w:rsid w:val="00BF79B3"/>
    <w:rsid w:val="00C00433"/>
    <w:rsid w:val="00C00B45"/>
    <w:rsid w:val="00C01823"/>
    <w:rsid w:val="00C01F3F"/>
    <w:rsid w:val="00C0206C"/>
    <w:rsid w:val="00C03600"/>
    <w:rsid w:val="00C03AFD"/>
    <w:rsid w:val="00C070A1"/>
    <w:rsid w:val="00C07B34"/>
    <w:rsid w:val="00C07C8F"/>
    <w:rsid w:val="00C10F69"/>
    <w:rsid w:val="00C111BD"/>
    <w:rsid w:val="00C112D2"/>
    <w:rsid w:val="00C118C3"/>
    <w:rsid w:val="00C124BA"/>
    <w:rsid w:val="00C1321F"/>
    <w:rsid w:val="00C14F0D"/>
    <w:rsid w:val="00C15EBE"/>
    <w:rsid w:val="00C1644E"/>
    <w:rsid w:val="00C16D1D"/>
    <w:rsid w:val="00C17D15"/>
    <w:rsid w:val="00C21ADF"/>
    <w:rsid w:val="00C22C68"/>
    <w:rsid w:val="00C22E80"/>
    <w:rsid w:val="00C24907"/>
    <w:rsid w:val="00C25F0B"/>
    <w:rsid w:val="00C26420"/>
    <w:rsid w:val="00C26759"/>
    <w:rsid w:val="00C308BE"/>
    <w:rsid w:val="00C30F7C"/>
    <w:rsid w:val="00C3110D"/>
    <w:rsid w:val="00C315AA"/>
    <w:rsid w:val="00C32AB0"/>
    <w:rsid w:val="00C32EE7"/>
    <w:rsid w:val="00C33392"/>
    <w:rsid w:val="00C35C52"/>
    <w:rsid w:val="00C40752"/>
    <w:rsid w:val="00C40C87"/>
    <w:rsid w:val="00C424EF"/>
    <w:rsid w:val="00C428BB"/>
    <w:rsid w:val="00C42FB6"/>
    <w:rsid w:val="00C44910"/>
    <w:rsid w:val="00C449A6"/>
    <w:rsid w:val="00C4523C"/>
    <w:rsid w:val="00C45D47"/>
    <w:rsid w:val="00C46B33"/>
    <w:rsid w:val="00C47247"/>
    <w:rsid w:val="00C5099B"/>
    <w:rsid w:val="00C50D15"/>
    <w:rsid w:val="00C512DC"/>
    <w:rsid w:val="00C51746"/>
    <w:rsid w:val="00C5237B"/>
    <w:rsid w:val="00C52FE1"/>
    <w:rsid w:val="00C530FD"/>
    <w:rsid w:val="00C53447"/>
    <w:rsid w:val="00C605BB"/>
    <w:rsid w:val="00C60D89"/>
    <w:rsid w:val="00C60E39"/>
    <w:rsid w:val="00C62341"/>
    <w:rsid w:val="00C6355F"/>
    <w:rsid w:val="00C63821"/>
    <w:rsid w:val="00C63A69"/>
    <w:rsid w:val="00C6453D"/>
    <w:rsid w:val="00C649E2"/>
    <w:rsid w:val="00C667AD"/>
    <w:rsid w:val="00C679F0"/>
    <w:rsid w:val="00C67BB2"/>
    <w:rsid w:val="00C71016"/>
    <w:rsid w:val="00C7225D"/>
    <w:rsid w:val="00C72310"/>
    <w:rsid w:val="00C72E07"/>
    <w:rsid w:val="00C74A0D"/>
    <w:rsid w:val="00C74B1A"/>
    <w:rsid w:val="00C768D8"/>
    <w:rsid w:val="00C7730C"/>
    <w:rsid w:val="00C77EDD"/>
    <w:rsid w:val="00C77F6F"/>
    <w:rsid w:val="00C802AC"/>
    <w:rsid w:val="00C80ACE"/>
    <w:rsid w:val="00C818DF"/>
    <w:rsid w:val="00C82BD6"/>
    <w:rsid w:val="00C82F85"/>
    <w:rsid w:val="00C83CCF"/>
    <w:rsid w:val="00C83D72"/>
    <w:rsid w:val="00C8423A"/>
    <w:rsid w:val="00C8657D"/>
    <w:rsid w:val="00C8664B"/>
    <w:rsid w:val="00C87860"/>
    <w:rsid w:val="00C87CAE"/>
    <w:rsid w:val="00C90522"/>
    <w:rsid w:val="00C918F9"/>
    <w:rsid w:val="00C91E9E"/>
    <w:rsid w:val="00C94358"/>
    <w:rsid w:val="00C951B6"/>
    <w:rsid w:val="00C952B1"/>
    <w:rsid w:val="00C954E7"/>
    <w:rsid w:val="00C97289"/>
    <w:rsid w:val="00C97F4C"/>
    <w:rsid w:val="00CA1063"/>
    <w:rsid w:val="00CA1795"/>
    <w:rsid w:val="00CA186F"/>
    <w:rsid w:val="00CA2526"/>
    <w:rsid w:val="00CA2624"/>
    <w:rsid w:val="00CA5894"/>
    <w:rsid w:val="00CB039B"/>
    <w:rsid w:val="00CB1CFF"/>
    <w:rsid w:val="00CB20CC"/>
    <w:rsid w:val="00CB25C2"/>
    <w:rsid w:val="00CB35B8"/>
    <w:rsid w:val="00CB5739"/>
    <w:rsid w:val="00CB7E1F"/>
    <w:rsid w:val="00CC4872"/>
    <w:rsid w:val="00CC55E2"/>
    <w:rsid w:val="00CC56CF"/>
    <w:rsid w:val="00CC56F8"/>
    <w:rsid w:val="00CD005E"/>
    <w:rsid w:val="00CD0A64"/>
    <w:rsid w:val="00CD0D4D"/>
    <w:rsid w:val="00CD1E2E"/>
    <w:rsid w:val="00CD2AC1"/>
    <w:rsid w:val="00CD3B15"/>
    <w:rsid w:val="00CD46F6"/>
    <w:rsid w:val="00CD6228"/>
    <w:rsid w:val="00CD66A1"/>
    <w:rsid w:val="00CD6D91"/>
    <w:rsid w:val="00CE05D6"/>
    <w:rsid w:val="00CE2535"/>
    <w:rsid w:val="00CE2EC4"/>
    <w:rsid w:val="00CE444A"/>
    <w:rsid w:val="00CE4B6D"/>
    <w:rsid w:val="00CE4D61"/>
    <w:rsid w:val="00CE7516"/>
    <w:rsid w:val="00CE7DFB"/>
    <w:rsid w:val="00CF122C"/>
    <w:rsid w:val="00CF2610"/>
    <w:rsid w:val="00CF2814"/>
    <w:rsid w:val="00CF3CA6"/>
    <w:rsid w:val="00CF3F03"/>
    <w:rsid w:val="00CF4B0D"/>
    <w:rsid w:val="00CF53B5"/>
    <w:rsid w:val="00CF669D"/>
    <w:rsid w:val="00CF78FF"/>
    <w:rsid w:val="00CF7A72"/>
    <w:rsid w:val="00D02452"/>
    <w:rsid w:val="00D0273F"/>
    <w:rsid w:val="00D0298C"/>
    <w:rsid w:val="00D02C84"/>
    <w:rsid w:val="00D03DC8"/>
    <w:rsid w:val="00D0750C"/>
    <w:rsid w:val="00D077D8"/>
    <w:rsid w:val="00D10DAD"/>
    <w:rsid w:val="00D119C1"/>
    <w:rsid w:val="00D11BA3"/>
    <w:rsid w:val="00D12E47"/>
    <w:rsid w:val="00D14018"/>
    <w:rsid w:val="00D1459B"/>
    <w:rsid w:val="00D152A8"/>
    <w:rsid w:val="00D15449"/>
    <w:rsid w:val="00D15A01"/>
    <w:rsid w:val="00D15B07"/>
    <w:rsid w:val="00D16BF9"/>
    <w:rsid w:val="00D16C18"/>
    <w:rsid w:val="00D176D4"/>
    <w:rsid w:val="00D20319"/>
    <w:rsid w:val="00D21DB6"/>
    <w:rsid w:val="00D21EAA"/>
    <w:rsid w:val="00D2324C"/>
    <w:rsid w:val="00D246DA"/>
    <w:rsid w:val="00D25850"/>
    <w:rsid w:val="00D2757E"/>
    <w:rsid w:val="00D27BFE"/>
    <w:rsid w:val="00D3063A"/>
    <w:rsid w:val="00D32966"/>
    <w:rsid w:val="00D34CEF"/>
    <w:rsid w:val="00D35BCE"/>
    <w:rsid w:val="00D363A1"/>
    <w:rsid w:val="00D366AA"/>
    <w:rsid w:val="00D371CE"/>
    <w:rsid w:val="00D40D72"/>
    <w:rsid w:val="00D41392"/>
    <w:rsid w:val="00D43869"/>
    <w:rsid w:val="00D44CF1"/>
    <w:rsid w:val="00D46F05"/>
    <w:rsid w:val="00D47256"/>
    <w:rsid w:val="00D47C61"/>
    <w:rsid w:val="00D51403"/>
    <w:rsid w:val="00D52E08"/>
    <w:rsid w:val="00D52E26"/>
    <w:rsid w:val="00D54EBF"/>
    <w:rsid w:val="00D56450"/>
    <w:rsid w:val="00D564CD"/>
    <w:rsid w:val="00D569C1"/>
    <w:rsid w:val="00D56AB6"/>
    <w:rsid w:val="00D6122E"/>
    <w:rsid w:val="00D63241"/>
    <w:rsid w:val="00D635D7"/>
    <w:rsid w:val="00D639E1"/>
    <w:rsid w:val="00D63B1F"/>
    <w:rsid w:val="00D6797A"/>
    <w:rsid w:val="00D67E9E"/>
    <w:rsid w:val="00D67F25"/>
    <w:rsid w:val="00D710AB"/>
    <w:rsid w:val="00D727ED"/>
    <w:rsid w:val="00D73F65"/>
    <w:rsid w:val="00D74AA7"/>
    <w:rsid w:val="00D74AFA"/>
    <w:rsid w:val="00D74CA6"/>
    <w:rsid w:val="00D74DA8"/>
    <w:rsid w:val="00D75664"/>
    <w:rsid w:val="00D76FFE"/>
    <w:rsid w:val="00D8023A"/>
    <w:rsid w:val="00D82A5E"/>
    <w:rsid w:val="00D82A79"/>
    <w:rsid w:val="00D82FD4"/>
    <w:rsid w:val="00D83611"/>
    <w:rsid w:val="00D83E61"/>
    <w:rsid w:val="00D8587B"/>
    <w:rsid w:val="00D859E3"/>
    <w:rsid w:val="00D85B34"/>
    <w:rsid w:val="00D85D85"/>
    <w:rsid w:val="00D85DAC"/>
    <w:rsid w:val="00D87EE0"/>
    <w:rsid w:val="00D90625"/>
    <w:rsid w:val="00D934CC"/>
    <w:rsid w:val="00D93D1F"/>
    <w:rsid w:val="00D942E8"/>
    <w:rsid w:val="00D94FEC"/>
    <w:rsid w:val="00D95B08"/>
    <w:rsid w:val="00D96060"/>
    <w:rsid w:val="00DA04A3"/>
    <w:rsid w:val="00DA0B70"/>
    <w:rsid w:val="00DA0BB1"/>
    <w:rsid w:val="00DA21DC"/>
    <w:rsid w:val="00DA2437"/>
    <w:rsid w:val="00DA3686"/>
    <w:rsid w:val="00DA61DD"/>
    <w:rsid w:val="00DA62E9"/>
    <w:rsid w:val="00DA6F12"/>
    <w:rsid w:val="00DA7519"/>
    <w:rsid w:val="00DA7CB4"/>
    <w:rsid w:val="00DB0C6E"/>
    <w:rsid w:val="00DB179B"/>
    <w:rsid w:val="00DB1C0C"/>
    <w:rsid w:val="00DB2755"/>
    <w:rsid w:val="00DB5458"/>
    <w:rsid w:val="00DB69E9"/>
    <w:rsid w:val="00DB7099"/>
    <w:rsid w:val="00DC06B6"/>
    <w:rsid w:val="00DC0AC8"/>
    <w:rsid w:val="00DC1761"/>
    <w:rsid w:val="00DC1780"/>
    <w:rsid w:val="00DC5561"/>
    <w:rsid w:val="00DC5719"/>
    <w:rsid w:val="00DC5FAA"/>
    <w:rsid w:val="00DC60F3"/>
    <w:rsid w:val="00DC7429"/>
    <w:rsid w:val="00DC7E35"/>
    <w:rsid w:val="00DD037A"/>
    <w:rsid w:val="00DD21A1"/>
    <w:rsid w:val="00DD269A"/>
    <w:rsid w:val="00DD2B8C"/>
    <w:rsid w:val="00DD36B7"/>
    <w:rsid w:val="00DD4604"/>
    <w:rsid w:val="00DD5707"/>
    <w:rsid w:val="00DE0D48"/>
    <w:rsid w:val="00DE2EEA"/>
    <w:rsid w:val="00DE4850"/>
    <w:rsid w:val="00DE4935"/>
    <w:rsid w:val="00DE4AA9"/>
    <w:rsid w:val="00DE4CBE"/>
    <w:rsid w:val="00DE4D01"/>
    <w:rsid w:val="00DE6ACD"/>
    <w:rsid w:val="00DE73D4"/>
    <w:rsid w:val="00DF0A4A"/>
    <w:rsid w:val="00DF0E0E"/>
    <w:rsid w:val="00DF1B14"/>
    <w:rsid w:val="00DF34C9"/>
    <w:rsid w:val="00DF4167"/>
    <w:rsid w:val="00DF58CA"/>
    <w:rsid w:val="00DF743E"/>
    <w:rsid w:val="00E005A4"/>
    <w:rsid w:val="00E015AF"/>
    <w:rsid w:val="00E02A83"/>
    <w:rsid w:val="00E02D30"/>
    <w:rsid w:val="00E03416"/>
    <w:rsid w:val="00E03917"/>
    <w:rsid w:val="00E048EC"/>
    <w:rsid w:val="00E051B0"/>
    <w:rsid w:val="00E069EB"/>
    <w:rsid w:val="00E11038"/>
    <w:rsid w:val="00E11279"/>
    <w:rsid w:val="00E112CA"/>
    <w:rsid w:val="00E113CB"/>
    <w:rsid w:val="00E12F15"/>
    <w:rsid w:val="00E12FAC"/>
    <w:rsid w:val="00E13614"/>
    <w:rsid w:val="00E140CC"/>
    <w:rsid w:val="00E14B27"/>
    <w:rsid w:val="00E14DA6"/>
    <w:rsid w:val="00E1619E"/>
    <w:rsid w:val="00E16941"/>
    <w:rsid w:val="00E20444"/>
    <w:rsid w:val="00E214F0"/>
    <w:rsid w:val="00E22129"/>
    <w:rsid w:val="00E2445A"/>
    <w:rsid w:val="00E258D2"/>
    <w:rsid w:val="00E261AF"/>
    <w:rsid w:val="00E31B49"/>
    <w:rsid w:val="00E327E9"/>
    <w:rsid w:val="00E32E42"/>
    <w:rsid w:val="00E33715"/>
    <w:rsid w:val="00E33EE7"/>
    <w:rsid w:val="00E34613"/>
    <w:rsid w:val="00E373ED"/>
    <w:rsid w:val="00E37444"/>
    <w:rsid w:val="00E42E80"/>
    <w:rsid w:val="00E4338E"/>
    <w:rsid w:val="00E442A4"/>
    <w:rsid w:val="00E45668"/>
    <w:rsid w:val="00E458EA"/>
    <w:rsid w:val="00E45B50"/>
    <w:rsid w:val="00E4693F"/>
    <w:rsid w:val="00E50E5C"/>
    <w:rsid w:val="00E50F63"/>
    <w:rsid w:val="00E51C17"/>
    <w:rsid w:val="00E5292B"/>
    <w:rsid w:val="00E534EE"/>
    <w:rsid w:val="00E53884"/>
    <w:rsid w:val="00E543F2"/>
    <w:rsid w:val="00E55820"/>
    <w:rsid w:val="00E55B8E"/>
    <w:rsid w:val="00E61E95"/>
    <w:rsid w:val="00E62C49"/>
    <w:rsid w:val="00E62DD7"/>
    <w:rsid w:val="00E652E7"/>
    <w:rsid w:val="00E67275"/>
    <w:rsid w:val="00E701D9"/>
    <w:rsid w:val="00E703A0"/>
    <w:rsid w:val="00E72F11"/>
    <w:rsid w:val="00E73054"/>
    <w:rsid w:val="00E73597"/>
    <w:rsid w:val="00E73E5A"/>
    <w:rsid w:val="00E748F2"/>
    <w:rsid w:val="00E74C0B"/>
    <w:rsid w:val="00E75CFE"/>
    <w:rsid w:val="00E762EC"/>
    <w:rsid w:val="00E81002"/>
    <w:rsid w:val="00E8229C"/>
    <w:rsid w:val="00E83357"/>
    <w:rsid w:val="00E84ACD"/>
    <w:rsid w:val="00E86450"/>
    <w:rsid w:val="00E86F3F"/>
    <w:rsid w:val="00E86F84"/>
    <w:rsid w:val="00E87EFD"/>
    <w:rsid w:val="00E9057C"/>
    <w:rsid w:val="00E92A1E"/>
    <w:rsid w:val="00E9335A"/>
    <w:rsid w:val="00E941F5"/>
    <w:rsid w:val="00E94DDA"/>
    <w:rsid w:val="00E961A3"/>
    <w:rsid w:val="00E964AB"/>
    <w:rsid w:val="00E975C2"/>
    <w:rsid w:val="00E978BB"/>
    <w:rsid w:val="00E97FB4"/>
    <w:rsid w:val="00EA1286"/>
    <w:rsid w:val="00EA16AF"/>
    <w:rsid w:val="00EA194F"/>
    <w:rsid w:val="00EA1FB4"/>
    <w:rsid w:val="00EA28AE"/>
    <w:rsid w:val="00EA2B7E"/>
    <w:rsid w:val="00EA3540"/>
    <w:rsid w:val="00EA3A52"/>
    <w:rsid w:val="00EA63DF"/>
    <w:rsid w:val="00EA641A"/>
    <w:rsid w:val="00EA6495"/>
    <w:rsid w:val="00EA6538"/>
    <w:rsid w:val="00EA68F7"/>
    <w:rsid w:val="00EB031A"/>
    <w:rsid w:val="00EB05CD"/>
    <w:rsid w:val="00EB104F"/>
    <w:rsid w:val="00EB1DA2"/>
    <w:rsid w:val="00EB1F3E"/>
    <w:rsid w:val="00EB249B"/>
    <w:rsid w:val="00EB582B"/>
    <w:rsid w:val="00EB5AC7"/>
    <w:rsid w:val="00EC17F9"/>
    <w:rsid w:val="00EC1999"/>
    <w:rsid w:val="00EC1B3D"/>
    <w:rsid w:val="00EC24B9"/>
    <w:rsid w:val="00EC3F9B"/>
    <w:rsid w:val="00EC607D"/>
    <w:rsid w:val="00EC6A66"/>
    <w:rsid w:val="00ED072B"/>
    <w:rsid w:val="00ED1F01"/>
    <w:rsid w:val="00ED39CD"/>
    <w:rsid w:val="00ED49A0"/>
    <w:rsid w:val="00ED586C"/>
    <w:rsid w:val="00ED5BB0"/>
    <w:rsid w:val="00ED6210"/>
    <w:rsid w:val="00ED6847"/>
    <w:rsid w:val="00ED765D"/>
    <w:rsid w:val="00EE1926"/>
    <w:rsid w:val="00EE334F"/>
    <w:rsid w:val="00EE3B9A"/>
    <w:rsid w:val="00EE48CF"/>
    <w:rsid w:val="00EE5026"/>
    <w:rsid w:val="00EE5F02"/>
    <w:rsid w:val="00EE606B"/>
    <w:rsid w:val="00EE6EFE"/>
    <w:rsid w:val="00EE6F7B"/>
    <w:rsid w:val="00EE711F"/>
    <w:rsid w:val="00EF177D"/>
    <w:rsid w:val="00EF2B7E"/>
    <w:rsid w:val="00EF2DAD"/>
    <w:rsid w:val="00EF2F79"/>
    <w:rsid w:val="00EF3925"/>
    <w:rsid w:val="00EF6752"/>
    <w:rsid w:val="00F00094"/>
    <w:rsid w:val="00F02203"/>
    <w:rsid w:val="00F02754"/>
    <w:rsid w:val="00F0411C"/>
    <w:rsid w:val="00F04EF9"/>
    <w:rsid w:val="00F050CD"/>
    <w:rsid w:val="00F074E9"/>
    <w:rsid w:val="00F07C95"/>
    <w:rsid w:val="00F10658"/>
    <w:rsid w:val="00F1092B"/>
    <w:rsid w:val="00F11170"/>
    <w:rsid w:val="00F11ACF"/>
    <w:rsid w:val="00F12082"/>
    <w:rsid w:val="00F13664"/>
    <w:rsid w:val="00F147E5"/>
    <w:rsid w:val="00F1546E"/>
    <w:rsid w:val="00F15CB5"/>
    <w:rsid w:val="00F16577"/>
    <w:rsid w:val="00F16BFF"/>
    <w:rsid w:val="00F1705D"/>
    <w:rsid w:val="00F20267"/>
    <w:rsid w:val="00F206A8"/>
    <w:rsid w:val="00F20CD8"/>
    <w:rsid w:val="00F20DE6"/>
    <w:rsid w:val="00F21308"/>
    <w:rsid w:val="00F217E1"/>
    <w:rsid w:val="00F21802"/>
    <w:rsid w:val="00F21C4A"/>
    <w:rsid w:val="00F23988"/>
    <w:rsid w:val="00F23FBE"/>
    <w:rsid w:val="00F31AA9"/>
    <w:rsid w:val="00F353BF"/>
    <w:rsid w:val="00F35FF9"/>
    <w:rsid w:val="00F36A1E"/>
    <w:rsid w:val="00F40372"/>
    <w:rsid w:val="00F41ED6"/>
    <w:rsid w:val="00F43797"/>
    <w:rsid w:val="00F4398A"/>
    <w:rsid w:val="00F45AE0"/>
    <w:rsid w:val="00F45FB3"/>
    <w:rsid w:val="00F46D28"/>
    <w:rsid w:val="00F472E0"/>
    <w:rsid w:val="00F524CD"/>
    <w:rsid w:val="00F52B3E"/>
    <w:rsid w:val="00F52BBC"/>
    <w:rsid w:val="00F52CB6"/>
    <w:rsid w:val="00F53C0E"/>
    <w:rsid w:val="00F5489D"/>
    <w:rsid w:val="00F5501E"/>
    <w:rsid w:val="00F56B29"/>
    <w:rsid w:val="00F5759C"/>
    <w:rsid w:val="00F6033D"/>
    <w:rsid w:val="00F6199B"/>
    <w:rsid w:val="00F62919"/>
    <w:rsid w:val="00F6396B"/>
    <w:rsid w:val="00F64DF6"/>
    <w:rsid w:val="00F64ECD"/>
    <w:rsid w:val="00F6526C"/>
    <w:rsid w:val="00F659D7"/>
    <w:rsid w:val="00F6643B"/>
    <w:rsid w:val="00F66B01"/>
    <w:rsid w:val="00F67EB7"/>
    <w:rsid w:val="00F706B7"/>
    <w:rsid w:val="00F707B3"/>
    <w:rsid w:val="00F721D7"/>
    <w:rsid w:val="00F729D5"/>
    <w:rsid w:val="00F732FB"/>
    <w:rsid w:val="00F73CE1"/>
    <w:rsid w:val="00F7495A"/>
    <w:rsid w:val="00F751F1"/>
    <w:rsid w:val="00F764A3"/>
    <w:rsid w:val="00F765A1"/>
    <w:rsid w:val="00F775E9"/>
    <w:rsid w:val="00F77B5E"/>
    <w:rsid w:val="00F800F4"/>
    <w:rsid w:val="00F80238"/>
    <w:rsid w:val="00F8052E"/>
    <w:rsid w:val="00F8115D"/>
    <w:rsid w:val="00F8126E"/>
    <w:rsid w:val="00F81702"/>
    <w:rsid w:val="00F81FDE"/>
    <w:rsid w:val="00F820C2"/>
    <w:rsid w:val="00F827F1"/>
    <w:rsid w:val="00F83229"/>
    <w:rsid w:val="00F8388E"/>
    <w:rsid w:val="00F84931"/>
    <w:rsid w:val="00F86CBA"/>
    <w:rsid w:val="00F91A69"/>
    <w:rsid w:val="00F91F37"/>
    <w:rsid w:val="00F925E7"/>
    <w:rsid w:val="00F949CD"/>
    <w:rsid w:val="00F97A97"/>
    <w:rsid w:val="00FA1436"/>
    <w:rsid w:val="00FA181B"/>
    <w:rsid w:val="00FA2B86"/>
    <w:rsid w:val="00FA3A07"/>
    <w:rsid w:val="00FA3B6E"/>
    <w:rsid w:val="00FA4C46"/>
    <w:rsid w:val="00FA4FA8"/>
    <w:rsid w:val="00FA63D3"/>
    <w:rsid w:val="00FB12C7"/>
    <w:rsid w:val="00FB19BD"/>
    <w:rsid w:val="00FB3E7C"/>
    <w:rsid w:val="00FB4054"/>
    <w:rsid w:val="00FB474C"/>
    <w:rsid w:val="00FB5FA5"/>
    <w:rsid w:val="00FB6AEC"/>
    <w:rsid w:val="00FC1C60"/>
    <w:rsid w:val="00FC2E1A"/>
    <w:rsid w:val="00FC3FAB"/>
    <w:rsid w:val="00FC49A8"/>
    <w:rsid w:val="00FC58FC"/>
    <w:rsid w:val="00FC5E0E"/>
    <w:rsid w:val="00FC6194"/>
    <w:rsid w:val="00FC7301"/>
    <w:rsid w:val="00FD0BBF"/>
    <w:rsid w:val="00FD18EA"/>
    <w:rsid w:val="00FD22A6"/>
    <w:rsid w:val="00FD2F36"/>
    <w:rsid w:val="00FD534C"/>
    <w:rsid w:val="00FD68A0"/>
    <w:rsid w:val="00FE1393"/>
    <w:rsid w:val="00FE1869"/>
    <w:rsid w:val="00FE61C5"/>
    <w:rsid w:val="00FE63E8"/>
    <w:rsid w:val="00FE79D1"/>
    <w:rsid w:val="00FF16A0"/>
    <w:rsid w:val="00FF1DB3"/>
    <w:rsid w:val="00FF2900"/>
    <w:rsid w:val="00FF51FB"/>
    <w:rsid w:val="00FF5CD7"/>
    <w:rsid w:val="00FF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B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4E3"/>
  </w:style>
  <w:style w:type="paragraph" w:styleId="10">
    <w:name w:val="heading 1"/>
    <w:basedOn w:val="a"/>
    <w:next w:val="a"/>
    <w:link w:val="11"/>
    <w:autoRedefine/>
    <w:uiPriority w:val="9"/>
    <w:qFormat/>
    <w:rsid w:val="00F7495A"/>
    <w:pPr>
      <w:keepNext/>
      <w:keepLines/>
      <w:spacing w:after="0" w:line="360" w:lineRule="auto"/>
      <w:ind w:firstLine="34"/>
      <w:outlineLvl w:val="0"/>
    </w:pPr>
    <w:rPr>
      <w:rFonts w:cstheme="minorHAnsi"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3B42E2"/>
    <w:pPr>
      <w:keepNext/>
      <w:keepLines/>
      <w:spacing w:before="160" w:after="80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link w:val="a4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5">
    <w:name w:val="Название объекта Знак"/>
    <w:basedOn w:val="a0"/>
    <w:link w:val="a6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character" w:styleId="a9">
    <w:name w:val="footnote reference"/>
    <w:basedOn w:val="a0"/>
    <w:uiPriority w:val="99"/>
    <w:unhideWhenUsed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able of figures"/>
    <w:basedOn w:val="a"/>
    <w:next w:val="a"/>
    <w:uiPriority w:val="99"/>
    <w:unhideWhenUsed/>
    <w:pPr>
      <w:spacing w:after="0"/>
    </w:pPr>
  </w:style>
  <w:style w:type="character" w:customStyle="1" w:styleId="11">
    <w:name w:val="Заголовок 1 Знак"/>
    <w:basedOn w:val="a0"/>
    <w:link w:val="10"/>
    <w:uiPriority w:val="9"/>
    <w:rsid w:val="00F7495A"/>
    <w:rPr>
      <w:rFonts w:cstheme="minorHAnsi"/>
      <w:color w:val="000000"/>
    </w:rPr>
  </w:style>
  <w:style w:type="character" w:customStyle="1" w:styleId="20">
    <w:name w:val="Заголовок 2 Знак"/>
    <w:basedOn w:val="a0"/>
    <w:link w:val="2"/>
    <w:uiPriority w:val="9"/>
    <w:rsid w:val="003B42E2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e">
    <w:name w:val="Title"/>
    <w:basedOn w:val="a"/>
    <w:next w:val="a"/>
    <w:link w:val="af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">
    <w:name w:val="Название Знак"/>
    <w:basedOn w:val="a0"/>
    <w:link w:val="ae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0">
    <w:name w:val="Subtitle"/>
    <w:basedOn w:val="a"/>
    <w:next w:val="a"/>
    <w:link w:val="af1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1">
    <w:name w:val="Подзаголовок Знак"/>
    <w:basedOn w:val="a0"/>
    <w:link w:val="af0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character" w:styleId="af3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f4">
    <w:name w:val="Intense Quote"/>
    <w:basedOn w:val="a"/>
    <w:next w:val="a"/>
    <w:link w:val="af5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5">
    <w:name w:val="Выделенная цитата Знак"/>
    <w:basedOn w:val="a0"/>
    <w:link w:val="af4"/>
    <w:uiPriority w:val="30"/>
    <w:rPr>
      <w:i/>
      <w:iCs/>
      <w:color w:val="2F5496" w:themeColor="accent1" w:themeShade="BF"/>
    </w:rPr>
  </w:style>
  <w:style w:type="character" w:styleId="af6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table" w:styleId="af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Placeholder Text"/>
    <w:basedOn w:val="a0"/>
    <w:uiPriority w:val="99"/>
    <w:semiHidden/>
    <w:rPr>
      <w:color w:val="666666"/>
    </w:rPr>
  </w:style>
  <w:style w:type="paragraph" w:styleId="afd">
    <w:name w:val="TOC Heading"/>
    <w:basedOn w:val="10"/>
    <w:next w:val="a"/>
    <w:uiPriority w:val="39"/>
    <w:unhideWhenUsed/>
    <w:qFormat/>
    <w:pPr>
      <w:spacing w:before="240" w:line="259" w:lineRule="auto"/>
      <w:outlineLvl w:val="9"/>
    </w:pPr>
    <w:rPr>
      <w:sz w:val="32"/>
      <w:szCs w:val="32"/>
      <w:lang w:eastAsia="ru-RU"/>
      <w14:ligatures w14:val="none"/>
    </w:rPr>
  </w:style>
  <w:style w:type="paragraph" w:styleId="12">
    <w:name w:val="toc 1"/>
    <w:basedOn w:val="a"/>
    <w:next w:val="a"/>
    <w:uiPriority w:val="39"/>
    <w:unhideWhenUsed/>
    <w:pPr>
      <w:tabs>
        <w:tab w:val="right" w:leader="dot" w:pos="9345"/>
      </w:tabs>
      <w:spacing w:after="100"/>
    </w:pPr>
    <w:rPr>
      <w:rFonts w:ascii="Times New Roman" w:hAnsi="Times New Roman" w:cs="Times New Roman"/>
      <w:sz w:val="22"/>
      <w:szCs w:val="22"/>
    </w:rPr>
  </w:style>
  <w:style w:type="character" w:styleId="afe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Pr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Pr>
      <w:b/>
      <w:bCs/>
      <w:sz w:val="20"/>
      <w:szCs w:val="20"/>
    </w:rPr>
  </w:style>
  <w:style w:type="paragraph" w:styleId="aff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  <w14:ligatures w14:val="non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5">
    <w:name w:val="Balloon Text"/>
    <w:basedOn w:val="a"/>
    <w:link w:val="aff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6">
    <w:name w:val="Текст выноски Знак"/>
    <w:basedOn w:val="a0"/>
    <w:link w:val="aff5"/>
    <w:uiPriority w:val="99"/>
    <w:semiHidden/>
    <w:rPr>
      <w:rFonts w:ascii="Segoe UI" w:hAnsi="Segoe UI" w:cs="Segoe UI"/>
      <w:sz w:val="18"/>
      <w:szCs w:val="18"/>
    </w:rPr>
  </w:style>
  <w:style w:type="character" w:styleId="aff7">
    <w:name w:val="Strong"/>
    <w:basedOn w:val="a0"/>
    <w:uiPriority w:val="22"/>
    <w:qFormat/>
    <w:rPr>
      <w:b/>
      <w:bCs/>
    </w:rPr>
  </w:style>
  <w:style w:type="paragraph" w:styleId="aff8">
    <w:name w:val="Revision"/>
    <w:hidden/>
    <w:uiPriority w:val="99"/>
    <w:semiHidden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9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numbering" w:customStyle="1" w:styleId="1">
    <w:name w:val="Текущий список1"/>
    <w:uiPriority w:val="99"/>
    <w:pPr>
      <w:numPr>
        <w:numId w:val="1"/>
      </w:numPr>
    </w:pPr>
  </w:style>
  <w:style w:type="paragraph" w:styleId="a6">
    <w:name w:val="caption"/>
    <w:basedOn w:val="a"/>
    <w:next w:val="a"/>
    <w:link w:val="a5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ds-markdown-paragraph">
    <w:name w:val="ds-markdown-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  <w14:ligatures w14:val="none"/>
    </w:rPr>
  </w:style>
  <w:style w:type="table" w:customStyle="1" w:styleId="14">
    <w:name w:val="Сетка таблицы1"/>
    <w:basedOn w:val="a1"/>
    <w:next w:val="afb"/>
    <w:uiPriority w:val="39"/>
    <w:rsid w:val="00B45A9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aliases w:val="docy,v5,2189,bqiaagaaeyqcaaagiaiaaapxbwaabf8haaaaaaaaaaaaaaaaaaaaaaaaaaaaaaaaaaaaaaaaaaaaaaaaaaaaaaaaaaaaaaaaaaaaaaaaaaaaaaaaaaaaaaaaaaaaaaaaaaaaaaaaaaaaaaaaaaaaaaaaaaaaaaaaaaaaaaaaaaaaaaaaaaaaaaaaaaaaaaaaaaaaaaaaaaaaaaaaaaaaaaaaaaaaaaaaaaaaaaaa"/>
    <w:basedOn w:val="a"/>
    <w:rsid w:val="00B83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  <w14:ligatures w14:val="none"/>
    </w:rPr>
  </w:style>
  <w:style w:type="table" w:customStyle="1" w:styleId="24">
    <w:name w:val="Сетка таблицы2"/>
    <w:basedOn w:val="a1"/>
    <w:next w:val="afb"/>
    <w:uiPriority w:val="59"/>
    <w:rsid w:val="00567CA8"/>
    <w:pPr>
      <w:spacing w:after="0" w:line="240" w:lineRule="auto"/>
    </w:pPr>
    <w:rPr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down-word">
    <w:name w:val="markdown-word"/>
    <w:basedOn w:val="a0"/>
    <w:rsid w:val="00377205"/>
  </w:style>
  <w:style w:type="character" w:customStyle="1" w:styleId="a4">
    <w:name w:val="Без интервала Знак"/>
    <w:basedOn w:val="a0"/>
    <w:link w:val="a3"/>
    <w:uiPriority w:val="1"/>
    <w:rsid w:val="003763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4E3"/>
  </w:style>
  <w:style w:type="paragraph" w:styleId="10">
    <w:name w:val="heading 1"/>
    <w:basedOn w:val="a"/>
    <w:next w:val="a"/>
    <w:link w:val="11"/>
    <w:autoRedefine/>
    <w:uiPriority w:val="9"/>
    <w:qFormat/>
    <w:rsid w:val="00F7495A"/>
    <w:pPr>
      <w:keepNext/>
      <w:keepLines/>
      <w:spacing w:after="0" w:line="360" w:lineRule="auto"/>
      <w:ind w:firstLine="34"/>
      <w:outlineLvl w:val="0"/>
    </w:pPr>
    <w:rPr>
      <w:rFonts w:cstheme="minorHAnsi"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3B42E2"/>
    <w:pPr>
      <w:keepNext/>
      <w:keepLines/>
      <w:spacing w:before="160" w:after="80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link w:val="a4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5">
    <w:name w:val="Название объекта Знак"/>
    <w:basedOn w:val="a0"/>
    <w:link w:val="a6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character" w:styleId="a9">
    <w:name w:val="footnote reference"/>
    <w:basedOn w:val="a0"/>
    <w:uiPriority w:val="99"/>
    <w:unhideWhenUsed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able of figures"/>
    <w:basedOn w:val="a"/>
    <w:next w:val="a"/>
    <w:uiPriority w:val="99"/>
    <w:unhideWhenUsed/>
    <w:pPr>
      <w:spacing w:after="0"/>
    </w:pPr>
  </w:style>
  <w:style w:type="character" w:customStyle="1" w:styleId="11">
    <w:name w:val="Заголовок 1 Знак"/>
    <w:basedOn w:val="a0"/>
    <w:link w:val="10"/>
    <w:uiPriority w:val="9"/>
    <w:rsid w:val="00F7495A"/>
    <w:rPr>
      <w:rFonts w:cstheme="minorHAnsi"/>
      <w:color w:val="000000"/>
    </w:rPr>
  </w:style>
  <w:style w:type="character" w:customStyle="1" w:styleId="20">
    <w:name w:val="Заголовок 2 Знак"/>
    <w:basedOn w:val="a0"/>
    <w:link w:val="2"/>
    <w:uiPriority w:val="9"/>
    <w:rsid w:val="003B42E2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e">
    <w:name w:val="Title"/>
    <w:basedOn w:val="a"/>
    <w:next w:val="a"/>
    <w:link w:val="af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">
    <w:name w:val="Название Знак"/>
    <w:basedOn w:val="a0"/>
    <w:link w:val="ae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0">
    <w:name w:val="Subtitle"/>
    <w:basedOn w:val="a"/>
    <w:next w:val="a"/>
    <w:link w:val="af1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1">
    <w:name w:val="Подзаголовок Знак"/>
    <w:basedOn w:val="a0"/>
    <w:link w:val="af0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character" w:styleId="af3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f4">
    <w:name w:val="Intense Quote"/>
    <w:basedOn w:val="a"/>
    <w:next w:val="a"/>
    <w:link w:val="af5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5">
    <w:name w:val="Выделенная цитата Знак"/>
    <w:basedOn w:val="a0"/>
    <w:link w:val="af4"/>
    <w:uiPriority w:val="30"/>
    <w:rPr>
      <w:i/>
      <w:iCs/>
      <w:color w:val="2F5496" w:themeColor="accent1" w:themeShade="BF"/>
    </w:rPr>
  </w:style>
  <w:style w:type="character" w:styleId="af6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table" w:styleId="af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Placeholder Text"/>
    <w:basedOn w:val="a0"/>
    <w:uiPriority w:val="99"/>
    <w:semiHidden/>
    <w:rPr>
      <w:color w:val="666666"/>
    </w:rPr>
  </w:style>
  <w:style w:type="paragraph" w:styleId="afd">
    <w:name w:val="TOC Heading"/>
    <w:basedOn w:val="10"/>
    <w:next w:val="a"/>
    <w:uiPriority w:val="39"/>
    <w:unhideWhenUsed/>
    <w:qFormat/>
    <w:pPr>
      <w:spacing w:before="240" w:line="259" w:lineRule="auto"/>
      <w:outlineLvl w:val="9"/>
    </w:pPr>
    <w:rPr>
      <w:sz w:val="32"/>
      <w:szCs w:val="32"/>
      <w:lang w:eastAsia="ru-RU"/>
      <w14:ligatures w14:val="none"/>
    </w:rPr>
  </w:style>
  <w:style w:type="paragraph" w:styleId="12">
    <w:name w:val="toc 1"/>
    <w:basedOn w:val="a"/>
    <w:next w:val="a"/>
    <w:uiPriority w:val="39"/>
    <w:unhideWhenUsed/>
    <w:pPr>
      <w:tabs>
        <w:tab w:val="right" w:leader="dot" w:pos="9345"/>
      </w:tabs>
      <w:spacing w:after="100"/>
    </w:pPr>
    <w:rPr>
      <w:rFonts w:ascii="Times New Roman" w:hAnsi="Times New Roman" w:cs="Times New Roman"/>
      <w:sz w:val="22"/>
      <w:szCs w:val="22"/>
    </w:rPr>
  </w:style>
  <w:style w:type="character" w:styleId="afe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Pr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Pr>
      <w:b/>
      <w:bCs/>
      <w:sz w:val="20"/>
      <w:szCs w:val="20"/>
    </w:rPr>
  </w:style>
  <w:style w:type="paragraph" w:styleId="aff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  <w14:ligatures w14:val="non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5">
    <w:name w:val="Balloon Text"/>
    <w:basedOn w:val="a"/>
    <w:link w:val="aff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6">
    <w:name w:val="Текст выноски Знак"/>
    <w:basedOn w:val="a0"/>
    <w:link w:val="aff5"/>
    <w:uiPriority w:val="99"/>
    <w:semiHidden/>
    <w:rPr>
      <w:rFonts w:ascii="Segoe UI" w:hAnsi="Segoe UI" w:cs="Segoe UI"/>
      <w:sz w:val="18"/>
      <w:szCs w:val="18"/>
    </w:rPr>
  </w:style>
  <w:style w:type="character" w:styleId="aff7">
    <w:name w:val="Strong"/>
    <w:basedOn w:val="a0"/>
    <w:uiPriority w:val="22"/>
    <w:qFormat/>
    <w:rPr>
      <w:b/>
      <w:bCs/>
    </w:rPr>
  </w:style>
  <w:style w:type="paragraph" w:styleId="aff8">
    <w:name w:val="Revision"/>
    <w:hidden/>
    <w:uiPriority w:val="99"/>
    <w:semiHidden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9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numbering" w:customStyle="1" w:styleId="1">
    <w:name w:val="Текущий список1"/>
    <w:uiPriority w:val="99"/>
    <w:pPr>
      <w:numPr>
        <w:numId w:val="1"/>
      </w:numPr>
    </w:pPr>
  </w:style>
  <w:style w:type="paragraph" w:styleId="a6">
    <w:name w:val="caption"/>
    <w:basedOn w:val="a"/>
    <w:next w:val="a"/>
    <w:link w:val="a5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ds-markdown-paragraph">
    <w:name w:val="ds-markdown-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  <w14:ligatures w14:val="none"/>
    </w:rPr>
  </w:style>
  <w:style w:type="table" w:customStyle="1" w:styleId="14">
    <w:name w:val="Сетка таблицы1"/>
    <w:basedOn w:val="a1"/>
    <w:next w:val="afb"/>
    <w:uiPriority w:val="39"/>
    <w:rsid w:val="00B45A9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aliases w:val="docy,v5,2189,bqiaagaaeyqcaaagiaiaaapxbwaabf8haaaaaaaaaaaaaaaaaaaaaaaaaaaaaaaaaaaaaaaaaaaaaaaaaaaaaaaaaaaaaaaaaaaaaaaaaaaaaaaaaaaaaaaaaaaaaaaaaaaaaaaaaaaaaaaaaaaaaaaaaaaaaaaaaaaaaaaaaaaaaaaaaaaaaaaaaaaaaaaaaaaaaaaaaaaaaaaaaaaaaaaaaaaaaaaaaaaaaaaa"/>
    <w:basedOn w:val="a"/>
    <w:rsid w:val="00B83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  <w14:ligatures w14:val="none"/>
    </w:rPr>
  </w:style>
  <w:style w:type="table" w:customStyle="1" w:styleId="24">
    <w:name w:val="Сетка таблицы2"/>
    <w:basedOn w:val="a1"/>
    <w:next w:val="afb"/>
    <w:uiPriority w:val="59"/>
    <w:rsid w:val="00567CA8"/>
    <w:pPr>
      <w:spacing w:after="0" w:line="240" w:lineRule="auto"/>
    </w:pPr>
    <w:rPr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down-word">
    <w:name w:val="markdown-word"/>
    <w:basedOn w:val="a0"/>
    <w:rsid w:val="00377205"/>
  </w:style>
  <w:style w:type="character" w:customStyle="1" w:styleId="a4">
    <w:name w:val="Без интервала Знак"/>
    <w:basedOn w:val="a0"/>
    <w:link w:val="a3"/>
    <w:uiPriority w:val="1"/>
    <w:rsid w:val="003763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8E48A-E75F-4494-8CC2-46A9FDD33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9705</Words>
  <Characters>55320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Алексеевна Коновалова</dc:creator>
  <cp:lastModifiedBy>Артемьев Андрей Вячеславович</cp:lastModifiedBy>
  <cp:revision>8</cp:revision>
  <cp:lastPrinted>2026-07-20T09:05:00Z</cp:lastPrinted>
  <dcterms:created xsi:type="dcterms:W3CDTF">2026-07-15T05:57:00Z</dcterms:created>
  <dcterms:modified xsi:type="dcterms:W3CDTF">2026-07-20T09:05:00Z</dcterms:modified>
</cp:coreProperties>
</file>