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FFAF" w14:textId="593AAD43" w:rsidR="00985989" w:rsidRPr="00200DC0" w:rsidRDefault="006D7323" w:rsidP="006D7323">
      <w:pPr>
        <w:spacing w:line="276" w:lineRule="auto"/>
        <w:ind w:firstLine="7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0DC0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r w:rsidR="00842976">
        <w:rPr>
          <w:rFonts w:ascii="Times New Roman" w:hAnsi="Times New Roman" w:cs="Times New Roman"/>
          <w:b/>
          <w:bCs/>
          <w:sz w:val="28"/>
          <w:szCs w:val="28"/>
        </w:rPr>
        <w:t>А4</w:t>
      </w:r>
      <w:r w:rsidRPr="00200DC0">
        <w:rPr>
          <w:rFonts w:ascii="Times New Roman" w:hAnsi="Times New Roman" w:cs="Times New Roman"/>
          <w:b/>
          <w:bCs/>
          <w:sz w:val="28"/>
          <w:szCs w:val="28"/>
        </w:rPr>
        <w:t>. Пример руководства по</w:t>
      </w:r>
      <w:r w:rsidR="00985989" w:rsidRPr="00200DC0">
        <w:rPr>
          <w:rFonts w:ascii="Times New Roman" w:hAnsi="Times New Roman" w:cs="Times New Roman"/>
          <w:b/>
          <w:bCs/>
          <w:sz w:val="28"/>
          <w:szCs w:val="28"/>
        </w:rPr>
        <w:t xml:space="preserve">льзователя для органов власти </w:t>
      </w:r>
    </w:p>
    <w:p w14:paraId="6557BBAC" w14:textId="2D96DE18" w:rsidR="00F37657" w:rsidRPr="00200DC0" w:rsidRDefault="00985989" w:rsidP="006D7323">
      <w:pPr>
        <w:spacing w:line="276" w:lineRule="auto"/>
        <w:ind w:firstLine="7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0DC0">
        <w:rPr>
          <w:rFonts w:ascii="Times New Roman" w:hAnsi="Times New Roman" w:cs="Times New Roman"/>
          <w:b/>
          <w:bCs/>
          <w:sz w:val="28"/>
          <w:szCs w:val="28"/>
        </w:rPr>
        <w:t>на примере программного продукта «Монитор ЖКХ»</w:t>
      </w:r>
    </w:p>
    <w:p w14:paraId="6B1215B1" w14:textId="77777777" w:rsidR="00985989" w:rsidRDefault="00985989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6BBFF56F" w14:textId="77777777" w:rsidR="00985989" w:rsidRDefault="00985989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71C79970" w14:textId="2FD72555" w:rsidR="00F37657" w:rsidRPr="000670D5" w:rsidRDefault="006D7323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55008" behindDoc="1" locked="0" layoutInCell="1" allowOverlap="1" wp14:anchorId="1A9824D2" wp14:editId="2B66FF04">
            <wp:simplePos x="0" y="0"/>
            <wp:positionH relativeFrom="page">
              <wp:posOffset>1047750</wp:posOffset>
            </wp:positionH>
            <wp:positionV relativeFrom="paragraph">
              <wp:posOffset>255905</wp:posOffset>
            </wp:positionV>
            <wp:extent cx="3415665" cy="2686685"/>
            <wp:effectExtent l="0" t="0" r="0" b="0"/>
            <wp:wrapTopAndBottom/>
            <wp:docPr id="3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l="35105"/>
                    <a:stretch/>
                  </pic:blipFill>
                  <pic:spPr bwMode="auto">
                    <a:xfrm>
                      <a:off x="0" y="0"/>
                      <a:ext cx="3415665" cy="2686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E2B32B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6F00316A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7574A392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3BF86DE2" w14:textId="449C5BA8" w:rsidR="000670D5" w:rsidRPr="00985989" w:rsidRDefault="006422A5" w:rsidP="00985989">
      <w:pPr>
        <w:pStyle w:val="a4"/>
        <w:spacing w:line="276" w:lineRule="auto"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8598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Руководство</w:t>
      </w:r>
      <w:r w:rsidR="000670D5" w:rsidRPr="00985989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985989">
        <w:rPr>
          <w:rFonts w:ascii="Times New Roman" w:hAnsi="Times New Roman" w:cs="Times New Roman"/>
          <w:b w:val="0"/>
          <w:bCs w:val="0"/>
          <w:sz w:val="24"/>
          <w:szCs w:val="24"/>
        </w:rPr>
        <w:t>по</w:t>
      </w:r>
      <w:r w:rsidRPr="00985989">
        <w:rPr>
          <w:rFonts w:ascii="Times New Roman" w:hAnsi="Times New Roman" w:cs="Times New Roman"/>
          <w:b w:val="0"/>
          <w:bCs w:val="0"/>
          <w:spacing w:val="-28"/>
          <w:sz w:val="24"/>
          <w:szCs w:val="24"/>
        </w:rPr>
        <w:t xml:space="preserve"> </w:t>
      </w:r>
      <w:r w:rsidRPr="00985989">
        <w:rPr>
          <w:rFonts w:ascii="Times New Roman" w:hAnsi="Times New Roman" w:cs="Times New Roman"/>
          <w:b w:val="0"/>
          <w:bCs w:val="0"/>
          <w:sz w:val="24"/>
          <w:szCs w:val="24"/>
        </w:rPr>
        <w:t>использованию</w:t>
      </w:r>
      <w:r w:rsidRPr="00985989">
        <w:rPr>
          <w:rFonts w:ascii="Times New Roman" w:hAnsi="Times New Roman" w:cs="Times New Roman"/>
          <w:b w:val="0"/>
          <w:bCs w:val="0"/>
          <w:spacing w:val="-28"/>
          <w:sz w:val="24"/>
          <w:szCs w:val="24"/>
        </w:rPr>
        <w:t xml:space="preserve"> </w:t>
      </w:r>
      <w:r w:rsidRPr="00985989">
        <w:rPr>
          <w:rFonts w:ascii="Times New Roman" w:hAnsi="Times New Roman" w:cs="Times New Roman"/>
          <w:b w:val="0"/>
          <w:bCs w:val="0"/>
          <w:sz w:val="24"/>
          <w:szCs w:val="24"/>
        </w:rPr>
        <w:t>сервиса</w:t>
      </w:r>
    </w:p>
    <w:p w14:paraId="1269BE6F" w14:textId="2C70626C" w:rsidR="00F37657" w:rsidRDefault="006422A5" w:rsidP="000670D5">
      <w:pPr>
        <w:pStyle w:val="a4"/>
        <w:spacing w:line="276" w:lineRule="auto"/>
        <w:ind w:right="0" w:firstLine="72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85989">
        <w:rPr>
          <w:rFonts w:ascii="Times New Roman" w:hAnsi="Times New Roman" w:cs="Times New Roman"/>
          <w:b w:val="0"/>
          <w:bCs w:val="0"/>
          <w:sz w:val="24"/>
          <w:szCs w:val="24"/>
        </w:rPr>
        <w:t>“МОНИТОР ЖКХ”</w:t>
      </w:r>
    </w:p>
    <w:p w14:paraId="6E7CA013" w14:textId="3E15E6BF" w:rsidR="00985989" w:rsidRDefault="00985989" w:rsidP="000670D5">
      <w:pPr>
        <w:pStyle w:val="a4"/>
        <w:spacing w:line="276" w:lineRule="auto"/>
        <w:ind w:right="0" w:firstLine="7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9421250" w14:textId="77777777" w:rsidR="00985989" w:rsidRPr="00985989" w:rsidRDefault="00985989" w:rsidP="000670D5">
      <w:pPr>
        <w:pStyle w:val="a4"/>
        <w:spacing w:line="276" w:lineRule="auto"/>
        <w:ind w:right="0" w:firstLine="7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DBB6311" w14:textId="77777777" w:rsidR="00F37657" w:rsidRPr="000670D5" w:rsidRDefault="00F37657" w:rsidP="000670D5">
      <w:pPr>
        <w:pStyle w:val="a4"/>
        <w:spacing w:line="276" w:lineRule="auto"/>
        <w:ind w:right="0" w:firstLine="720"/>
        <w:jc w:val="both"/>
        <w:rPr>
          <w:rFonts w:ascii="Times New Roman" w:hAnsi="Times New Roman" w:cs="Times New Roman"/>
          <w:sz w:val="24"/>
          <w:szCs w:val="24"/>
        </w:rPr>
        <w:sectPr w:rsidR="00F37657" w:rsidRPr="000670D5" w:rsidSect="00985989">
          <w:footerReference w:type="default" r:id="rId8"/>
          <w:type w:val="continuous"/>
          <w:pgSz w:w="11920" w:h="16840"/>
          <w:pgMar w:top="1134" w:right="721" w:bottom="280" w:left="993" w:header="720" w:footer="720" w:gutter="0"/>
          <w:cols w:space="720"/>
        </w:sectPr>
      </w:pPr>
    </w:p>
    <w:p w14:paraId="18D46C9A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lastRenderedPageBreak/>
        <w:t>Назначение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и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возможности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сервиса</w:t>
      </w:r>
    </w:p>
    <w:p w14:paraId="2857194D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30727225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b/>
          <w:w w:val="105"/>
        </w:rPr>
        <w:t xml:space="preserve">Монитор ЖКХ </w:t>
      </w:r>
      <w:r w:rsidRPr="000670D5">
        <w:rPr>
          <w:rFonts w:ascii="Times New Roman" w:hAnsi="Times New Roman" w:cs="Times New Roman"/>
          <w:w w:val="160"/>
        </w:rPr>
        <w:t xml:space="preserve">– </w:t>
      </w:r>
      <w:r w:rsidRPr="000670D5">
        <w:rPr>
          <w:rFonts w:ascii="Times New Roman" w:hAnsi="Times New Roman" w:cs="Times New Roman"/>
          <w:w w:val="105"/>
        </w:rPr>
        <w:t xml:space="preserve">это аналитическая платформа, предназначенная для государственных органов (РОИВ и МСУ), позволяющая контролировать </w:t>
      </w:r>
      <w:r w:rsidRPr="000670D5">
        <w:rPr>
          <w:rFonts w:ascii="Times New Roman" w:hAnsi="Times New Roman" w:cs="Times New Roman"/>
        </w:rPr>
        <w:t>качество обслуживания многоквартирных домов</w:t>
      </w:r>
      <w:r w:rsidRPr="000670D5">
        <w:rPr>
          <w:rFonts w:ascii="Times New Roman" w:hAnsi="Times New Roman" w:cs="Times New Roman"/>
          <w:spacing w:val="-4"/>
        </w:rPr>
        <w:t xml:space="preserve"> </w:t>
      </w:r>
      <w:r w:rsidRPr="000670D5">
        <w:rPr>
          <w:rFonts w:ascii="Times New Roman" w:hAnsi="Times New Roman" w:cs="Times New Roman"/>
        </w:rPr>
        <w:t>(МКД)</w:t>
      </w:r>
      <w:r w:rsidRPr="000670D5">
        <w:rPr>
          <w:rFonts w:ascii="Times New Roman" w:hAnsi="Times New Roman" w:cs="Times New Roman"/>
          <w:spacing w:val="-4"/>
        </w:rPr>
        <w:t xml:space="preserve"> </w:t>
      </w:r>
      <w:r w:rsidRPr="000670D5">
        <w:rPr>
          <w:rFonts w:ascii="Times New Roman" w:hAnsi="Times New Roman" w:cs="Times New Roman"/>
        </w:rPr>
        <w:t>и</w:t>
      </w:r>
      <w:r w:rsidRPr="000670D5">
        <w:rPr>
          <w:rFonts w:ascii="Times New Roman" w:hAnsi="Times New Roman" w:cs="Times New Roman"/>
          <w:spacing w:val="-4"/>
        </w:rPr>
        <w:t xml:space="preserve"> </w:t>
      </w:r>
      <w:r w:rsidRPr="000670D5">
        <w:rPr>
          <w:rFonts w:ascii="Times New Roman" w:hAnsi="Times New Roman" w:cs="Times New Roman"/>
        </w:rPr>
        <w:t>социальных</w:t>
      </w:r>
      <w:r w:rsidRPr="000670D5">
        <w:rPr>
          <w:rFonts w:ascii="Times New Roman" w:hAnsi="Times New Roman" w:cs="Times New Roman"/>
          <w:spacing w:val="-4"/>
        </w:rPr>
        <w:t xml:space="preserve"> </w:t>
      </w:r>
      <w:r w:rsidRPr="000670D5">
        <w:rPr>
          <w:rFonts w:ascii="Times New Roman" w:hAnsi="Times New Roman" w:cs="Times New Roman"/>
        </w:rPr>
        <w:t xml:space="preserve">объектов </w:t>
      </w:r>
      <w:r w:rsidRPr="000670D5">
        <w:rPr>
          <w:rFonts w:ascii="Times New Roman" w:hAnsi="Times New Roman" w:cs="Times New Roman"/>
          <w:spacing w:val="-2"/>
          <w:w w:val="105"/>
        </w:rPr>
        <w:t>на</w:t>
      </w:r>
      <w:r w:rsidRPr="000670D5">
        <w:rPr>
          <w:rFonts w:ascii="Times New Roman" w:hAnsi="Times New Roman" w:cs="Times New Roman"/>
          <w:spacing w:val="-5"/>
          <w:w w:val="105"/>
        </w:rPr>
        <w:t xml:space="preserve"> </w:t>
      </w:r>
      <w:r w:rsidRPr="000670D5">
        <w:rPr>
          <w:rFonts w:ascii="Times New Roman" w:hAnsi="Times New Roman" w:cs="Times New Roman"/>
          <w:spacing w:val="-2"/>
          <w:w w:val="105"/>
        </w:rPr>
        <w:t>подведомственной</w:t>
      </w:r>
      <w:r w:rsidRPr="000670D5">
        <w:rPr>
          <w:rFonts w:ascii="Times New Roman" w:hAnsi="Times New Roman" w:cs="Times New Roman"/>
          <w:spacing w:val="-5"/>
          <w:w w:val="105"/>
        </w:rPr>
        <w:t xml:space="preserve"> </w:t>
      </w:r>
      <w:r w:rsidRPr="000670D5">
        <w:rPr>
          <w:rFonts w:ascii="Times New Roman" w:hAnsi="Times New Roman" w:cs="Times New Roman"/>
          <w:spacing w:val="-2"/>
          <w:w w:val="105"/>
        </w:rPr>
        <w:t>территории.</w:t>
      </w:r>
    </w:p>
    <w:p w14:paraId="3191C0BF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Ключевые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функции:</w:t>
      </w:r>
    </w:p>
    <w:p w14:paraId="3F9C27EB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64B4359D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w w:val="105"/>
          <w:sz w:val="24"/>
          <w:szCs w:val="24"/>
        </w:rPr>
        <w:t xml:space="preserve">Мониторинг исполнения нормативных требований </w:t>
      </w:r>
      <w:r w:rsidRPr="000670D5">
        <w:rPr>
          <w:rFonts w:ascii="Times New Roman" w:hAnsi="Times New Roman" w:cs="Times New Roman"/>
          <w:w w:val="160"/>
          <w:sz w:val="24"/>
          <w:szCs w:val="24"/>
        </w:rPr>
        <w:t xml:space="preserve">–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 xml:space="preserve">контроль за </w:t>
      </w:r>
      <w:r w:rsidRPr="000670D5">
        <w:rPr>
          <w:rFonts w:ascii="Times New Roman" w:hAnsi="Times New Roman" w:cs="Times New Roman"/>
          <w:sz w:val="24"/>
          <w:szCs w:val="24"/>
        </w:rPr>
        <w:t>выполнением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работ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управляющими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обслуживающими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организациями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в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соответствии</w:t>
      </w:r>
      <w:r w:rsidRPr="000670D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30+</w:t>
      </w:r>
      <w:r w:rsidRPr="000670D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НПА</w:t>
      </w:r>
      <w:r w:rsidRPr="000670D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РФ.</w:t>
      </w:r>
    </w:p>
    <w:p w14:paraId="7079C0AB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w w:val="105"/>
          <w:sz w:val="24"/>
          <w:szCs w:val="24"/>
        </w:rPr>
        <w:t>Выявление</w:t>
      </w:r>
      <w:r w:rsidRPr="000670D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проблемных</w:t>
      </w:r>
      <w:r w:rsidRPr="000670D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зон</w:t>
      </w:r>
      <w:r w:rsidRPr="000670D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60"/>
          <w:sz w:val="24"/>
          <w:szCs w:val="24"/>
        </w:rPr>
        <w:t>–</w:t>
      </w:r>
      <w:r w:rsidRPr="000670D5">
        <w:rPr>
          <w:rFonts w:ascii="Times New Roman" w:hAnsi="Times New Roman" w:cs="Times New Roman"/>
          <w:spacing w:val="-26"/>
          <w:w w:val="16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автоматизированный</w:t>
      </w:r>
      <w:r w:rsidRPr="000670D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>анализ</w:t>
      </w:r>
      <w:r w:rsidRPr="000670D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w w:val="105"/>
          <w:sz w:val="24"/>
          <w:szCs w:val="24"/>
        </w:rPr>
        <w:t xml:space="preserve">состояния </w:t>
      </w:r>
      <w:r w:rsidRPr="000670D5">
        <w:rPr>
          <w:rFonts w:ascii="Times New Roman" w:hAnsi="Times New Roman" w:cs="Times New Roman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всем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системам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(лифты,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инженерные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сети,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благоустройство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и </w:t>
      </w:r>
      <w:r w:rsidRPr="000670D5">
        <w:rPr>
          <w:rFonts w:ascii="Times New Roman" w:hAnsi="Times New Roman" w:cs="Times New Roman"/>
          <w:spacing w:val="-4"/>
          <w:w w:val="105"/>
          <w:sz w:val="24"/>
          <w:szCs w:val="24"/>
        </w:rPr>
        <w:t>др.).</w:t>
      </w:r>
    </w:p>
    <w:p w14:paraId="09E14AE6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Формирование</w:t>
      </w:r>
      <w:r w:rsidRPr="000670D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отчетности.</w:t>
      </w:r>
    </w:p>
    <w:p w14:paraId="230306E3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Контроль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документооборота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–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доступ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актам,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паспортам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готовности.</w:t>
      </w:r>
    </w:p>
    <w:p w14:paraId="462C082F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2242C51F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Источник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данных:</w:t>
      </w:r>
    </w:p>
    <w:p w14:paraId="76910C20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358B2DF9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Все сведения поступают из сервиса “Цифрового Навигатора дома” – рабочего инструмента УО и обслуживающих организаций, где фиксируются:</w:t>
      </w:r>
    </w:p>
    <w:p w14:paraId="376F7729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выполненные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работы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осмотры,</w:t>
      </w:r>
    </w:p>
    <w:p w14:paraId="4A3B213B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выявленные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нарушения,</w:t>
      </w:r>
    </w:p>
    <w:p w14:paraId="5976BD42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прикрепленные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документы.</w:t>
      </w:r>
    </w:p>
    <w:p w14:paraId="3B476B3D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3DE9C9F8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Нормативная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  <w:spacing w:val="-4"/>
        </w:rPr>
        <w:t>база:</w:t>
      </w:r>
    </w:p>
    <w:p w14:paraId="4CF5FB8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13BF01A6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spacing w:val="-2"/>
        </w:rPr>
        <w:t>Система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учитывает</w:t>
      </w:r>
      <w:r w:rsidRPr="000670D5">
        <w:rPr>
          <w:rFonts w:ascii="Times New Roman" w:hAnsi="Times New Roman" w:cs="Times New Roman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требования:</w:t>
      </w:r>
    </w:p>
    <w:p w14:paraId="21AEF91A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50970BF9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Жилищного кодекса 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4DB32BC5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Постановлений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Правительства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РФ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(№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290,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№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170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др.)</w:t>
      </w:r>
    </w:p>
    <w:p w14:paraId="66B4B373" w14:textId="77777777" w:rsidR="000670D5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Региональных нормативных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актов</w:t>
      </w:r>
      <w:r w:rsidR="000670D5"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8E96087" w14:textId="77777777" w:rsidR="000670D5" w:rsidRDefault="000670D5" w:rsidP="000670D5">
      <w:pPr>
        <w:pStyle w:val="a5"/>
        <w:tabs>
          <w:tab w:val="left" w:pos="742"/>
        </w:tabs>
        <w:spacing w:before="0" w:line="276" w:lineRule="auto"/>
        <w:ind w:left="720"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96AC0ED" w14:textId="3D553545" w:rsidR="00F37657" w:rsidRPr="000670D5" w:rsidRDefault="006422A5" w:rsidP="000670D5">
      <w:pPr>
        <w:pStyle w:val="a5"/>
        <w:tabs>
          <w:tab w:val="left" w:pos="742"/>
        </w:tabs>
        <w:spacing w:before="0" w:line="276" w:lineRule="auto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70D5">
        <w:rPr>
          <w:rFonts w:ascii="Times New Roman" w:hAnsi="Times New Roman" w:cs="Times New Roman"/>
          <w:b/>
          <w:bCs/>
          <w:sz w:val="24"/>
          <w:szCs w:val="24"/>
        </w:rPr>
        <w:t>Доступ</w:t>
      </w:r>
      <w:r w:rsidRPr="000670D5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0670D5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bCs/>
          <w:spacing w:val="-2"/>
          <w:sz w:val="24"/>
          <w:szCs w:val="24"/>
        </w:rPr>
        <w:t>авторизация</w:t>
      </w:r>
    </w:p>
    <w:p w14:paraId="6F781CA9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6DF0740E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Пользователи:</w:t>
      </w:r>
    </w:p>
    <w:p w14:paraId="3CA1363F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AADDCA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Региональные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органы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исполнительной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власти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(РОИВ).</w:t>
      </w:r>
    </w:p>
    <w:p w14:paraId="290B4C20" w14:textId="77777777" w:rsidR="00F37657" w:rsidRPr="000670D5" w:rsidRDefault="006422A5" w:rsidP="000670D5">
      <w:pPr>
        <w:pStyle w:val="a5"/>
        <w:numPr>
          <w:ilvl w:val="0"/>
          <w:numId w:val="5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Местные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самоуправления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(МСУ)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–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администрации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муниципалитетов, районные управления ЖКХ.</w:t>
      </w:r>
    </w:p>
    <w:p w14:paraId="317434E1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Вход</w:t>
      </w:r>
      <w:r w:rsidRPr="000670D5">
        <w:rPr>
          <w:rFonts w:ascii="Times New Roman" w:hAnsi="Times New Roman" w:cs="Times New Roman"/>
          <w:spacing w:val="-7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7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систему:</w:t>
      </w:r>
    </w:p>
    <w:p w14:paraId="521D59A1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4B0450AD" w14:textId="77777777" w:rsidR="00F37657" w:rsidRPr="000670D5" w:rsidRDefault="006422A5" w:rsidP="000670D5">
      <w:pPr>
        <w:pStyle w:val="a5"/>
        <w:numPr>
          <w:ilvl w:val="0"/>
          <w:numId w:val="4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Перейдите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ссылке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на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портал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Монитора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ЖКХ: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hyperlink r:id="rId9">
        <w:r w:rsidRPr="000670D5">
          <w:rPr>
            <w:rFonts w:ascii="Times New Roman" w:hAnsi="Times New Roman" w:cs="Times New Roman"/>
            <w:color w:val="1154CC"/>
            <w:sz w:val="24"/>
            <w:szCs w:val="24"/>
            <w:u w:val="single" w:color="1154CC"/>
          </w:rPr>
          <w:t>https://gkh.so-</w:t>
        </w:r>
        <w:r w:rsidRPr="000670D5">
          <w:rPr>
            <w:rFonts w:ascii="Times New Roman" w:hAnsi="Times New Roman" w:cs="Times New Roman"/>
            <w:color w:val="1154CC"/>
            <w:spacing w:val="-2"/>
            <w:sz w:val="24"/>
            <w:szCs w:val="24"/>
            <w:u w:val="single" w:color="1154CC"/>
          </w:rPr>
          <w:t>zdanie.ru/</w:t>
        </w:r>
      </w:hyperlink>
      <w:r w:rsidRPr="000670D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F97D8DB" w14:textId="77777777" w:rsidR="00F37657" w:rsidRPr="000670D5" w:rsidRDefault="006422A5" w:rsidP="000670D5">
      <w:pPr>
        <w:pStyle w:val="a5"/>
        <w:numPr>
          <w:ilvl w:val="0"/>
          <w:numId w:val="4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Введите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логин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пароль,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выданные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администратором.</w:t>
      </w:r>
    </w:p>
    <w:p w14:paraId="6AFBA837" w14:textId="77777777" w:rsid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251564544" behindDoc="1" locked="0" layoutInCell="1" allowOverlap="1" wp14:anchorId="68491D8A" wp14:editId="57FF2FD7">
            <wp:simplePos x="0" y="0"/>
            <wp:positionH relativeFrom="page">
              <wp:posOffset>1292961</wp:posOffset>
            </wp:positionH>
            <wp:positionV relativeFrom="paragraph">
              <wp:posOffset>198478</wp:posOffset>
            </wp:positionV>
            <wp:extent cx="5264435" cy="268700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435" cy="2687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5E2DE" w14:textId="26BAE54E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0670D5">
        <w:rPr>
          <w:rFonts w:ascii="Times New Roman" w:hAnsi="Times New Roman" w:cs="Times New Roman"/>
          <w:b/>
          <w:bCs/>
        </w:rPr>
        <w:t>Главная</w:t>
      </w:r>
      <w:r w:rsidRPr="000670D5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0670D5">
        <w:rPr>
          <w:rFonts w:ascii="Times New Roman" w:hAnsi="Times New Roman" w:cs="Times New Roman"/>
          <w:b/>
          <w:bCs/>
        </w:rPr>
        <w:t>страница</w:t>
      </w:r>
      <w:r w:rsidRPr="000670D5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0670D5">
        <w:rPr>
          <w:rFonts w:ascii="Times New Roman" w:hAnsi="Times New Roman" w:cs="Times New Roman"/>
          <w:b/>
          <w:bCs/>
        </w:rPr>
        <w:t>–</w:t>
      </w:r>
      <w:r w:rsidRPr="000670D5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0670D5">
        <w:rPr>
          <w:rFonts w:ascii="Times New Roman" w:hAnsi="Times New Roman" w:cs="Times New Roman"/>
          <w:b/>
          <w:bCs/>
        </w:rPr>
        <w:t>общая</w:t>
      </w:r>
      <w:r w:rsidRPr="000670D5">
        <w:rPr>
          <w:rFonts w:ascii="Times New Roman" w:hAnsi="Times New Roman" w:cs="Times New Roman"/>
          <w:b/>
          <w:bCs/>
          <w:spacing w:val="-2"/>
        </w:rPr>
        <w:t xml:space="preserve"> аналитика</w:t>
      </w:r>
    </w:p>
    <w:p w14:paraId="3F2D13D9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3F5F4453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На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главном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экране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представлен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сводный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дашборд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всем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подключенным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объектам по каждой системе обслуживания.</w:t>
      </w:r>
    </w:p>
    <w:p w14:paraId="44CCEB7C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0472CAE5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Фильтрация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данных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0670D5">
        <w:rPr>
          <w:rFonts w:ascii="Times New Roman" w:hAnsi="Times New Roman" w:cs="Times New Roman"/>
          <w:spacing w:val="-2"/>
        </w:rPr>
        <w:t>дашборда</w:t>
      </w:r>
      <w:proofErr w:type="spellEnd"/>
      <w:r w:rsidRPr="000670D5">
        <w:rPr>
          <w:rFonts w:ascii="Times New Roman" w:hAnsi="Times New Roman" w:cs="Times New Roman"/>
          <w:spacing w:val="-2"/>
        </w:rPr>
        <w:t>:</w:t>
      </w:r>
    </w:p>
    <w:p w14:paraId="42DE544F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Задайте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параметры:</w:t>
      </w:r>
    </w:p>
    <w:p w14:paraId="66553F7A" w14:textId="77777777" w:rsidR="00F37657" w:rsidRPr="000670D5" w:rsidRDefault="006422A5" w:rsidP="000670D5">
      <w:pPr>
        <w:pStyle w:val="a5"/>
        <w:numPr>
          <w:ilvl w:val="1"/>
          <w:numId w:val="4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территория,</w:t>
      </w:r>
    </w:p>
    <w:p w14:paraId="6F7110EC" w14:textId="77777777" w:rsidR="00F37657" w:rsidRPr="000670D5" w:rsidRDefault="006422A5" w:rsidP="000670D5">
      <w:pPr>
        <w:pStyle w:val="a5"/>
        <w:numPr>
          <w:ilvl w:val="1"/>
          <w:numId w:val="4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тип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объекта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(МКД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или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социальный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объект),</w:t>
      </w:r>
    </w:p>
    <w:p w14:paraId="5FA31343" w14:textId="5A0DEA7C" w:rsidR="00F37657" w:rsidRPr="000670D5" w:rsidRDefault="000670D5" w:rsidP="000670D5">
      <w:pPr>
        <w:pStyle w:val="a5"/>
        <w:numPr>
          <w:ilvl w:val="1"/>
          <w:numId w:val="4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571712" behindDoc="1" locked="0" layoutInCell="1" allowOverlap="1" wp14:anchorId="73DB3CD8" wp14:editId="143E5EE2">
            <wp:simplePos x="0" y="0"/>
            <wp:positionH relativeFrom="page">
              <wp:posOffset>933450</wp:posOffset>
            </wp:positionH>
            <wp:positionV relativeFrom="paragraph">
              <wp:posOffset>353060</wp:posOffset>
            </wp:positionV>
            <wp:extent cx="5799455" cy="161798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организация.</w:t>
      </w:r>
    </w:p>
    <w:p w14:paraId="02056D1C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Строка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фильтрации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proofErr w:type="spellStart"/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дашборда</w:t>
      </w:r>
      <w:proofErr w:type="spellEnd"/>
    </w:p>
    <w:p w14:paraId="5DA9307A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3EB59FDF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spacing w:val="-2"/>
        </w:rPr>
        <w:t>Модули:</w:t>
      </w:r>
    </w:p>
    <w:p w14:paraId="58C308E6" w14:textId="77777777" w:rsidR="00F37657" w:rsidRPr="000670D5" w:rsidRDefault="006422A5" w:rsidP="000670D5">
      <w:pPr>
        <w:pStyle w:val="a5"/>
        <w:numPr>
          <w:ilvl w:val="0"/>
          <w:numId w:val="3"/>
        </w:numPr>
        <w:tabs>
          <w:tab w:val="left" w:pos="28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Модули</w:t>
      </w:r>
      <w:r w:rsidRPr="000670D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обслуживания</w:t>
      </w:r>
      <w:r w:rsidRPr="000670D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(данные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за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весь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период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использования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сервиса):</w:t>
      </w:r>
    </w:p>
    <w:p w14:paraId="4D39460E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Лифтовое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хозяйство</w:t>
      </w:r>
    </w:p>
    <w:p w14:paraId="29417382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Санитарное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содержание</w:t>
      </w:r>
    </w:p>
    <w:p w14:paraId="4EF915B2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Благоустройство</w:t>
      </w:r>
      <w:r w:rsidRPr="000670D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территории</w:t>
      </w:r>
    </w:p>
    <w:p w14:paraId="44C234D7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Инженерные системы (электроснабжение,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водоснабжение, отопление)</w:t>
      </w:r>
    </w:p>
    <w:p w14:paraId="6971FA83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Сервисы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безопасности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(видеонаблюдение)</w:t>
      </w:r>
    </w:p>
    <w:p w14:paraId="54A46EB2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Обслуживание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спец.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помещений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(для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социальных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объектов)</w:t>
      </w:r>
    </w:p>
    <w:p w14:paraId="5598CAF8" w14:textId="62E98C28" w:rsid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  <w:spacing w:val="-2"/>
        </w:rPr>
      </w:pPr>
      <w:r w:rsidRPr="000670D5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251577856" behindDoc="1" locked="0" layoutInCell="1" allowOverlap="1" wp14:anchorId="4B772C14" wp14:editId="1A48777D">
            <wp:simplePos x="0" y="0"/>
            <wp:positionH relativeFrom="page">
              <wp:posOffset>962025</wp:posOffset>
            </wp:positionH>
            <wp:positionV relativeFrom="paragraph">
              <wp:posOffset>-10160</wp:posOffset>
            </wp:positionV>
            <wp:extent cx="5817458" cy="218274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7458" cy="2182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i/>
        </w:rPr>
        <w:t>Список</w:t>
      </w:r>
      <w:r w:rsidRPr="000670D5">
        <w:rPr>
          <w:rFonts w:ascii="Times New Roman" w:hAnsi="Times New Roman" w:cs="Times New Roman"/>
          <w:i/>
          <w:spacing w:val="-6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модулей</w:t>
      </w:r>
    </w:p>
    <w:p w14:paraId="4BF1564E" w14:textId="77777777" w:rsidR="000670D5" w:rsidRDefault="000670D5" w:rsidP="000670D5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44F57" w14:textId="34B2D710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70D5">
        <w:rPr>
          <w:rFonts w:ascii="Times New Roman" w:hAnsi="Times New Roman" w:cs="Times New Roman"/>
          <w:b/>
          <w:bCs/>
          <w:sz w:val="24"/>
          <w:szCs w:val="24"/>
        </w:rPr>
        <w:t xml:space="preserve">Данные по </w:t>
      </w:r>
      <w:r w:rsidRPr="000670D5">
        <w:rPr>
          <w:rFonts w:ascii="Times New Roman" w:hAnsi="Times New Roman" w:cs="Times New Roman"/>
          <w:b/>
          <w:bCs/>
          <w:spacing w:val="-2"/>
          <w:sz w:val="24"/>
          <w:szCs w:val="24"/>
        </w:rPr>
        <w:t>модулю:</w:t>
      </w:r>
    </w:p>
    <w:p w14:paraId="0274764E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z w:val="24"/>
          <w:szCs w:val="24"/>
        </w:rPr>
        <w:t>Круговая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z w:val="24"/>
          <w:szCs w:val="24"/>
        </w:rPr>
        <w:t>диаграмма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разрезе данного модуля</w:t>
      </w:r>
    </w:p>
    <w:p w14:paraId="48EB3C91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Все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хорошо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- количество объектов, у которых оценка состояния более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75%</w:t>
      </w:r>
    </w:p>
    <w:p w14:paraId="037F634B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Обратить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внимание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от 35% до 75%</w:t>
      </w:r>
    </w:p>
    <w:p w14:paraId="4910EBD8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  <w:tab w:val="left" w:pos="3130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Есть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z w:val="24"/>
          <w:szCs w:val="24"/>
        </w:rPr>
        <w:tab/>
        <w:t>количество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объектов,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у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менее 35%</w:t>
      </w:r>
    </w:p>
    <w:p w14:paraId="29348EC5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584000" behindDoc="1" locked="0" layoutInCell="1" allowOverlap="1" wp14:anchorId="5A0D9EDE" wp14:editId="57949066">
            <wp:simplePos x="0" y="0"/>
            <wp:positionH relativeFrom="page">
              <wp:posOffset>2189324</wp:posOffset>
            </wp:positionH>
            <wp:positionV relativeFrom="paragraph">
              <wp:posOffset>421121</wp:posOffset>
            </wp:positionV>
            <wp:extent cx="3162813" cy="120262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813" cy="1202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Нет назначенных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подключен модуль, но на данный момент нет назначенных работ и осмотров</w:t>
      </w:r>
    </w:p>
    <w:p w14:paraId="6055D21D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модулю</w:t>
      </w:r>
    </w:p>
    <w:p w14:paraId="576A855D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72E4B720" w14:textId="77777777" w:rsidR="00F37657" w:rsidRPr="000670D5" w:rsidRDefault="006422A5" w:rsidP="000670D5">
      <w:pPr>
        <w:pStyle w:val="a5"/>
        <w:numPr>
          <w:ilvl w:val="0"/>
          <w:numId w:val="3"/>
        </w:numPr>
        <w:tabs>
          <w:tab w:val="left" w:pos="28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Накопительные</w:t>
      </w:r>
      <w:r w:rsidRPr="000670D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модули</w:t>
      </w:r>
      <w:r w:rsidRPr="000670D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обслуживания</w:t>
      </w:r>
      <w:r w:rsidRPr="000670D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(данные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1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января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31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декабря текущего года):</w:t>
      </w:r>
    </w:p>
    <w:p w14:paraId="4B5241CF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Готовность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сезону</w:t>
      </w:r>
    </w:p>
    <w:p w14:paraId="2DB36D5B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Противопожарные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осмотры</w:t>
      </w:r>
    </w:p>
    <w:p w14:paraId="5776F6A7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Сезонные</w:t>
      </w:r>
      <w:r w:rsidRPr="000670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осмотры</w:t>
      </w:r>
      <w:r w:rsidRPr="000670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(весенние/осенние</w:t>
      </w:r>
      <w:r w:rsidRPr="000670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проверки)</w:t>
      </w:r>
    </w:p>
    <w:p w14:paraId="09E14029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590144" behindDoc="1" locked="0" layoutInCell="1" allowOverlap="1" wp14:anchorId="79748C84" wp14:editId="073FA0A3">
            <wp:simplePos x="0" y="0"/>
            <wp:positionH relativeFrom="page">
              <wp:posOffset>933450</wp:posOffset>
            </wp:positionH>
            <wp:positionV relativeFrom="paragraph">
              <wp:posOffset>247471</wp:posOffset>
            </wp:positionV>
            <wp:extent cx="5645523" cy="1439608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523" cy="143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7100E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Список</w:t>
      </w:r>
      <w:r w:rsidRPr="000670D5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накопительных</w:t>
      </w:r>
      <w:r w:rsidRPr="000670D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модулей</w:t>
      </w:r>
    </w:p>
    <w:p w14:paraId="09DFB48B" w14:textId="0488D1D8" w:rsidR="00F37657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0FE70757" w14:textId="77777777" w:rsidR="000670D5" w:rsidRPr="000670D5" w:rsidRDefault="000670D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661DE899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модулю:</w:t>
      </w:r>
    </w:p>
    <w:p w14:paraId="247126F3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 xml:space="preserve">Индекс состояния </w:t>
      </w:r>
      <w:r w:rsidRPr="000670D5">
        <w:rPr>
          <w:rFonts w:ascii="Times New Roman" w:hAnsi="Times New Roman" w:cs="Times New Roman"/>
          <w:sz w:val="24"/>
          <w:szCs w:val="24"/>
        </w:rPr>
        <w:t xml:space="preserve">отображает процент выполненных работ </w:t>
      </w:r>
      <w:proofErr w:type="gramStart"/>
      <w:r w:rsidRPr="000670D5">
        <w:rPr>
          <w:rFonts w:ascii="Times New Roman" w:hAnsi="Times New Roman" w:cs="Times New Roman"/>
          <w:sz w:val="24"/>
          <w:szCs w:val="24"/>
        </w:rPr>
        <w:t>от количества</w:t>
      </w:r>
      <w:proofErr w:type="gramEnd"/>
      <w:r w:rsidRPr="000670D5">
        <w:rPr>
          <w:rFonts w:ascii="Times New Roman" w:hAnsi="Times New Roman" w:cs="Times New Roman"/>
          <w:sz w:val="24"/>
          <w:szCs w:val="24"/>
        </w:rPr>
        <w:t xml:space="preserve"> назначенных по подключенным объектам в разрезе данного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модуля.</w:t>
      </w:r>
    </w:p>
    <w:p w14:paraId="23F00B4D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 xml:space="preserve">Готовность 0-35%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процент выполненных работ входит в этот диапазон.</w:t>
      </w:r>
    </w:p>
    <w:p w14:paraId="4AEE4657" w14:textId="77777777" w:rsidR="00F37657" w:rsidRPr="000670D5" w:rsidRDefault="006422A5" w:rsidP="000670D5">
      <w:pPr>
        <w:pStyle w:val="a5"/>
        <w:numPr>
          <w:ilvl w:val="1"/>
          <w:numId w:val="3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 xml:space="preserve">Готовность 36-75%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процент выполненных работ входит в этот диапазон.</w:t>
      </w:r>
    </w:p>
    <w:p w14:paraId="429E83BC" w14:textId="3BD83C3A" w:rsidR="00F37657" w:rsidRPr="000670D5" w:rsidRDefault="000670D5" w:rsidP="00200DC0">
      <w:pPr>
        <w:pStyle w:val="a5"/>
        <w:numPr>
          <w:ilvl w:val="1"/>
          <w:numId w:val="3"/>
        </w:numPr>
        <w:tabs>
          <w:tab w:val="left" w:pos="743"/>
          <w:tab w:val="left" w:pos="1418"/>
          <w:tab w:val="left" w:pos="3527"/>
          <w:tab w:val="left" w:pos="3838"/>
          <w:tab w:val="left" w:pos="5327"/>
          <w:tab w:val="left" w:pos="6647"/>
          <w:tab w:val="left" w:pos="6999"/>
          <w:tab w:val="left" w:pos="813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597312" behindDoc="1" locked="0" layoutInCell="1" allowOverlap="1" wp14:anchorId="2F024A48" wp14:editId="5572299E">
            <wp:simplePos x="0" y="0"/>
            <wp:positionH relativeFrom="page">
              <wp:posOffset>2617470</wp:posOffset>
            </wp:positionH>
            <wp:positionV relativeFrom="paragraph">
              <wp:posOffset>460375</wp:posOffset>
            </wp:positionV>
            <wp:extent cx="2311959" cy="126968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959" cy="1269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2A5" w:rsidRPr="000670D5">
        <w:rPr>
          <w:rFonts w:ascii="Times New Roman" w:hAnsi="Times New Roman" w:cs="Times New Roman"/>
          <w:b/>
          <w:color w:val="0C91D4"/>
          <w:spacing w:val="-2"/>
          <w:sz w:val="24"/>
          <w:szCs w:val="24"/>
        </w:rPr>
        <w:t>Готовность</w:t>
      </w:r>
      <w:r w:rsidR="00200DC0">
        <w:rPr>
          <w:rFonts w:ascii="Times New Roman" w:hAnsi="Times New Roman" w:cs="Times New Roman"/>
          <w:b/>
          <w:color w:val="0C91D4"/>
          <w:spacing w:val="-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b/>
          <w:color w:val="0C91D4"/>
          <w:spacing w:val="-2"/>
          <w:sz w:val="24"/>
          <w:szCs w:val="24"/>
        </w:rPr>
        <w:t>76-100%</w:t>
      </w:r>
      <w:r w:rsidR="00200DC0">
        <w:rPr>
          <w:rFonts w:ascii="Times New Roman" w:hAnsi="Times New Roman" w:cs="Times New Roman"/>
          <w:b/>
          <w:color w:val="0C91D4"/>
          <w:spacing w:val="-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количество</w:t>
      </w:r>
      <w:r w:rsidR="00200D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объектов,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10"/>
          <w:sz w:val="24"/>
          <w:szCs w:val="24"/>
        </w:rPr>
        <w:t>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которых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процент </w:t>
      </w:r>
      <w:r w:rsidR="006422A5" w:rsidRPr="000670D5">
        <w:rPr>
          <w:rFonts w:ascii="Times New Roman" w:hAnsi="Times New Roman" w:cs="Times New Roman"/>
          <w:sz w:val="24"/>
          <w:szCs w:val="24"/>
        </w:rPr>
        <w:t>выполненных работ входит в этот диапазон.</w:t>
      </w:r>
    </w:p>
    <w:p w14:paraId="21F4FA4B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накопительному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модулю</w:t>
      </w:r>
    </w:p>
    <w:p w14:paraId="10A673DE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5CB7C9B0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Формирование</w:t>
      </w:r>
      <w:r w:rsidRPr="000670D5">
        <w:rPr>
          <w:rFonts w:ascii="Times New Roman" w:hAnsi="Times New Roman" w:cs="Times New Roman"/>
          <w:spacing w:val="-8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отчета</w:t>
      </w:r>
    </w:p>
    <w:p w14:paraId="11C14E11" w14:textId="77777777" w:rsidR="00F37657" w:rsidRPr="000670D5" w:rsidRDefault="006422A5" w:rsidP="000670D5">
      <w:pPr>
        <w:pStyle w:val="a5"/>
        <w:numPr>
          <w:ilvl w:val="0"/>
          <w:numId w:val="2"/>
        </w:numPr>
        <w:tabs>
          <w:tab w:val="left" w:pos="28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Задайте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параметры:</w:t>
      </w:r>
    </w:p>
    <w:p w14:paraId="3FDC8F95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Временной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период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(выбор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даты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начала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окончания)</w:t>
      </w:r>
    </w:p>
    <w:p w14:paraId="0B7D23D2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Территорию</w:t>
      </w:r>
      <w:r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(регион,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город,</w:t>
      </w:r>
      <w:r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район)</w:t>
      </w:r>
    </w:p>
    <w:p w14:paraId="5AD3D6DA" w14:textId="13FA3F64" w:rsidR="00F37657" w:rsidRPr="000670D5" w:rsidRDefault="000670D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04480" behindDoc="1" locked="0" layoutInCell="1" allowOverlap="1" wp14:anchorId="449FF6DA" wp14:editId="10DB71AF">
            <wp:simplePos x="0" y="0"/>
            <wp:positionH relativeFrom="page">
              <wp:posOffset>990600</wp:posOffset>
            </wp:positionH>
            <wp:positionV relativeFrom="paragraph">
              <wp:posOffset>296545</wp:posOffset>
            </wp:positionV>
            <wp:extent cx="5758947" cy="145408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47" cy="1454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2A5" w:rsidRPr="000670D5">
        <w:rPr>
          <w:rFonts w:ascii="Times New Roman" w:hAnsi="Times New Roman" w:cs="Times New Roman"/>
          <w:sz w:val="24"/>
          <w:szCs w:val="24"/>
        </w:rPr>
        <w:t>Тип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объекта</w:t>
      </w:r>
      <w:r w:rsidR="006422A5"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(МКД</w:t>
      </w:r>
      <w:r w:rsidR="006422A5"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/</w:t>
      </w:r>
      <w:r w:rsidR="006422A5"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социальный</w:t>
      </w:r>
      <w:r w:rsidR="006422A5"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объект)</w:t>
      </w:r>
    </w:p>
    <w:p w14:paraId="1B1C8827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Блок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фильтрации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отчета</w:t>
      </w:r>
    </w:p>
    <w:p w14:paraId="309FF931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0427890C" w14:textId="77777777" w:rsidR="00F37657" w:rsidRPr="000670D5" w:rsidRDefault="006422A5" w:rsidP="000670D5">
      <w:pPr>
        <w:pStyle w:val="a5"/>
        <w:numPr>
          <w:ilvl w:val="0"/>
          <w:numId w:val="2"/>
        </w:numPr>
        <w:tabs>
          <w:tab w:val="left" w:pos="28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Нажмите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"Применить</w:t>
      </w:r>
      <w:r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фильтры"</w:t>
      </w:r>
    </w:p>
    <w:p w14:paraId="40B414D4" w14:textId="025E8E50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10624" behindDoc="1" locked="0" layoutInCell="1" allowOverlap="1" wp14:anchorId="403E056F" wp14:editId="266348E5">
            <wp:simplePos x="0" y="0"/>
            <wp:positionH relativeFrom="page">
              <wp:posOffset>933450</wp:posOffset>
            </wp:positionH>
            <wp:positionV relativeFrom="paragraph">
              <wp:posOffset>45709</wp:posOffset>
            </wp:positionV>
            <wp:extent cx="5758353" cy="144437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353" cy="1444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i/>
        </w:rPr>
        <w:t>Кнопка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</w:rPr>
        <w:t>“применить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фильтр”</w:t>
      </w:r>
    </w:p>
    <w:p w14:paraId="578FDCDC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4518C794" w14:textId="77777777" w:rsidR="00F37657" w:rsidRPr="000670D5" w:rsidRDefault="006422A5" w:rsidP="000670D5">
      <w:pPr>
        <w:pStyle w:val="a5"/>
        <w:numPr>
          <w:ilvl w:val="0"/>
          <w:numId w:val="2"/>
        </w:numPr>
        <w:tabs>
          <w:tab w:val="left" w:pos="28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Скачайте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отчет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формате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Excel</w:t>
      </w:r>
    </w:p>
    <w:p w14:paraId="068BD8F4" w14:textId="77777777" w:rsidR="00200DC0" w:rsidRDefault="006422A5" w:rsidP="00200DC0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  <w:spacing w:val="-2"/>
        </w:rPr>
      </w:pPr>
      <w:r w:rsidRPr="000670D5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251616768" behindDoc="1" locked="0" layoutInCell="1" allowOverlap="1" wp14:anchorId="49F03D4D" wp14:editId="206C9116">
            <wp:simplePos x="0" y="0"/>
            <wp:positionH relativeFrom="page">
              <wp:posOffset>933450</wp:posOffset>
            </wp:positionH>
            <wp:positionV relativeFrom="paragraph">
              <wp:posOffset>45899</wp:posOffset>
            </wp:positionV>
            <wp:extent cx="5686425" cy="523875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i/>
        </w:rPr>
        <w:t>Кнопка</w:t>
      </w:r>
      <w:r w:rsidRPr="000670D5">
        <w:rPr>
          <w:rFonts w:ascii="Times New Roman" w:hAnsi="Times New Roman" w:cs="Times New Roman"/>
          <w:i/>
          <w:spacing w:val="-14"/>
        </w:rPr>
        <w:t xml:space="preserve"> </w:t>
      </w:r>
      <w:r w:rsidRPr="000670D5">
        <w:rPr>
          <w:rFonts w:ascii="Times New Roman" w:hAnsi="Times New Roman" w:cs="Times New Roman"/>
          <w:i/>
        </w:rPr>
        <w:t>“скачать</w:t>
      </w:r>
      <w:r w:rsidRPr="000670D5">
        <w:rPr>
          <w:rFonts w:ascii="Times New Roman" w:hAnsi="Times New Roman" w:cs="Times New Roman"/>
          <w:i/>
          <w:spacing w:val="-13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отчет”</w:t>
      </w:r>
      <w:r w:rsidR="00200DC0">
        <w:rPr>
          <w:rFonts w:ascii="Times New Roman" w:hAnsi="Times New Roman" w:cs="Times New Roman"/>
          <w:i/>
          <w:spacing w:val="-2"/>
        </w:rPr>
        <w:t xml:space="preserve"> </w:t>
      </w:r>
    </w:p>
    <w:p w14:paraId="440EE53C" w14:textId="49DB8BB7" w:rsidR="00F37657" w:rsidRPr="000670D5" w:rsidRDefault="006422A5" w:rsidP="00200DC0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Информация,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которая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</w:rPr>
        <w:t>содержится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отчете:</w:t>
      </w:r>
    </w:p>
    <w:p w14:paraId="0A7D1348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Адрес</w:t>
      </w:r>
      <w:r w:rsidRPr="000670D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объекта</w:t>
      </w:r>
    </w:p>
    <w:p w14:paraId="7B595485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Населенный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пункт</w:t>
      </w:r>
    </w:p>
    <w:p w14:paraId="2D0C6854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Территория</w:t>
      </w:r>
    </w:p>
    <w:p w14:paraId="500B3BA7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Наименование</w:t>
      </w:r>
      <w:r w:rsidRPr="000670D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</w:p>
    <w:p w14:paraId="59FC470A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Тип</w:t>
      </w:r>
      <w:r w:rsidRPr="000670D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объекта</w:t>
      </w:r>
    </w:p>
    <w:p w14:paraId="3E3E2E83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Состояние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систем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(индекс),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%</w:t>
      </w:r>
    </w:p>
    <w:p w14:paraId="728B364C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Инженерные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61AEF23A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Сервисы</w:t>
      </w:r>
      <w:r w:rsidRPr="000670D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безопасности</w:t>
      </w:r>
    </w:p>
    <w:p w14:paraId="0F8F7536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Лифтовое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оборудование</w:t>
      </w:r>
    </w:p>
    <w:p w14:paraId="0D905FCD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Противопожарные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осмотры</w:t>
      </w:r>
    </w:p>
    <w:p w14:paraId="76B80460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Готовность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сезону</w:t>
      </w:r>
    </w:p>
    <w:p w14:paraId="0C8CCCF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Сезонные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осмотры</w:t>
      </w:r>
    </w:p>
    <w:p w14:paraId="109FDD66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Благоустройство</w:t>
      </w:r>
      <w:r w:rsidRPr="000670D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территории</w:t>
      </w:r>
    </w:p>
    <w:p w14:paraId="5FFD5856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Обслуживание</w:t>
      </w:r>
      <w:r w:rsidRPr="00067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0D5">
        <w:rPr>
          <w:rFonts w:ascii="Times New Roman" w:hAnsi="Times New Roman" w:cs="Times New Roman"/>
          <w:spacing w:val="-2"/>
          <w:sz w:val="24"/>
          <w:szCs w:val="24"/>
        </w:rPr>
        <w:t>спецпомещений</w:t>
      </w:r>
      <w:proofErr w:type="spellEnd"/>
    </w:p>
    <w:p w14:paraId="1532C39F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Санитарное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содержание</w:t>
      </w:r>
    </w:p>
    <w:p w14:paraId="57875F36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Сигналы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(активные)</w:t>
      </w:r>
    </w:p>
    <w:p w14:paraId="7F5C7A26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Документы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сезону</w:t>
      </w:r>
    </w:p>
    <w:p w14:paraId="19C6F45A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  <w:tab w:val="left" w:pos="2012"/>
          <w:tab w:val="left" w:pos="2347"/>
          <w:tab w:val="left" w:pos="3873"/>
          <w:tab w:val="left" w:pos="4954"/>
          <w:tab w:val="left" w:pos="6614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проведении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полного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технического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освидетельствования лифта</w:t>
      </w:r>
    </w:p>
    <w:p w14:paraId="0098CD95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  <w:tab w:val="left" w:pos="2147"/>
          <w:tab w:val="left" w:pos="4068"/>
          <w:tab w:val="left" w:pos="5862"/>
          <w:tab w:val="left" w:pos="7328"/>
          <w:tab w:val="left" w:pos="8904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обследования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технического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дымоходов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Pr="000670D5">
        <w:rPr>
          <w:rFonts w:ascii="Times New Roman" w:hAnsi="Times New Roman" w:cs="Times New Roman"/>
          <w:sz w:val="24"/>
          <w:szCs w:val="24"/>
        </w:rPr>
        <w:t>вентиляционных каналов</w:t>
      </w:r>
    </w:p>
    <w:p w14:paraId="0113790B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осмотра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технического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вводов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(выводов)</w:t>
      </w:r>
      <w:r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инженерных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коммуникаций</w:t>
      </w:r>
    </w:p>
    <w:p w14:paraId="6317390B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герметизации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вводов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(выводов)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инженерных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коммуникаций</w:t>
      </w:r>
    </w:p>
    <w:p w14:paraId="0CF43A1E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  <w:tab w:val="left" w:pos="2057"/>
          <w:tab w:val="left" w:pos="2437"/>
          <w:tab w:val="left" w:pos="4008"/>
          <w:tab w:val="left" w:pos="6318"/>
          <w:tab w:val="left" w:pos="697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проведении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гидростатического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или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манометрического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испытания</w:t>
      </w:r>
    </w:p>
    <w:p w14:paraId="10665756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опрессовки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теплового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пункта</w:t>
      </w:r>
    </w:p>
    <w:p w14:paraId="413127D4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  <w:tab w:val="left" w:pos="2057"/>
          <w:tab w:val="left" w:pos="3512"/>
          <w:tab w:val="left" w:pos="4711"/>
          <w:tab w:val="left" w:pos="7019"/>
          <w:tab w:val="left" w:pos="7355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системы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теплопотребления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отопительному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периоду</w:t>
      </w:r>
    </w:p>
    <w:p w14:paraId="15D1C29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проверки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периоду</w:t>
      </w:r>
    </w:p>
    <w:p w14:paraId="2B22D4C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3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проведении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промывки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(продувки)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трубопроводов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отопления</w:t>
      </w:r>
    </w:p>
    <w:p w14:paraId="7249996D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Годовой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план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(%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выполнено)</w:t>
      </w:r>
    </w:p>
    <w:p w14:paraId="0C8FE136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22912" behindDoc="1" locked="0" layoutInCell="1" allowOverlap="1" wp14:anchorId="0006B1DE" wp14:editId="4F49EA08">
            <wp:simplePos x="0" y="0"/>
            <wp:positionH relativeFrom="page">
              <wp:posOffset>933450</wp:posOffset>
            </wp:positionH>
            <wp:positionV relativeFrom="paragraph">
              <wp:posOffset>250190</wp:posOffset>
            </wp:positionV>
            <wp:extent cx="6181725" cy="2114550"/>
            <wp:effectExtent l="0" t="0" r="9525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9CC7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Пример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отчета</w:t>
      </w:r>
    </w:p>
    <w:p w14:paraId="6D43EDA7" w14:textId="77777777" w:rsidR="00200DC0" w:rsidRDefault="00200DC0" w:rsidP="00200DC0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82498A" w14:textId="62010B6A" w:rsidR="00F37657" w:rsidRPr="000670D5" w:rsidRDefault="006422A5" w:rsidP="00200DC0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lastRenderedPageBreak/>
        <w:t>Информация,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которая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содержится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модуле:</w:t>
      </w:r>
    </w:p>
    <w:p w14:paraId="744C1C1B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29056" behindDoc="1" locked="0" layoutInCell="1" allowOverlap="1" wp14:anchorId="51BC5739" wp14:editId="3412F698">
            <wp:simplePos x="0" y="0"/>
            <wp:positionH relativeFrom="page">
              <wp:posOffset>932815</wp:posOffset>
            </wp:positionH>
            <wp:positionV relativeFrom="paragraph">
              <wp:posOffset>444500</wp:posOffset>
            </wp:positionV>
            <wp:extent cx="6143625" cy="3790950"/>
            <wp:effectExtent l="0" t="0" r="9525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70D5">
        <w:rPr>
          <w:rFonts w:ascii="Times New Roman" w:hAnsi="Times New Roman" w:cs="Times New Roman"/>
        </w:rPr>
        <w:t>На</w:t>
      </w:r>
      <w:r w:rsidRPr="000670D5">
        <w:rPr>
          <w:rFonts w:ascii="Times New Roman" w:hAnsi="Times New Roman" w:cs="Times New Roman"/>
          <w:spacing w:val="33"/>
        </w:rPr>
        <w:t xml:space="preserve"> </w:t>
      </w:r>
      <w:r w:rsidRPr="000670D5">
        <w:rPr>
          <w:rFonts w:ascii="Times New Roman" w:hAnsi="Times New Roman" w:cs="Times New Roman"/>
        </w:rPr>
        <w:t>главной</w:t>
      </w:r>
      <w:r w:rsidRPr="000670D5">
        <w:rPr>
          <w:rFonts w:ascii="Times New Roman" w:hAnsi="Times New Roman" w:cs="Times New Roman"/>
          <w:spacing w:val="33"/>
        </w:rPr>
        <w:t xml:space="preserve"> </w:t>
      </w:r>
      <w:r w:rsidRPr="000670D5">
        <w:rPr>
          <w:rFonts w:ascii="Times New Roman" w:hAnsi="Times New Roman" w:cs="Times New Roman"/>
        </w:rPr>
        <w:t>странице</w:t>
      </w:r>
      <w:r w:rsidRPr="000670D5">
        <w:rPr>
          <w:rFonts w:ascii="Times New Roman" w:hAnsi="Times New Roman" w:cs="Times New Roman"/>
          <w:spacing w:val="33"/>
        </w:rPr>
        <w:t xml:space="preserve"> </w:t>
      </w:r>
      <w:r w:rsidRPr="000670D5">
        <w:rPr>
          <w:rFonts w:ascii="Times New Roman" w:hAnsi="Times New Roman" w:cs="Times New Roman"/>
        </w:rPr>
        <w:t>выбрать</w:t>
      </w:r>
      <w:r w:rsidRPr="000670D5">
        <w:rPr>
          <w:rFonts w:ascii="Times New Roman" w:hAnsi="Times New Roman" w:cs="Times New Roman"/>
          <w:spacing w:val="33"/>
        </w:rPr>
        <w:t xml:space="preserve"> </w:t>
      </w:r>
      <w:r w:rsidRPr="000670D5">
        <w:rPr>
          <w:rFonts w:ascii="Times New Roman" w:hAnsi="Times New Roman" w:cs="Times New Roman"/>
        </w:rPr>
        <w:t>модуль,</w:t>
      </w:r>
      <w:r w:rsidRPr="000670D5">
        <w:rPr>
          <w:rFonts w:ascii="Times New Roman" w:hAnsi="Times New Roman" w:cs="Times New Roman"/>
          <w:spacing w:val="33"/>
        </w:rPr>
        <w:t xml:space="preserve"> </w:t>
      </w:r>
      <w:r w:rsidRPr="000670D5">
        <w:rPr>
          <w:rFonts w:ascii="Times New Roman" w:hAnsi="Times New Roman" w:cs="Times New Roman"/>
        </w:rPr>
        <w:t>данные которого нам нужны, и нажать кнопку “подробнее” (например, "Лифтовое оборудование")</w:t>
      </w:r>
    </w:p>
    <w:p w14:paraId="26DF2415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Модуль</w:t>
      </w:r>
      <w:r w:rsidRPr="000670D5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“Лифтовое</w:t>
      </w:r>
      <w:r w:rsidRPr="000670D5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оборудование”</w:t>
      </w:r>
    </w:p>
    <w:p w14:paraId="3DCF51D0" w14:textId="77777777" w:rsidR="000670D5" w:rsidRDefault="000670D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</w:p>
    <w:p w14:paraId="6B87972E" w14:textId="446DA7E8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Детализированная аналитика Вторая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страница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-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аналитика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модулю</w:t>
      </w:r>
    </w:p>
    <w:p w14:paraId="4BBFBF9D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1626C646" w14:textId="69F90977" w:rsidR="00F37657" w:rsidRPr="000670D5" w:rsidRDefault="006422A5" w:rsidP="000670D5">
      <w:pPr>
        <w:pStyle w:val="a3"/>
        <w:tabs>
          <w:tab w:val="left" w:pos="531"/>
          <w:tab w:val="left" w:pos="1497"/>
          <w:tab w:val="left" w:pos="2730"/>
          <w:tab w:val="left" w:pos="4088"/>
          <w:tab w:val="left" w:pos="5710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spacing w:val="-6"/>
        </w:rPr>
        <w:t>На</w:t>
      </w:r>
      <w:r w:rsidR="000670D5">
        <w:rPr>
          <w:rFonts w:ascii="Times New Roman" w:hAnsi="Times New Roman" w:cs="Times New Roman"/>
          <w:spacing w:val="-6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второй</w:t>
      </w:r>
      <w:r w:rsid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странице</w:t>
      </w:r>
      <w:r w:rsidRPr="000670D5">
        <w:rPr>
          <w:rFonts w:ascii="Times New Roman" w:hAnsi="Times New Roman" w:cs="Times New Roman"/>
        </w:rPr>
        <w:tab/>
      </w:r>
      <w:r w:rsidRPr="000670D5">
        <w:rPr>
          <w:rFonts w:ascii="Times New Roman" w:hAnsi="Times New Roman" w:cs="Times New Roman"/>
          <w:spacing w:val="-2"/>
        </w:rPr>
        <w:t>аналитики</w:t>
      </w:r>
      <w:r w:rsid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представлен</w:t>
      </w:r>
      <w:r w:rsidR="000670D5">
        <w:rPr>
          <w:rFonts w:ascii="Times New Roman" w:hAnsi="Times New Roman" w:cs="Times New Roman"/>
        </w:rPr>
        <w:t xml:space="preserve"> </w:t>
      </w:r>
      <w:r w:rsidRPr="000670D5">
        <w:rPr>
          <w:rFonts w:ascii="Times New Roman" w:hAnsi="Times New Roman" w:cs="Times New Roman"/>
        </w:rPr>
        <w:t>сводный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дашборд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всем подключенным объектам данного модуля.</w:t>
      </w:r>
    </w:p>
    <w:p w14:paraId="689135E8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35200" behindDoc="1" locked="0" layoutInCell="1" allowOverlap="1" wp14:anchorId="3F731FB3" wp14:editId="3736143C">
            <wp:simplePos x="0" y="0"/>
            <wp:positionH relativeFrom="page">
              <wp:posOffset>914400</wp:posOffset>
            </wp:positionH>
            <wp:positionV relativeFrom="paragraph">
              <wp:posOffset>210185</wp:posOffset>
            </wp:positionV>
            <wp:extent cx="6096000" cy="327660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DF441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Страница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аналитики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системе</w:t>
      </w:r>
    </w:p>
    <w:p w14:paraId="66202862" w14:textId="4B5BCEA6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lastRenderedPageBreak/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модулю:</w:t>
      </w:r>
    </w:p>
    <w:p w14:paraId="7ABA2E0F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z w:val="24"/>
          <w:szCs w:val="24"/>
        </w:rPr>
        <w:t>Круговая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z w:val="24"/>
          <w:szCs w:val="24"/>
        </w:rPr>
        <w:t>диаграмма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разрезе данного модуля</w:t>
      </w:r>
    </w:p>
    <w:p w14:paraId="5385FC52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Все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хорошо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- количество объектов, у которых оценка состояния более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75%</w:t>
      </w:r>
    </w:p>
    <w:p w14:paraId="562DADD4" w14:textId="503851CC" w:rsidR="00F37657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Обратить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внимание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от 35% до 75%</w:t>
      </w:r>
    </w:p>
    <w:p w14:paraId="5A5FE6CE" w14:textId="77777777" w:rsidR="000670D5" w:rsidRDefault="000670D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bCs/>
          <w:color w:val="FF0000"/>
          <w:sz w:val="24"/>
          <w:szCs w:val="24"/>
        </w:rPr>
        <w:t>Есть проблемы</w:t>
      </w:r>
      <w:r w:rsidRPr="000670D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– количество объектов, у которых оценка состояния менее 35%</w:t>
      </w:r>
    </w:p>
    <w:p w14:paraId="11E261E9" w14:textId="5A49C03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42368" behindDoc="1" locked="0" layoutInCell="1" allowOverlap="1" wp14:anchorId="490A6FFD" wp14:editId="30771ADF">
            <wp:simplePos x="0" y="0"/>
            <wp:positionH relativeFrom="page">
              <wp:posOffset>2189324</wp:posOffset>
            </wp:positionH>
            <wp:positionV relativeFrom="paragraph">
              <wp:posOffset>421142</wp:posOffset>
            </wp:positionV>
            <wp:extent cx="3162812" cy="120262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812" cy="1202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Нет назначенных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подключен модуль, но на данный момент нет назначенных работ и осмотров</w:t>
      </w:r>
    </w:p>
    <w:p w14:paraId="34D2ECE1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модулю</w:t>
      </w:r>
    </w:p>
    <w:p w14:paraId="437F1207" w14:textId="77777777" w:rsidR="006D7323" w:rsidRDefault="006D7323" w:rsidP="006D7323">
      <w:pPr>
        <w:pStyle w:val="1"/>
        <w:spacing w:line="276" w:lineRule="auto"/>
        <w:ind w:left="0"/>
        <w:jc w:val="both"/>
        <w:rPr>
          <w:rFonts w:ascii="Times New Roman" w:hAnsi="Times New Roman" w:cs="Times New Roman"/>
        </w:rPr>
      </w:pPr>
    </w:p>
    <w:p w14:paraId="2979834D" w14:textId="696ADBCC" w:rsidR="00F37657" w:rsidRPr="000670D5" w:rsidRDefault="006422A5" w:rsidP="006D7323">
      <w:pPr>
        <w:pStyle w:val="1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Динамика </w:t>
      </w:r>
      <w:r w:rsidRPr="000670D5">
        <w:rPr>
          <w:rFonts w:ascii="Times New Roman" w:hAnsi="Times New Roman" w:cs="Times New Roman"/>
          <w:spacing w:val="-2"/>
        </w:rPr>
        <w:t>состояния</w:t>
      </w:r>
    </w:p>
    <w:p w14:paraId="35AEFB43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Отображает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процент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выполнения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назначенных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заданий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подключенным объектам в разрезе данного модуля по месяцам.</w:t>
      </w:r>
    </w:p>
    <w:p w14:paraId="14EA0E76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23C482E2" w14:textId="3839CE56" w:rsidR="00F37657" w:rsidRPr="000670D5" w:rsidRDefault="006422A5" w:rsidP="006D7323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48512" behindDoc="1" locked="0" layoutInCell="1" allowOverlap="1" wp14:anchorId="644EAE4F" wp14:editId="3981E99C">
            <wp:simplePos x="0" y="0"/>
            <wp:positionH relativeFrom="page">
              <wp:posOffset>1751174</wp:posOffset>
            </wp:positionH>
            <wp:positionV relativeFrom="paragraph">
              <wp:posOffset>199854</wp:posOffset>
            </wp:positionV>
            <wp:extent cx="4053116" cy="157734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116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i/>
        </w:rPr>
        <w:t>Динамика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состояния</w:t>
      </w:r>
    </w:p>
    <w:p w14:paraId="44DDCEE0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62CBDB44" w14:textId="41E4F08A" w:rsidR="00F37657" w:rsidRPr="000670D5" w:rsidRDefault="006422A5" w:rsidP="000670D5">
      <w:pPr>
        <w:tabs>
          <w:tab w:val="left" w:pos="1653"/>
          <w:tab w:val="left" w:pos="3698"/>
          <w:tab w:val="left" w:pos="4937"/>
          <w:tab w:val="left" w:pos="6041"/>
          <w:tab w:val="left" w:pos="7076"/>
          <w:tab w:val="left" w:pos="7413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Количество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подключенных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данного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модуля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возможностью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фильтрации:</w:t>
      </w:r>
    </w:p>
    <w:p w14:paraId="41A79E6A" w14:textId="5AAC5F97" w:rsidR="00F37657" w:rsidRPr="000670D5" w:rsidRDefault="006D7323" w:rsidP="000670D5">
      <w:pPr>
        <w:pStyle w:val="a3"/>
        <w:tabs>
          <w:tab w:val="left" w:pos="742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55680" behindDoc="1" locked="0" layoutInCell="1" allowOverlap="1" wp14:anchorId="47EBE881" wp14:editId="4F0260B7">
            <wp:simplePos x="0" y="0"/>
            <wp:positionH relativeFrom="page">
              <wp:posOffset>2304415</wp:posOffset>
            </wp:positionH>
            <wp:positionV relativeFrom="paragraph">
              <wp:posOffset>415925</wp:posOffset>
            </wp:positionV>
            <wp:extent cx="3000375" cy="194119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2A5" w:rsidRPr="000670D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6422A5" w:rsidRPr="000670D5">
        <w:rPr>
          <w:rFonts w:ascii="Times New Roman" w:hAnsi="Times New Roman" w:cs="Times New Roman"/>
        </w:rPr>
        <w:t>Чтобы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посмотреть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данные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по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определенному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типу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объектов,</w:t>
      </w:r>
      <w:r w:rsidR="006422A5" w:rsidRPr="000670D5">
        <w:rPr>
          <w:rFonts w:ascii="Times New Roman" w:hAnsi="Times New Roman" w:cs="Times New Roman"/>
          <w:spacing w:val="47"/>
        </w:rPr>
        <w:t xml:space="preserve"> </w:t>
      </w:r>
      <w:r w:rsidR="006422A5" w:rsidRPr="000670D5">
        <w:rPr>
          <w:rFonts w:ascii="Times New Roman" w:hAnsi="Times New Roman" w:cs="Times New Roman"/>
        </w:rPr>
        <w:t>уберите ненужную галочку.</w:t>
      </w:r>
    </w:p>
    <w:p w14:paraId="7659307E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объектов</w:t>
      </w:r>
    </w:p>
    <w:p w14:paraId="4EFB509B" w14:textId="77777777" w:rsidR="006D7323" w:rsidRDefault="006D7323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</w:p>
    <w:p w14:paraId="0B6DC0DD" w14:textId="1A502713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Данные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населенным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пунктам:</w:t>
      </w:r>
    </w:p>
    <w:p w14:paraId="765805B6" w14:textId="0F6D70B2" w:rsidR="006D7323" w:rsidRDefault="006D7323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323">
        <w:rPr>
          <w:rFonts w:ascii="Times New Roman" w:hAnsi="Times New Roman" w:cs="Times New Roman"/>
          <w:sz w:val="24"/>
          <w:szCs w:val="24"/>
        </w:rPr>
        <w:t>Наименование населенного пункта с возможностью сортировки по алфавиту.</w:t>
      </w:r>
    </w:p>
    <w:p w14:paraId="07E8F5B4" w14:textId="69D6F3E8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lastRenderedPageBreak/>
        <w:t>Процент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выполненных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возможностью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сортировки:</w:t>
      </w:r>
    </w:p>
    <w:p w14:paraId="0F26C074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от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большего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меньшему,</w:t>
      </w:r>
    </w:p>
    <w:p w14:paraId="5CB1CF3F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меньшего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большему.</w:t>
      </w:r>
    </w:p>
    <w:p w14:paraId="2C688B1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подключенным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модулем.</w:t>
      </w:r>
    </w:p>
    <w:p w14:paraId="41ABC339" w14:textId="74890A84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Общее количество объектов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подключенных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 системе “Монитор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ЖКХ”.</w:t>
      </w:r>
    </w:p>
    <w:p w14:paraId="79CEC452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выявленных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данном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модуле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всем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объектам населенного пункта.</w:t>
      </w:r>
    </w:p>
    <w:p w14:paraId="0C4E8962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61824" behindDoc="1" locked="0" layoutInCell="1" allowOverlap="1" wp14:anchorId="74C9649B" wp14:editId="1F6C8634">
            <wp:simplePos x="0" y="0"/>
            <wp:positionH relativeFrom="page">
              <wp:posOffset>933450</wp:posOffset>
            </wp:positionH>
            <wp:positionV relativeFrom="paragraph">
              <wp:posOffset>216535</wp:posOffset>
            </wp:positionV>
            <wp:extent cx="5838825" cy="819150"/>
            <wp:effectExtent l="0" t="0" r="9525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CB0BD" w14:textId="77777777" w:rsidR="006D7323" w:rsidRDefault="006D7323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F9375D" w14:textId="28D75536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населенным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пунктам</w:t>
      </w:r>
    </w:p>
    <w:p w14:paraId="62CDBE8E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0A142A47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42A68D5B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Чтобы посмотреть подробную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информацию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данному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модулю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 xml:space="preserve">выбранному населенному пункту, необходимо нажать на выбранный населенный пункт </w:t>
      </w:r>
      <w:r w:rsidRPr="000670D5">
        <w:rPr>
          <w:rFonts w:ascii="Times New Roman" w:hAnsi="Times New Roman" w:cs="Times New Roman"/>
          <w:spacing w:val="-2"/>
        </w:rPr>
        <w:t>(территорию).</w:t>
      </w:r>
    </w:p>
    <w:p w14:paraId="7697C769" w14:textId="77777777" w:rsidR="006D7323" w:rsidRDefault="006D7323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</w:p>
    <w:p w14:paraId="5F8A106F" w14:textId="48657073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Третья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страница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-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аналитика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модулю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разрезе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территории</w:t>
      </w:r>
    </w:p>
    <w:p w14:paraId="4EA551B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373C6F5C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На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третьей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странице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аналитики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представлен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сводный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дашборд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всем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подключенным объектам данного модуля в разрезе территории.</w:t>
      </w:r>
    </w:p>
    <w:p w14:paraId="2488F7C3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67968" behindDoc="1" locked="0" layoutInCell="1" allowOverlap="1" wp14:anchorId="541871ED" wp14:editId="798E5947">
            <wp:simplePos x="0" y="0"/>
            <wp:positionH relativeFrom="page">
              <wp:posOffset>933450</wp:posOffset>
            </wp:positionH>
            <wp:positionV relativeFrom="paragraph">
              <wp:posOffset>219710</wp:posOffset>
            </wp:positionV>
            <wp:extent cx="6019800" cy="344805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A2697" w14:textId="77777777" w:rsidR="006D7323" w:rsidRDefault="006D7323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595B76D" w14:textId="6503F566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Страница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аналитики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системе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в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разрезе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территории</w:t>
      </w:r>
    </w:p>
    <w:p w14:paraId="6C6DA6F6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45AB23C7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модулю:</w:t>
      </w:r>
    </w:p>
    <w:p w14:paraId="51885F3C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z w:val="24"/>
          <w:szCs w:val="24"/>
        </w:rPr>
        <w:t>Круговая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z w:val="24"/>
          <w:szCs w:val="24"/>
        </w:rPr>
        <w:t>диаграмма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разрезе </w:t>
      </w:r>
      <w:r w:rsidRPr="000670D5">
        <w:rPr>
          <w:rFonts w:ascii="Times New Roman" w:hAnsi="Times New Roman" w:cs="Times New Roman"/>
          <w:sz w:val="24"/>
          <w:szCs w:val="24"/>
        </w:rPr>
        <w:lastRenderedPageBreak/>
        <w:t>данного модуля</w:t>
      </w:r>
    </w:p>
    <w:p w14:paraId="77BA67BF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Все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хорошо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- количество объектов, у которых оценка состояния более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75%</w:t>
      </w:r>
    </w:p>
    <w:p w14:paraId="452AFA4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Обратить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внимание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от 35% до 75%</w:t>
      </w:r>
    </w:p>
    <w:p w14:paraId="1CCF70CC" w14:textId="77777777" w:rsidR="00F37657" w:rsidRPr="000670D5" w:rsidRDefault="006422A5" w:rsidP="006D7323">
      <w:pPr>
        <w:pStyle w:val="a5"/>
        <w:numPr>
          <w:ilvl w:val="1"/>
          <w:numId w:val="2"/>
        </w:numPr>
        <w:tabs>
          <w:tab w:val="left" w:pos="743"/>
          <w:tab w:val="left" w:pos="141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Есть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z w:val="24"/>
          <w:szCs w:val="24"/>
        </w:rPr>
        <w:tab/>
        <w:t>количество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объектов,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у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менее 35%</w:t>
      </w:r>
    </w:p>
    <w:p w14:paraId="5D270C23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74112" behindDoc="1" locked="0" layoutInCell="1" allowOverlap="1" wp14:anchorId="0C423E73" wp14:editId="646268D0">
            <wp:simplePos x="0" y="0"/>
            <wp:positionH relativeFrom="page">
              <wp:posOffset>2189324</wp:posOffset>
            </wp:positionH>
            <wp:positionV relativeFrom="paragraph">
              <wp:posOffset>421269</wp:posOffset>
            </wp:positionV>
            <wp:extent cx="3162812" cy="1202626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812" cy="1202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Нет назначенных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подключен модуль, но на данный момент нет назначенных работ и осмотров</w:t>
      </w:r>
    </w:p>
    <w:p w14:paraId="3E09863D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модулю</w:t>
      </w:r>
    </w:p>
    <w:p w14:paraId="45A552CE" w14:textId="77777777" w:rsidR="006D7323" w:rsidRDefault="006D7323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</w:p>
    <w:p w14:paraId="6B29848F" w14:textId="216548C4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Динамика </w:t>
      </w:r>
      <w:r w:rsidRPr="000670D5">
        <w:rPr>
          <w:rFonts w:ascii="Times New Roman" w:hAnsi="Times New Roman" w:cs="Times New Roman"/>
          <w:spacing w:val="-2"/>
        </w:rPr>
        <w:t>состояния</w:t>
      </w:r>
    </w:p>
    <w:p w14:paraId="32CF623A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Отображает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процент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выполнения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назначенных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заданий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подключенным объектам в разрезе данного модуля по месяцам.</w:t>
      </w:r>
    </w:p>
    <w:p w14:paraId="1659EE91" w14:textId="72668D3D" w:rsidR="00F37657" w:rsidRPr="000670D5" w:rsidRDefault="006422A5" w:rsidP="006D7323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80256" behindDoc="1" locked="0" layoutInCell="1" allowOverlap="1" wp14:anchorId="2E5BE5C1" wp14:editId="1689F010">
            <wp:simplePos x="0" y="0"/>
            <wp:positionH relativeFrom="page">
              <wp:posOffset>1751174</wp:posOffset>
            </wp:positionH>
            <wp:positionV relativeFrom="paragraph">
              <wp:posOffset>199854</wp:posOffset>
            </wp:positionV>
            <wp:extent cx="4053116" cy="157734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116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0D5">
        <w:rPr>
          <w:rFonts w:ascii="Times New Roman" w:hAnsi="Times New Roman" w:cs="Times New Roman"/>
          <w:i/>
        </w:rPr>
        <w:t>Динамика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состояния</w:t>
      </w:r>
    </w:p>
    <w:p w14:paraId="1321F8E9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2F2B0E36" w14:textId="3E9DB7AD" w:rsidR="00F37657" w:rsidRPr="000670D5" w:rsidRDefault="006422A5" w:rsidP="000670D5">
      <w:pPr>
        <w:tabs>
          <w:tab w:val="left" w:pos="1653"/>
          <w:tab w:val="left" w:pos="3698"/>
          <w:tab w:val="left" w:pos="4937"/>
          <w:tab w:val="left" w:pos="6041"/>
          <w:tab w:val="left" w:pos="7076"/>
          <w:tab w:val="left" w:pos="7413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Количество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подключенных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данного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модуля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возможностью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фильтрации:</w:t>
      </w:r>
    </w:p>
    <w:p w14:paraId="21CCF088" w14:textId="7188C651" w:rsidR="00F37657" w:rsidRPr="000670D5" w:rsidRDefault="006D7323" w:rsidP="000670D5">
      <w:pPr>
        <w:pStyle w:val="a3"/>
        <w:tabs>
          <w:tab w:val="left" w:pos="742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87424" behindDoc="1" locked="0" layoutInCell="1" allowOverlap="1" wp14:anchorId="44CB4C36" wp14:editId="12470AD3">
            <wp:simplePos x="0" y="0"/>
            <wp:positionH relativeFrom="page">
              <wp:posOffset>2219325</wp:posOffset>
            </wp:positionH>
            <wp:positionV relativeFrom="paragraph">
              <wp:posOffset>480060</wp:posOffset>
            </wp:positionV>
            <wp:extent cx="2999740" cy="1971675"/>
            <wp:effectExtent l="0" t="0" r="0" b="9525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2A5" w:rsidRPr="000670D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6422A5" w:rsidRPr="000670D5">
        <w:rPr>
          <w:rFonts w:ascii="Times New Roman" w:hAnsi="Times New Roman" w:cs="Times New Roman"/>
        </w:rPr>
        <w:t>Чтобы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посмотреть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данные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по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определенному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типу</w:t>
      </w:r>
      <w:r w:rsidR="006422A5" w:rsidRPr="000670D5">
        <w:rPr>
          <w:rFonts w:ascii="Times New Roman" w:hAnsi="Times New Roman" w:cs="Times New Roman"/>
          <w:spacing w:val="40"/>
        </w:rPr>
        <w:t xml:space="preserve"> </w:t>
      </w:r>
      <w:r w:rsidR="006422A5" w:rsidRPr="000670D5">
        <w:rPr>
          <w:rFonts w:ascii="Times New Roman" w:hAnsi="Times New Roman" w:cs="Times New Roman"/>
        </w:rPr>
        <w:t>объектов,</w:t>
      </w:r>
      <w:r w:rsidR="006422A5" w:rsidRPr="000670D5">
        <w:rPr>
          <w:rFonts w:ascii="Times New Roman" w:hAnsi="Times New Roman" w:cs="Times New Roman"/>
          <w:spacing w:val="47"/>
        </w:rPr>
        <w:t xml:space="preserve"> </w:t>
      </w:r>
      <w:r w:rsidR="006422A5" w:rsidRPr="000670D5">
        <w:rPr>
          <w:rFonts w:ascii="Times New Roman" w:hAnsi="Times New Roman" w:cs="Times New Roman"/>
        </w:rPr>
        <w:t>уберите ненужную галочку.</w:t>
      </w:r>
    </w:p>
    <w:p w14:paraId="06C52258" w14:textId="77777777" w:rsidR="006D7323" w:rsidRDefault="006D7323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</w:p>
    <w:p w14:paraId="5D38EAD6" w14:textId="272D0FD5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объектов</w:t>
      </w:r>
    </w:p>
    <w:p w14:paraId="0BE32369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территории:</w:t>
      </w:r>
    </w:p>
    <w:p w14:paraId="23D2329C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Наименование объекта с возможностью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сортировки по алфавиту.</w:t>
      </w:r>
    </w:p>
    <w:p w14:paraId="51EC5EBE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Процент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выполненных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возможностью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сортировки:</w:t>
      </w:r>
    </w:p>
    <w:p w14:paraId="73FB7138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от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большего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меньшему,</w:t>
      </w:r>
    </w:p>
    <w:p w14:paraId="1033552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lastRenderedPageBreak/>
        <w:t>от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меньшего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большему.</w:t>
      </w:r>
    </w:p>
    <w:p w14:paraId="1C566A8C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подключенным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модулем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разрезе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территории.</w:t>
      </w:r>
    </w:p>
    <w:p w14:paraId="3A424B3C" w14:textId="3F0F997D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Общее</w:t>
      </w:r>
      <w:r w:rsidRPr="000670D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количество объектов</w:t>
      </w:r>
      <w:r w:rsidR="006D7323">
        <w:rPr>
          <w:rFonts w:ascii="Times New Roman" w:hAnsi="Times New Roman" w:cs="Times New Roman"/>
          <w:sz w:val="24"/>
          <w:szCs w:val="24"/>
        </w:rPr>
        <w:t xml:space="preserve">, </w:t>
      </w:r>
      <w:r w:rsidRPr="000670D5">
        <w:rPr>
          <w:rFonts w:ascii="Times New Roman" w:hAnsi="Times New Roman" w:cs="Times New Roman"/>
          <w:sz w:val="24"/>
          <w:szCs w:val="24"/>
        </w:rPr>
        <w:t>подключенных к системе “Монитор ЖКХ” в разрезе территории.</w:t>
      </w:r>
    </w:p>
    <w:p w14:paraId="54647D25" w14:textId="158870EE" w:rsidR="00F37657" w:rsidRPr="000670D5" w:rsidRDefault="006D7323" w:rsidP="006D7323">
      <w:pPr>
        <w:pStyle w:val="a5"/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422A5" w:rsidRPr="000670D5">
        <w:rPr>
          <w:rFonts w:ascii="Times New Roman" w:hAnsi="Times New Roman" w:cs="Times New Roman"/>
          <w:sz w:val="24"/>
          <w:szCs w:val="24"/>
        </w:rPr>
        <w:t>оличество</w:t>
      </w:r>
      <w:r w:rsidR="006422A5"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выявленных</w:t>
      </w:r>
      <w:r w:rsidR="006422A5"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</w:t>
      </w:r>
      <w:r w:rsidR="006422A5"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в</w:t>
      </w:r>
      <w:r w:rsidR="006422A5"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данном</w:t>
      </w:r>
      <w:r w:rsidR="006422A5"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модуле</w:t>
      </w:r>
      <w:r w:rsidR="006422A5"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по</w:t>
      </w:r>
      <w:r w:rsidR="006422A5"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всем</w:t>
      </w:r>
      <w:r w:rsidR="006422A5"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 xml:space="preserve">объектам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территории.</w:t>
      </w:r>
    </w:p>
    <w:p w14:paraId="2E21D613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93568" behindDoc="1" locked="0" layoutInCell="1" allowOverlap="1" wp14:anchorId="5B7CDBB6" wp14:editId="23841498">
            <wp:simplePos x="0" y="0"/>
            <wp:positionH relativeFrom="page">
              <wp:posOffset>933450</wp:posOffset>
            </wp:positionH>
            <wp:positionV relativeFrom="paragraph">
              <wp:posOffset>218440</wp:posOffset>
            </wp:positionV>
            <wp:extent cx="5848350" cy="209550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E6460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организациям</w:t>
      </w:r>
    </w:p>
    <w:p w14:paraId="62571818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42442DDB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Чтобы</w:t>
      </w:r>
      <w:r w:rsidRPr="000670D5">
        <w:rPr>
          <w:rFonts w:ascii="Times New Roman" w:hAnsi="Times New Roman" w:cs="Times New Roman"/>
          <w:spacing w:val="34"/>
        </w:rPr>
        <w:t xml:space="preserve"> </w:t>
      </w:r>
      <w:r w:rsidRPr="000670D5">
        <w:rPr>
          <w:rFonts w:ascii="Times New Roman" w:hAnsi="Times New Roman" w:cs="Times New Roman"/>
        </w:rPr>
        <w:t>посмотреть</w:t>
      </w:r>
      <w:r w:rsidRPr="000670D5">
        <w:rPr>
          <w:rFonts w:ascii="Times New Roman" w:hAnsi="Times New Roman" w:cs="Times New Roman"/>
          <w:spacing w:val="34"/>
        </w:rPr>
        <w:t xml:space="preserve"> </w:t>
      </w:r>
      <w:r w:rsidRPr="000670D5">
        <w:rPr>
          <w:rFonts w:ascii="Times New Roman" w:hAnsi="Times New Roman" w:cs="Times New Roman"/>
        </w:rPr>
        <w:t>подробную</w:t>
      </w:r>
      <w:r w:rsidRPr="000670D5">
        <w:rPr>
          <w:rFonts w:ascii="Times New Roman" w:hAnsi="Times New Roman" w:cs="Times New Roman"/>
          <w:spacing w:val="34"/>
        </w:rPr>
        <w:t xml:space="preserve"> </w:t>
      </w:r>
      <w:r w:rsidRPr="000670D5">
        <w:rPr>
          <w:rFonts w:ascii="Times New Roman" w:hAnsi="Times New Roman" w:cs="Times New Roman"/>
        </w:rPr>
        <w:t>информацию</w:t>
      </w:r>
      <w:r w:rsidRPr="000670D5">
        <w:rPr>
          <w:rFonts w:ascii="Times New Roman" w:hAnsi="Times New Roman" w:cs="Times New Roman"/>
          <w:spacing w:val="34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34"/>
        </w:rPr>
        <w:t xml:space="preserve"> </w:t>
      </w:r>
      <w:r w:rsidRPr="000670D5">
        <w:rPr>
          <w:rFonts w:ascii="Times New Roman" w:hAnsi="Times New Roman" w:cs="Times New Roman"/>
        </w:rPr>
        <w:t>данному модулю и выбранной организации, необходимо нажать на выбранную организацию.</w:t>
      </w:r>
    </w:p>
    <w:p w14:paraId="5D3AF807" w14:textId="77777777" w:rsidR="006D7323" w:rsidRDefault="006D7323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</w:p>
    <w:p w14:paraId="3090BD57" w14:textId="2E6113A2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Четвертая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страница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-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аналитика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модулю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3"/>
        </w:rPr>
        <w:t xml:space="preserve"> </w:t>
      </w:r>
      <w:r w:rsidRPr="000670D5">
        <w:rPr>
          <w:rFonts w:ascii="Times New Roman" w:hAnsi="Times New Roman" w:cs="Times New Roman"/>
        </w:rPr>
        <w:t>разрезе</w:t>
      </w:r>
      <w:r w:rsidRPr="000670D5">
        <w:rPr>
          <w:rFonts w:ascii="Times New Roman" w:hAnsi="Times New Roman" w:cs="Times New Roman"/>
          <w:spacing w:val="-2"/>
        </w:rPr>
        <w:t xml:space="preserve"> организации</w:t>
      </w:r>
    </w:p>
    <w:p w14:paraId="3BBC9151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4C1F9AAE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На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четвертой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странице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аналитики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представлен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сводный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дашборд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всем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подключенным объектам данного модуля в разрезе организации.</w:t>
      </w:r>
    </w:p>
    <w:p w14:paraId="737DDF46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699712" behindDoc="1" locked="0" layoutInCell="1" allowOverlap="1" wp14:anchorId="5588B980" wp14:editId="0F8F2CE8">
            <wp:simplePos x="0" y="0"/>
            <wp:positionH relativeFrom="page">
              <wp:posOffset>885825</wp:posOffset>
            </wp:positionH>
            <wp:positionV relativeFrom="paragraph">
              <wp:posOffset>219075</wp:posOffset>
            </wp:positionV>
            <wp:extent cx="5781675" cy="3019425"/>
            <wp:effectExtent l="0" t="0" r="9525" b="9525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B6702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Страница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аналитики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системе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в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разрезе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организации</w:t>
      </w:r>
    </w:p>
    <w:p w14:paraId="311E934F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модулю:</w:t>
      </w:r>
    </w:p>
    <w:p w14:paraId="7D061909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z w:val="24"/>
          <w:szCs w:val="24"/>
        </w:rPr>
        <w:t>Круговая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z w:val="24"/>
          <w:szCs w:val="24"/>
        </w:rPr>
        <w:t>диаграмма</w:t>
      </w:r>
      <w:r w:rsidRPr="000670D5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разрезе данного модуля</w:t>
      </w:r>
    </w:p>
    <w:p w14:paraId="6DFB5837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Все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хорошо</w:t>
      </w:r>
      <w:r w:rsidRPr="000670D5">
        <w:rPr>
          <w:rFonts w:ascii="Times New Roman" w:hAnsi="Times New Roman" w:cs="Times New Roman"/>
          <w:b/>
          <w:color w:val="0C91D4"/>
          <w:spacing w:val="2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- количество объектов, у которых оценка состояния более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75%</w:t>
      </w:r>
    </w:p>
    <w:p w14:paraId="5E743030" w14:textId="14E27D5E" w:rsidR="00F37657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lastRenderedPageBreak/>
        <w:t>Обратить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9945"/>
          <w:sz w:val="24"/>
          <w:szCs w:val="24"/>
        </w:rPr>
        <w:t>внимание</w:t>
      </w:r>
      <w:r w:rsidRPr="000670D5">
        <w:rPr>
          <w:rFonts w:ascii="Times New Roman" w:hAnsi="Times New Roman" w:cs="Times New Roman"/>
          <w:b/>
          <w:color w:val="FF9945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 от 35% до 75%</w:t>
      </w:r>
    </w:p>
    <w:p w14:paraId="07331215" w14:textId="4AA61D75" w:rsidR="006D7323" w:rsidRPr="000670D5" w:rsidRDefault="006D7323" w:rsidP="006D7323">
      <w:pPr>
        <w:pStyle w:val="a5"/>
        <w:numPr>
          <w:ilvl w:val="1"/>
          <w:numId w:val="2"/>
        </w:numPr>
        <w:tabs>
          <w:tab w:val="left" w:pos="709"/>
          <w:tab w:val="left" w:pos="1418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Есть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670D5">
        <w:rPr>
          <w:rFonts w:ascii="Times New Roman" w:hAnsi="Times New Roman" w:cs="Times New Roman"/>
          <w:sz w:val="24"/>
          <w:szCs w:val="24"/>
        </w:rPr>
        <w:t>оличество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оценка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менее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35%</w:t>
      </w:r>
    </w:p>
    <w:p w14:paraId="2D269365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Нет назначенных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B6B6B6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b/>
          <w:color w:val="B6B6B6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 количество объектов, у которых подключен модуль, но на данный момент нет назначенных работ и осмотров</w:t>
      </w:r>
    </w:p>
    <w:p w14:paraId="3BF15C30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05856" behindDoc="1" locked="0" layoutInCell="1" allowOverlap="1" wp14:anchorId="5AD4967F" wp14:editId="289E5E7B">
            <wp:simplePos x="0" y="0"/>
            <wp:positionH relativeFrom="page">
              <wp:posOffset>2103599</wp:posOffset>
            </wp:positionH>
            <wp:positionV relativeFrom="paragraph">
              <wp:posOffset>219369</wp:posOffset>
            </wp:positionV>
            <wp:extent cx="3369379" cy="174212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9379" cy="1742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6A76C1" w14:textId="215DDB72" w:rsidR="00F37657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модулю</w:t>
      </w:r>
    </w:p>
    <w:p w14:paraId="28B86215" w14:textId="449785E9" w:rsidR="006D7323" w:rsidRDefault="006D7323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</w:p>
    <w:p w14:paraId="3D87B963" w14:textId="77777777" w:rsidR="00F37657" w:rsidRPr="000670D5" w:rsidRDefault="006422A5" w:rsidP="006D7323">
      <w:pPr>
        <w:pStyle w:val="1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Динамика </w:t>
      </w:r>
      <w:r w:rsidRPr="000670D5">
        <w:rPr>
          <w:rFonts w:ascii="Times New Roman" w:hAnsi="Times New Roman" w:cs="Times New Roman"/>
          <w:spacing w:val="-2"/>
        </w:rPr>
        <w:t>состояния</w:t>
      </w:r>
    </w:p>
    <w:p w14:paraId="1ADFD692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Отображает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процент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выполнения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назначенных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заданий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80"/>
        </w:rPr>
        <w:t xml:space="preserve"> </w:t>
      </w:r>
      <w:r w:rsidRPr="000670D5">
        <w:rPr>
          <w:rFonts w:ascii="Times New Roman" w:hAnsi="Times New Roman" w:cs="Times New Roman"/>
        </w:rPr>
        <w:t>подключенным объектам в разрезе данного модуля по месяцам.</w:t>
      </w:r>
    </w:p>
    <w:p w14:paraId="18375D1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1EFAB164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12000" behindDoc="1" locked="0" layoutInCell="1" allowOverlap="1" wp14:anchorId="5E9B4E14" wp14:editId="070F345A">
            <wp:simplePos x="0" y="0"/>
            <wp:positionH relativeFrom="page">
              <wp:posOffset>1751174</wp:posOffset>
            </wp:positionH>
            <wp:positionV relativeFrom="paragraph">
              <wp:posOffset>199854</wp:posOffset>
            </wp:positionV>
            <wp:extent cx="4053116" cy="1577340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116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41D1A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Динамика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состояния</w:t>
      </w:r>
    </w:p>
    <w:p w14:paraId="0B8D24C6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63372304" w14:textId="2E865328" w:rsidR="00F37657" w:rsidRPr="000670D5" w:rsidRDefault="006422A5" w:rsidP="000670D5">
      <w:pPr>
        <w:tabs>
          <w:tab w:val="left" w:pos="1653"/>
          <w:tab w:val="left" w:pos="3698"/>
          <w:tab w:val="left" w:pos="4937"/>
          <w:tab w:val="left" w:pos="6041"/>
          <w:tab w:val="left" w:pos="7076"/>
          <w:tab w:val="left" w:pos="7413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Количество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pacing w:val="-2"/>
          <w:sz w:val="24"/>
          <w:szCs w:val="24"/>
        </w:rPr>
        <w:t>подключенных</w:t>
      </w:r>
      <w:r w:rsidR="006D732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объектов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данного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модуля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с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возможностью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фильтрации:</w:t>
      </w:r>
    </w:p>
    <w:p w14:paraId="55472CEA" w14:textId="59DEF26B" w:rsidR="00F37657" w:rsidRPr="000670D5" w:rsidRDefault="006422A5" w:rsidP="000670D5">
      <w:pPr>
        <w:pStyle w:val="a3"/>
        <w:tabs>
          <w:tab w:val="left" w:pos="742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-</w:t>
      </w:r>
      <w:r w:rsidR="006D7323">
        <w:rPr>
          <w:rFonts w:ascii="Times New Roman" w:hAnsi="Times New Roman" w:cs="Times New Roman"/>
        </w:rPr>
        <w:t xml:space="preserve"> </w:t>
      </w:r>
      <w:r w:rsidRPr="000670D5">
        <w:rPr>
          <w:rFonts w:ascii="Times New Roman" w:hAnsi="Times New Roman" w:cs="Times New Roman"/>
        </w:rPr>
        <w:t>Чтобы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посмотреть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данные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определенному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типу</w:t>
      </w:r>
      <w:r w:rsidRPr="000670D5">
        <w:rPr>
          <w:rFonts w:ascii="Times New Roman" w:hAnsi="Times New Roman" w:cs="Times New Roman"/>
          <w:spacing w:val="40"/>
        </w:rPr>
        <w:t xml:space="preserve"> </w:t>
      </w:r>
      <w:r w:rsidRPr="000670D5">
        <w:rPr>
          <w:rFonts w:ascii="Times New Roman" w:hAnsi="Times New Roman" w:cs="Times New Roman"/>
        </w:rPr>
        <w:t>объектов,</w:t>
      </w:r>
      <w:r w:rsidRPr="000670D5">
        <w:rPr>
          <w:rFonts w:ascii="Times New Roman" w:hAnsi="Times New Roman" w:cs="Times New Roman"/>
          <w:spacing w:val="47"/>
        </w:rPr>
        <w:t xml:space="preserve"> </w:t>
      </w:r>
      <w:r w:rsidRPr="000670D5">
        <w:rPr>
          <w:rFonts w:ascii="Times New Roman" w:hAnsi="Times New Roman" w:cs="Times New Roman"/>
        </w:rPr>
        <w:t>уберите ненужную галочку.</w:t>
      </w:r>
    </w:p>
    <w:p w14:paraId="6D839AEE" w14:textId="5906E3A3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18144" behindDoc="1" locked="0" layoutInCell="1" allowOverlap="1" wp14:anchorId="6D58276D" wp14:editId="69ED6C6B">
            <wp:simplePos x="0" y="0"/>
            <wp:positionH relativeFrom="page">
              <wp:posOffset>2641762</wp:posOffset>
            </wp:positionH>
            <wp:positionV relativeFrom="paragraph">
              <wp:posOffset>187908</wp:posOffset>
            </wp:positionV>
            <wp:extent cx="2333625" cy="152400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B9E29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подключенных</w:t>
      </w:r>
      <w:r w:rsidRPr="000670D5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объектов</w:t>
      </w:r>
    </w:p>
    <w:p w14:paraId="404F74EB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5139A8BD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 xml:space="preserve">Данные по </w:t>
      </w:r>
      <w:r w:rsidRPr="000670D5">
        <w:rPr>
          <w:rFonts w:ascii="Times New Roman" w:hAnsi="Times New Roman" w:cs="Times New Roman"/>
          <w:spacing w:val="-2"/>
        </w:rPr>
        <w:t>организации:</w:t>
      </w:r>
    </w:p>
    <w:p w14:paraId="2C0B28F6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Адрес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объекта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возможностью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сортировки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алфавиту.</w:t>
      </w:r>
    </w:p>
    <w:p w14:paraId="432F3817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lastRenderedPageBreak/>
        <w:t>Процент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выполненных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заданий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возможностью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сортировки:</w:t>
      </w:r>
    </w:p>
    <w:p w14:paraId="0587923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от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большего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меньшему,</w:t>
      </w:r>
    </w:p>
    <w:p w14:paraId="3D0102E0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4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от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меньшего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большему.</w:t>
      </w:r>
    </w:p>
    <w:p w14:paraId="6AD81C5F" w14:textId="02BA67C6" w:rsidR="00F37657" w:rsidRPr="006D7323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выявленных</w:t>
      </w:r>
      <w:r w:rsidRPr="000670D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</w:t>
      </w:r>
      <w:r w:rsidRPr="000670D5">
        <w:rPr>
          <w:rFonts w:ascii="Times New Roman" w:hAnsi="Times New Roman" w:cs="Times New Roman"/>
          <w:b/>
          <w:color w:val="FF0000"/>
          <w:spacing w:val="4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данном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модуле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по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всем</w:t>
      </w:r>
      <w:r w:rsidRPr="000670D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объектам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организации.</w:t>
      </w:r>
    </w:p>
    <w:p w14:paraId="442BBFD7" w14:textId="77777777" w:rsidR="006D7323" w:rsidRPr="000670D5" w:rsidRDefault="006D7323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9790F5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652D65" wp14:editId="56AA6D8A">
            <wp:extent cx="5895975" cy="3248025"/>
            <wp:effectExtent l="0" t="0" r="9525" b="9525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532" cy="324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F5D4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объектам</w:t>
      </w:r>
    </w:p>
    <w:p w14:paraId="2E036BEE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2A7A1898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Чтобы посмотреть подробную информацию по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объекту,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необходимо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нажать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на выбранный объект.</w:t>
      </w:r>
    </w:p>
    <w:p w14:paraId="7F7504F2" w14:textId="77777777" w:rsidR="00F37657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2613EAC7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Пятая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страница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-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аналитика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2"/>
        </w:rPr>
        <w:t xml:space="preserve"> </w:t>
      </w:r>
      <w:r w:rsidRPr="000670D5">
        <w:rPr>
          <w:rFonts w:ascii="Times New Roman" w:hAnsi="Times New Roman" w:cs="Times New Roman"/>
        </w:rPr>
        <w:t>модулю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</w:rPr>
        <w:t>разрезе</w:t>
      </w:r>
      <w:r w:rsidRPr="000670D5">
        <w:rPr>
          <w:rFonts w:ascii="Times New Roman" w:hAnsi="Times New Roman" w:cs="Times New Roman"/>
          <w:spacing w:val="-1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объекта</w:t>
      </w:r>
    </w:p>
    <w:p w14:paraId="6522A896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7DAA6997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На пятой странице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аналитики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представлен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сводный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дашборд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по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всем</w:t>
      </w:r>
      <w:r w:rsidRPr="000670D5">
        <w:rPr>
          <w:rFonts w:ascii="Times New Roman" w:hAnsi="Times New Roman" w:cs="Times New Roman"/>
          <w:spacing w:val="-10"/>
        </w:rPr>
        <w:t xml:space="preserve"> </w:t>
      </w:r>
      <w:r w:rsidRPr="000670D5">
        <w:rPr>
          <w:rFonts w:ascii="Times New Roman" w:hAnsi="Times New Roman" w:cs="Times New Roman"/>
        </w:rPr>
        <w:t>системам объекта, документация.</w:t>
      </w:r>
    </w:p>
    <w:p w14:paraId="3171CB78" w14:textId="77777777" w:rsidR="006D7323" w:rsidRDefault="006422A5" w:rsidP="006D7323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24288" behindDoc="1" locked="0" layoutInCell="1" allowOverlap="1" wp14:anchorId="26991A58" wp14:editId="151211D9">
            <wp:simplePos x="0" y="0"/>
            <wp:positionH relativeFrom="page">
              <wp:posOffset>933450</wp:posOffset>
            </wp:positionH>
            <wp:positionV relativeFrom="paragraph">
              <wp:posOffset>-10795</wp:posOffset>
            </wp:positionV>
            <wp:extent cx="5659755" cy="270764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9755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C0356" w14:textId="3F5EC329" w:rsidR="00F37657" w:rsidRPr="000670D5" w:rsidRDefault="006422A5" w:rsidP="006D7323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0670D5">
        <w:rPr>
          <w:rFonts w:ascii="Times New Roman" w:hAnsi="Times New Roman" w:cs="Times New Roman"/>
          <w:i/>
        </w:rPr>
        <w:t>Страница</w:t>
      </w:r>
      <w:r w:rsidRPr="000670D5">
        <w:rPr>
          <w:rFonts w:ascii="Times New Roman" w:hAnsi="Times New Roman" w:cs="Times New Roman"/>
          <w:i/>
          <w:spacing w:val="-10"/>
        </w:rPr>
        <w:t xml:space="preserve"> </w:t>
      </w:r>
      <w:r w:rsidRPr="000670D5">
        <w:rPr>
          <w:rFonts w:ascii="Times New Roman" w:hAnsi="Times New Roman" w:cs="Times New Roman"/>
          <w:i/>
        </w:rPr>
        <w:t>аналитики</w:t>
      </w:r>
      <w:r w:rsidRPr="000670D5">
        <w:rPr>
          <w:rFonts w:ascii="Times New Roman" w:hAnsi="Times New Roman" w:cs="Times New Roman"/>
          <w:i/>
          <w:spacing w:val="-7"/>
        </w:rPr>
        <w:t xml:space="preserve"> </w:t>
      </w:r>
      <w:r w:rsidRPr="000670D5">
        <w:rPr>
          <w:rFonts w:ascii="Times New Roman" w:hAnsi="Times New Roman" w:cs="Times New Roman"/>
          <w:i/>
        </w:rPr>
        <w:t>по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</w:rPr>
        <w:t>системе</w:t>
      </w:r>
      <w:r w:rsidRPr="000670D5">
        <w:rPr>
          <w:rFonts w:ascii="Times New Roman" w:hAnsi="Times New Roman" w:cs="Times New Roman"/>
          <w:i/>
          <w:spacing w:val="-7"/>
        </w:rPr>
        <w:t xml:space="preserve"> </w:t>
      </w:r>
      <w:r w:rsidRPr="000670D5">
        <w:rPr>
          <w:rFonts w:ascii="Times New Roman" w:hAnsi="Times New Roman" w:cs="Times New Roman"/>
          <w:i/>
        </w:rPr>
        <w:t>в</w:t>
      </w:r>
      <w:r w:rsidRPr="000670D5">
        <w:rPr>
          <w:rFonts w:ascii="Times New Roman" w:hAnsi="Times New Roman" w:cs="Times New Roman"/>
          <w:i/>
          <w:spacing w:val="-8"/>
        </w:rPr>
        <w:t xml:space="preserve"> </w:t>
      </w:r>
      <w:r w:rsidRPr="000670D5">
        <w:rPr>
          <w:rFonts w:ascii="Times New Roman" w:hAnsi="Times New Roman" w:cs="Times New Roman"/>
          <w:i/>
        </w:rPr>
        <w:t>разрезе</w:t>
      </w:r>
      <w:r w:rsidRPr="000670D5">
        <w:rPr>
          <w:rFonts w:ascii="Times New Roman" w:hAnsi="Times New Roman" w:cs="Times New Roman"/>
          <w:i/>
          <w:spacing w:val="-7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</w:rPr>
        <w:t>объекта</w:t>
      </w:r>
    </w:p>
    <w:p w14:paraId="4078C50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742B354B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lastRenderedPageBreak/>
        <w:t>Данные</w:t>
      </w:r>
      <w:r w:rsidRPr="000670D5">
        <w:rPr>
          <w:rFonts w:ascii="Times New Roman" w:hAnsi="Times New Roman" w:cs="Times New Roman"/>
          <w:spacing w:val="-2"/>
        </w:rPr>
        <w:t xml:space="preserve"> объекта:</w:t>
      </w:r>
    </w:p>
    <w:p w14:paraId="38A86E57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Адрес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объекта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название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улицы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номер</w:t>
      </w:r>
      <w:r w:rsidRPr="000670D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объекта</w:t>
      </w:r>
    </w:p>
    <w:p w14:paraId="309DCF4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Обслуживающая</w:t>
      </w:r>
      <w:r w:rsidRPr="000670D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организация</w:t>
      </w:r>
    </w:p>
    <w:p w14:paraId="3124CDAD" w14:textId="27B64A33" w:rsidR="00F37657" w:rsidRPr="000670D5" w:rsidRDefault="00200DC0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732480" behindDoc="1" locked="0" layoutInCell="1" allowOverlap="1" wp14:anchorId="0B227F9C" wp14:editId="042BF985">
            <wp:simplePos x="0" y="0"/>
            <wp:positionH relativeFrom="page">
              <wp:posOffset>932815</wp:posOffset>
            </wp:positionH>
            <wp:positionV relativeFrom="paragraph">
              <wp:posOffset>245110</wp:posOffset>
            </wp:positionV>
            <wp:extent cx="6061075" cy="1695450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1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2A5" w:rsidRPr="000670D5">
        <w:rPr>
          <w:rFonts w:ascii="Times New Roman" w:hAnsi="Times New Roman" w:cs="Times New Roman"/>
          <w:sz w:val="24"/>
          <w:szCs w:val="24"/>
        </w:rPr>
        <w:t>Дата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последних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изменений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(работы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z w:val="24"/>
          <w:szCs w:val="24"/>
        </w:rPr>
        <w:t>в</w:t>
      </w:r>
      <w:r w:rsidR="006422A5" w:rsidRPr="000670D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приложении)</w:t>
      </w:r>
    </w:p>
    <w:p w14:paraId="6BF33040" w14:textId="220EAAAC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6B8EEF40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объекта</w:t>
      </w:r>
    </w:p>
    <w:p w14:paraId="657D489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12567059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Решение</w:t>
      </w:r>
      <w:r w:rsidRPr="000670D5">
        <w:rPr>
          <w:rFonts w:ascii="Times New Roman" w:hAnsi="Times New Roman" w:cs="Times New Roman"/>
          <w:spacing w:val="-6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проблем:</w:t>
      </w:r>
    </w:p>
    <w:p w14:paraId="1920AF3F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Всего</w:t>
      </w:r>
      <w:r w:rsidRPr="000670D5">
        <w:rPr>
          <w:rFonts w:ascii="Times New Roman" w:hAnsi="Times New Roman" w:cs="Times New Roman"/>
          <w:b/>
          <w:color w:val="FF0000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выявлено</w:t>
      </w:r>
      <w:r w:rsidRPr="000670D5">
        <w:rPr>
          <w:rFonts w:ascii="Times New Roman" w:hAnsi="Times New Roman" w:cs="Times New Roman"/>
          <w:b/>
          <w:color w:val="FF0000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проблем</w:t>
      </w:r>
      <w:r w:rsidRPr="000670D5">
        <w:rPr>
          <w:rFonts w:ascii="Times New Roman" w:hAnsi="Times New Roman" w:cs="Times New Roman"/>
          <w:b/>
          <w:color w:val="FF0000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общее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решенных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текущих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проблем.</w:t>
      </w:r>
    </w:p>
    <w:p w14:paraId="15EFBE1C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Решенные</w:t>
      </w:r>
      <w:r w:rsidRPr="000670D5">
        <w:rPr>
          <w:rFonts w:ascii="Times New Roman" w:hAnsi="Times New Roman" w:cs="Times New Roman"/>
          <w:b/>
          <w:color w:val="0C91D4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color w:val="0C91D4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b/>
          <w:color w:val="0C91D4"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проблем,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которые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были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решены.</w:t>
      </w:r>
    </w:p>
    <w:p w14:paraId="295CF0D2" w14:textId="58CD8D68" w:rsidR="00F37657" w:rsidRPr="006D7323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sz w:val="24"/>
          <w:szCs w:val="24"/>
        </w:rPr>
        <w:t>Текущие</w:t>
      </w:r>
      <w:r w:rsidRPr="000670D5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b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количество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проблем,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которые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процессе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решения.</w:t>
      </w:r>
    </w:p>
    <w:p w14:paraId="60B6B68E" w14:textId="77777777" w:rsidR="006D7323" w:rsidRPr="000670D5" w:rsidRDefault="006D7323" w:rsidP="006D7323">
      <w:pPr>
        <w:pStyle w:val="a5"/>
        <w:tabs>
          <w:tab w:val="left" w:pos="742"/>
        </w:tabs>
        <w:spacing w:before="0" w:line="276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97AAAB" w14:textId="41CBD6C9" w:rsidR="00F37657" w:rsidRPr="000670D5" w:rsidRDefault="006D7323" w:rsidP="006D7323">
      <w:pPr>
        <w:pStyle w:val="a5"/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18064B" wp14:editId="4F35AA28">
            <wp:extent cx="5870575" cy="165735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1036" cy="165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B23FC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0670D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проблем</w:t>
      </w:r>
    </w:p>
    <w:p w14:paraId="1DCB5686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Информация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</w:rPr>
        <w:t>об</w:t>
      </w:r>
      <w:r w:rsidRPr="000670D5">
        <w:rPr>
          <w:rFonts w:ascii="Times New Roman" w:hAnsi="Times New Roman" w:cs="Times New Roman"/>
          <w:spacing w:val="-6"/>
        </w:rPr>
        <w:t xml:space="preserve"> </w:t>
      </w:r>
      <w:r w:rsidRPr="000670D5">
        <w:rPr>
          <w:rFonts w:ascii="Times New Roman" w:hAnsi="Times New Roman" w:cs="Times New Roman"/>
        </w:rPr>
        <w:t>обслуживании</w:t>
      </w:r>
      <w:r w:rsidRPr="000670D5">
        <w:rPr>
          <w:rFonts w:ascii="Times New Roman" w:hAnsi="Times New Roman" w:cs="Times New Roman"/>
          <w:spacing w:val="-7"/>
        </w:rPr>
        <w:t xml:space="preserve"> </w:t>
      </w:r>
      <w:r w:rsidRPr="000670D5">
        <w:rPr>
          <w:rFonts w:ascii="Times New Roman" w:hAnsi="Times New Roman" w:cs="Times New Roman"/>
        </w:rPr>
        <w:t>систем</w:t>
      </w:r>
      <w:r w:rsidRPr="000670D5">
        <w:rPr>
          <w:rFonts w:ascii="Times New Roman" w:hAnsi="Times New Roman" w:cs="Times New Roman"/>
          <w:spacing w:val="-6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объекта:</w:t>
      </w:r>
    </w:p>
    <w:p w14:paraId="1CC30675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Наименование подключенных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модулей на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объекте</w:t>
      </w:r>
    </w:p>
    <w:p w14:paraId="00DB7DB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Процент</w:t>
      </w:r>
      <w:r w:rsidRPr="000670D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выполнения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заданий:</w:t>
      </w:r>
    </w:p>
    <w:p w14:paraId="7F7191D7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16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0000"/>
          <w:sz w:val="24"/>
          <w:szCs w:val="24"/>
        </w:rPr>
        <w:t>0-35%</w:t>
      </w:r>
      <w:r w:rsidRPr="000670D5">
        <w:rPr>
          <w:rFonts w:ascii="Times New Roman" w:hAnsi="Times New Roman" w:cs="Times New Roman"/>
          <w:b/>
          <w:color w:val="FF0000"/>
          <w:spacing w:val="3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есть</w:t>
      </w:r>
      <w:r w:rsidRPr="000670D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проблемы</w:t>
      </w:r>
      <w:r w:rsidRPr="000670D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в обслуживании системы (задания уходят в </w:t>
      </w:r>
      <w:proofErr w:type="spellStart"/>
      <w:r w:rsidRPr="000670D5">
        <w:rPr>
          <w:rFonts w:ascii="Times New Roman" w:hAnsi="Times New Roman" w:cs="Times New Roman"/>
          <w:sz w:val="24"/>
          <w:szCs w:val="24"/>
        </w:rPr>
        <w:t>просрок</w:t>
      </w:r>
      <w:proofErr w:type="spellEnd"/>
      <w:r w:rsidRPr="000670D5">
        <w:rPr>
          <w:rFonts w:ascii="Times New Roman" w:hAnsi="Times New Roman" w:cs="Times New Roman"/>
          <w:sz w:val="24"/>
          <w:szCs w:val="24"/>
        </w:rPr>
        <w:t xml:space="preserve"> или задания не выполняются по каким-либо причинам)</w:t>
      </w:r>
    </w:p>
    <w:p w14:paraId="42F4DB32" w14:textId="77777777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16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FF9900"/>
          <w:sz w:val="24"/>
          <w:szCs w:val="24"/>
        </w:rPr>
        <w:t>36-75%</w:t>
      </w:r>
      <w:r w:rsidRPr="000670D5">
        <w:rPr>
          <w:rFonts w:ascii="Times New Roman" w:hAnsi="Times New Roman" w:cs="Times New Roman"/>
          <w:b/>
          <w:color w:val="FF9900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обратить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внимание</w:t>
      </w:r>
    </w:p>
    <w:p w14:paraId="4689D65E" w14:textId="761D238F" w:rsidR="00F37657" w:rsidRPr="000670D5" w:rsidRDefault="006422A5" w:rsidP="000670D5">
      <w:pPr>
        <w:pStyle w:val="a5"/>
        <w:numPr>
          <w:ilvl w:val="2"/>
          <w:numId w:val="2"/>
        </w:numPr>
        <w:tabs>
          <w:tab w:val="left" w:pos="1163"/>
          <w:tab w:val="left" w:pos="2355"/>
          <w:tab w:val="left" w:pos="2666"/>
          <w:tab w:val="left" w:pos="3276"/>
          <w:tab w:val="left" w:pos="4352"/>
          <w:tab w:val="left" w:pos="5478"/>
          <w:tab w:val="left" w:pos="7203"/>
          <w:tab w:val="left" w:pos="8558"/>
          <w:tab w:val="left" w:pos="8909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b/>
          <w:color w:val="6AA74E"/>
          <w:spacing w:val="-2"/>
          <w:sz w:val="24"/>
          <w:szCs w:val="24"/>
        </w:rPr>
        <w:t>76-100%</w:t>
      </w:r>
      <w:r w:rsidR="006D7323">
        <w:rPr>
          <w:rFonts w:ascii="Times New Roman" w:hAnsi="Times New Roman" w:cs="Times New Roman"/>
          <w:b/>
          <w:color w:val="6AA74E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-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все</w:t>
      </w:r>
      <w:r w:rsidR="006D73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хорошо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(работы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выполняются</w:t>
      </w:r>
      <w:r w:rsidR="006D7323">
        <w:rPr>
          <w:rFonts w:ascii="Times New Roman" w:hAnsi="Times New Roman" w:cs="Times New Roman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регулярно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="006D732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 xml:space="preserve">в </w:t>
      </w:r>
      <w:r w:rsidRPr="000670D5">
        <w:rPr>
          <w:rFonts w:ascii="Times New Roman" w:hAnsi="Times New Roman" w:cs="Times New Roman"/>
          <w:sz w:val="24"/>
          <w:szCs w:val="24"/>
        </w:rPr>
        <w:t>достаточном объеме)</w:t>
      </w:r>
    </w:p>
    <w:p w14:paraId="30F1BFBF" w14:textId="17AC7D44" w:rsidR="00F37657" w:rsidRPr="000670D5" w:rsidRDefault="00200DC0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0" distR="0" simplePos="0" relativeHeight="251740672" behindDoc="1" locked="0" layoutInCell="1" allowOverlap="1" wp14:anchorId="31F29543" wp14:editId="40684715">
            <wp:simplePos x="0" y="0"/>
            <wp:positionH relativeFrom="page">
              <wp:posOffset>933450</wp:posOffset>
            </wp:positionH>
            <wp:positionV relativeFrom="paragraph">
              <wp:posOffset>244475</wp:posOffset>
            </wp:positionV>
            <wp:extent cx="5848350" cy="201930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Количество</w:t>
      </w:r>
      <w:r w:rsidR="006422A5" w:rsidRPr="000670D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выполненных</w:t>
      </w:r>
      <w:r w:rsidR="006422A5" w:rsidRPr="000670D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422A5" w:rsidRPr="000670D5">
        <w:rPr>
          <w:rFonts w:ascii="Times New Roman" w:hAnsi="Times New Roman" w:cs="Times New Roman"/>
          <w:spacing w:val="-2"/>
          <w:sz w:val="24"/>
          <w:szCs w:val="24"/>
        </w:rPr>
        <w:t>заданий</w:t>
      </w:r>
    </w:p>
    <w:p w14:paraId="08FCF99C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Данные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по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системам</w:t>
      </w:r>
      <w:r w:rsidRPr="000670D5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объекта</w:t>
      </w:r>
    </w:p>
    <w:p w14:paraId="6BAB87B3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2E81C50E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Список прикрепленных документов для получения паспорта готовности к отопительному сезону:</w:t>
      </w:r>
    </w:p>
    <w:p w14:paraId="43717AA2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проведении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полного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технического освидетельствования</w:t>
      </w:r>
      <w:r w:rsidRPr="000670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лифта</w:t>
      </w:r>
    </w:p>
    <w:p w14:paraId="737A7CCE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обследования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технического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дымоходов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и</w:t>
      </w:r>
      <w:r w:rsidRPr="000670D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вентиляционных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каналов</w:t>
      </w:r>
    </w:p>
    <w:p w14:paraId="3D12D084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осмотра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технического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состояния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вводов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(выводов)</w:t>
      </w:r>
      <w:r w:rsidRPr="000670D5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 xml:space="preserve">инженерных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коммуникаций</w:t>
      </w:r>
    </w:p>
    <w:p w14:paraId="3FB6819D" w14:textId="77777777" w:rsidR="006D7323" w:rsidRPr="006D7323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323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6D73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герметизации</w:t>
      </w:r>
      <w:r w:rsidRPr="006D73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вводов</w:t>
      </w:r>
      <w:r w:rsidRPr="006D73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(выводов)</w:t>
      </w:r>
      <w:r w:rsidRPr="006D73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инженерных</w:t>
      </w:r>
      <w:r w:rsidRPr="006D73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коммуникаций</w:t>
      </w:r>
    </w:p>
    <w:p w14:paraId="5F2924E8" w14:textId="03967FEE" w:rsidR="00F37657" w:rsidRPr="006D7323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7323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6D73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6D73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проведении</w:t>
      </w:r>
      <w:r w:rsidRPr="006D73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гидростатического</w:t>
      </w:r>
      <w:r w:rsidRPr="006D73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или</w:t>
      </w:r>
      <w:r w:rsidRPr="006D73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манометрического</w:t>
      </w:r>
      <w:r w:rsidRPr="006D73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7323">
        <w:rPr>
          <w:rFonts w:ascii="Times New Roman" w:hAnsi="Times New Roman" w:cs="Times New Roman"/>
          <w:spacing w:val="-2"/>
          <w:sz w:val="24"/>
          <w:szCs w:val="24"/>
        </w:rPr>
        <w:t>испытания</w:t>
      </w:r>
    </w:p>
    <w:p w14:paraId="4879B77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опрессовки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теплового</w:t>
      </w:r>
      <w:r w:rsidRPr="000670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пункта</w:t>
      </w:r>
    </w:p>
    <w:p w14:paraId="007F37C1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системы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теплопотребления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периоду</w:t>
      </w:r>
    </w:p>
    <w:p w14:paraId="2B8AA874" w14:textId="77777777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проверки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периоду</w:t>
      </w:r>
    </w:p>
    <w:p w14:paraId="016D2C9B" w14:textId="40CE7E7A" w:rsidR="00F37657" w:rsidRPr="000670D5" w:rsidRDefault="006422A5" w:rsidP="000670D5">
      <w:pPr>
        <w:pStyle w:val="a5"/>
        <w:numPr>
          <w:ilvl w:val="1"/>
          <w:numId w:val="2"/>
        </w:numPr>
        <w:tabs>
          <w:tab w:val="left" w:pos="743"/>
          <w:tab w:val="left" w:pos="1382"/>
          <w:tab w:val="left" w:pos="1777"/>
          <w:tab w:val="left" w:pos="3363"/>
          <w:tab w:val="left" w:pos="4725"/>
          <w:tab w:val="left" w:pos="6150"/>
          <w:tab w:val="left" w:pos="808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4"/>
          <w:sz w:val="24"/>
          <w:szCs w:val="24"/>
        </w:rPr>
        <w:t>Акт</w:t>
      </w:r>
      <w:r w:rsidRPr="000670D5">
        <w:rPr>
          <w:rFonts w:ascii="Times New Roman" w:hAnsi="Times New Roman" w:cs="Times New Roman"/>
          <w:sz w:val="24"/>
          <w:szCs w:val="24"/>
        </w:rPr>
        <w:tab/>
      </w:r>
      <w:r w:rsidRPr="000670D5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="006D732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проведении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промывки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(продувки)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трубопроводов</w:t>
      </w:r>
      <w:r w:rsidR="006D73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системы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отопления</w:t>
      </w:r>
    </w:p>
    <w:p w14:paraId="5454F9B5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14:paraId="5AFC6A36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46816" behindDoc="1" locked="0" layoutInCell="1" allowOverlap="1" wp14:anchorId="4FA6AA8F" wp14:editId="1457B746">
            <wp:simplePos x="0" y="0"/>
            <wp:positionH relativeFrom="page">
              <wp:posOffset>933450</wp:posOffset>
            </wp:positionH>
            <wp:positionV relativeFrom="paragraph">
              <wp:posOffset>423545</wp:posOffset>
            </wp:positionV>
            <wp:extent cx="5753100" cy="2105025"/>
            <wp:effectExtent l="0" t="0" r="0" b="9525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70D5">
        <w:rPr>
          <w:rFonts w:ascii="Times New Roman" w:hAnsi="Times New Roman" w:cs="Times New Roman"/>
        </w:rPr>
        <w:t>Таблица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отображает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наличие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/отсутствие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документа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в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системе,</w:t>
      </w:r>
      <w:r w:rsidRPr="000670D5">
        <w:rPr>
          <w:rFonts w:ascii="Times New Roman" w:hAnsi="Times New Roman" w:cs="Times New Roman"/>
          <w:spacing w:val="-16"/>
        </w:rPr>
        <w:t xml:space="preserve"> </w:t>
      </w:r>
      <w:r w:rsidRPr="000670D5">
        <w:rPr>
          <w:rFonts w:ascii="Times New Roman" w:hAnsi="Times New Roman" w:cs="Times New Roman"/>
        </w:rPr>
        <w:t>дату прикрепления и ссылку на скачивание документа.</w:t>
      </w:r>
    </w:p>
    <w:p w14:paraId="208371F6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Список</w:t>
      </w:r>
      <w:r w:rsidRPr="000670D5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прикрепленных</w:t>
      </w:r>
      <w:r w:rsidRPr="000670D5">
        <w:rPr>
          <w:rFonts w:ascii="Times New Roman" w:hAnsi="Times New Roman" w:cs="Times New Roman"/>
          <w:i/>
          <w:spacing w:val="-9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документов</w:t>
      </w:r>
    </w:p>
    <w:p w14:paraId="39124EED" w14:textId="77777777" w:rsidR="00F37657" w:rsidRPr="000670D5" w:rsidRDefault="006422A5" w:rsidP="000670D5">
      <w:pPr>
        <w:pStyle w:val="1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</w:rPr>
        <w:t>Прикрепление</w:t>
      </w:r>
      <w:r w:rsidRPr="000670D5">
        <w:rPr>
          <w:rFonts w:ascii="Times New Roman" w:hAnsi="Times New Roman" w:cs="Times New Roman"/>
          <w:spacing w:val="-11"/>
        </w:rPr>
        <w:t xml:space="preserve"> </w:t>
      </w:r>
      <w:r w:rsidRPr="000670D5">
        <w:rPr>
          <w:rFonts w:ascii="Times New Roman" w:hAnsi="Times New Roman" w:cs="Times New Roman"/>
        </w:rPr>
        <w:t>паспорта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</w:rPr>
        <w:t>готовности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</w:rPr>
        <w:t>к</w:t>
      </w:r>
      <w:r w:rsidRPr="000670D5">
        <w:rPr>
          <w:rFonts w:ascii="Times New Roman" w:hAnsi="Times New Roman" w:cs="Times New Roman"/>
          <w:spacing w:val="-9"/>
        </w:rPr>
        <w:t xml:space="preserve"> </w:t>
      </w:r>
      <w:r w:rsidRPr="000670D5">
        <w:rPr>
          <w:rFonts w:ascii="Times New Roman" w:hAnsi="Times New Roman" w:cs="Times New Roman"/>
        </w:rPr>
        <w:t>отопительному</w:t>
      </w:r>
      <w:r w:rsidRPr="000670D5">
        <w:rPr>
          <w:rFonts w:ascii="Times New Roman" w:hAnsi="Times New Roman" w:cs="Times New Roman"/>
          <w:spacing w:val="-8"/>
        </w:rPr>
        <w:t xml:space="preserve"> </w:t>
      </w:r>
      <w:r w:rsidRPr="000670D5">
        <w:rPr>
          <w:rFonts w:ascii="Times New Roman" w:hAnsi="Times New Roman" w:cs="Times New Roman"/>
          <w:spacing w:val="-2"/>
        </w:rPr>
        <w:t>сезону:</w:t>
      </w:r>
    </w:p>
    <w:p w14:paraId="0E6AA0E9" w14:textId="77777777" w:rsidR="00F37657" w:rsidRPr="000670D5" w:rsidRDefault="006422A5" w:rsidP="000670D5">
      <w:pPr>
        <w:pStyle w:val="a5"/>
        <w:numPr>
          <w:ilvl w:val="0"/>
          <w:numId w:val="1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Нажать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“Прикрепить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паспорт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готовности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отопительному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сезону”</w:t>
      </w:r>
    </w:p>
    <w:p w14:paraId="2BABB0B6" w14:textId="77777777" w:rsidR="00F37657" w:rsidRPr="000670D5" w:rsidRDefault="006422A5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0670D5">
        <w:rPr>
          <w:rFonts w:ascii="Times New Roman" w:hAnsi="Times New Roman" w:cs="Times New Roman"/>
          <w:noProof/>
        </w:rPr>
        <w:drawing>
          <wp:anchor distT="0" distB="0" distL="0" distR="0" simplePos="0" relativeHeight="251752960" behindDoc="1" locked="0" layoutInCell="1" allowOverlap="1" wp14:anchorId="79B70E58" wp14:editId="7EAE36E2">
            <wp:simplePos x="0" y="0"/>
            <wp:positionH relativeFrom="page">
              <wp:posOffset>933450</wp:posOffset>
            </wp:positionH>
            <wp:positionV relativeFrom="paragraph">
              <wp:posOffset>45688</wp:posOffset>
            </wp:positionV>
            <wp:extent cx="5653773" cy="563499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3773" cy="56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A6F414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lastRenderedPageBreak/>
        <w:t>Поле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для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прикрепления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документа</w:t>
      </w:r>
    </w:p>
    <w:p w14:paraId="43EEABC9" w14:textId="77777777" w:rsidR="00F37657" w:rsidRPr="000670D5" w:rsidRDefault="00F37657" w:rsidP="000670D5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</w:p>
    <w:p w14:paraId="36411610" w14:textId="77777777" w:rsidR="00F37657" w:rsidRPr="000670D5" w:rsidRDefault="006422A5" w:rsidP="000670D5">
      <w:pPr>
        <w:pStyle w:val="a5"/>
        <w:numPr>
          <w:ilvl w:val="0"/>
          <w:numId w:val="1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z w:val="24"/>
          <w:szCs w:val="24"/>
        </w:rPr>
        <w:t>Ввести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z w:val="24"/>
          <w:szCs w:val="24"/>
        </w:rPr>
        <w:t>наименование</w:t>
      </w:r>
      <w:r w:rsidRPr="000670D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документа</w:t>
      </w:r>
    </w:p>
    <w:p w14:paraId="79F827B2" w14:textId="77777777" w:rsidR="00F37657" w:rsidRPr="000670D5" w:rsidRDefault="006422A5" w:rsidP="000670D5">
      <w:pPr>
        <w:pStyle w:val="a5"/>
        <w:numPr>
          <w:ilvl w:val="0"/>
          <w:numId w:val="1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Прикрепить</w:t>
      </w:r>
      <w:r w:rsidRPr="000670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4"/>
          <w:sz w:val="24"/>
          <w:szCs w:val="24"/>
        </w:rPr>
        <w:t>файл</w:t>
      </w:r>
    </w:p>
    <w:p w14:paraId="4017C73C" w14:textId="77777777" w:rsidR="00F37657" w:rsidRPr="000670D5" w:rsidRDefault="006422A5" w:rsidP="000670D5">
      <w:pPr>
        <w:pStyle w:val="a5"/>
        <w:numPr>
          <w:ilvl w:val="0"/>
          <w:numId w:val="1"/>
        </w:numPr>
        <w:tabs>
          <w:tab w:val="left" w:pos="742"/>
        </w:tabs>
        <w:spacing w:before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spacing w:val="-2"/>
          <w:sz w:val="24"/>
          <w:szCs w:val="24"/>
        </w:rPr>
        <w:t>Нажать</w:t>
      </w:r>
      <w:r w:rsidRPr="000670D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spacing w:val="-2"/>
          <w:sz w:val="24"/>
          <w:szCs w:val="24"/>
        </w:rPr>
        <w:t>“Сохранить”</w:t>
      </w:r>
    </w:p>
    <w:p w14:paraId="0680FC53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70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7C721C" wp14:editId="4D329FAC">
            <wp:extent cx="5798441" cy="2767583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441" cy="276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CBFD1" w14:textId="77777777" w:rsidR="00F37657" w:rsidRPr="000670D5" w:rsidRDefault="006422A5" w:rsidP="000670D5">
      <w:pPr>
        <w:spacing w:line="276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0D5">
        <w:rPr>
          <w:rFonts w:ascii="Times New Roman" w:hAnsi="Times New Roman" w:cs="Times New Roman"/>
          <w:i/>
          <w:sz w:val="24"/>
          <w:szCs w:val="24"/>
        </w:rPr>
        <w:t>Форма</w:t>
      </w:r>
      <w:r w:rsidRPr="000670D5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для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z w:val="24"/>
          <w:szCs w:val="24"/>
        </w:rPr>
        <w:t>прикрепления</w:t>
      </w:r>
      <w:r w:rsidRPr="000670D5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0670D5">
        <w:rPr>
          <w:rFonts w:ascii="Times New Roman" w:hAnsi="Times New Roman" w:cs="Times New Roman"/>
          <w:i/>
          <w:spacing w:val="-2"/>
          <w:sz w:val="24"/>
          <w:szCs w:val="24"/>
        </w:rPr>
        <w:t>документа</w:t>
      </w:r>
    </w:p>
    <w:sectPr w:rsidR="00F37657" w:rsidRPr="000670D5" w:rsidSect="00200DC0">
      <w:footerReference w:type="default" r:id="rId37"/>
      <w:pgSz w:w="11920" w:h="16840"/>
      <w:pgMar w:top="993" w:right="721" w:bottom="980" w:left="993" w:header="0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942DD" w14:textId="77777777" w:rsidR="00B03E2C" w:rsidRDefault="00B03E2C">
      <w:r>
        <w:separator/>
      </w:r>
    </w:p>
  </w:endnote>
  <w:endnote w:type="continuationSeparator" w:id="0">
    <w:p w14:paraId="6229B2DD" w14:textId="77777777" w:rsidR="00B03E2C" w:rsidRDefault="00B0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D7CBE" w14:textId="77777777" w:rsidR="00F84E72" w:rsidRDefault="00F84E7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13411"/>
      <w:docPartObj>
        <w:docPartGallery w:val="Page Numbers (Bottom of Page)"/>
        <w:docPartUnique/>
      </w:docPartObj>
    </w:sdtPr>
    <w:sdtEndPr/>
    <w:sdtContent>
      <w:p w14:paraId="382BC424" w14:textId="4B9F9858" w:rsidR="00F84E72" w:rsidRDefault="00F84E7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F1D146" w14:textId="4AABB42B" w:rsidR="00F37657" w:rsidRDefault="00F3765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BEEE" w14:textId="77777777" w:rsidR="00B03E2C" w:rsidRDefault="00B03E2C">
      <w:r>
        <w:separator/>
      </w:r>
    </w:p>
  </w:footnote>
  <w:footnote w:type="continuationSeparator" w:id="0">
    <w:p w14:paraId="41E93625" w14:textId="77777777" w:rsidR="00B03E2C" w:rsidRDefault="00B03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C1B2F"/>
    <w:multiLevelType w:val="hybridMultilevel"/>
    <w:tmpl w:val="004CD8AE"/>
    <w:lvl w:ilvl="0" w:tplc="2F982254">
      <w:start w:val="1"/>
      <w:numFmt w:val="decimal"/>
      <w:lvlText w:val="%1."/>
      <w:lvlJc w:val="left"/>
      <w:pPr>
        <w:ind w:left="743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ECA4DE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438F622">
      <w:numFmt w:val="bullet"/>
      <w:lvlText w:val="•"/>
      <w:lvlJc w:val="left"/>
      <w:pPr>
        <w:ind w:left="2437" w:hanging="360"/>
      </w:pPr>
      <w:rPr>
        <w:rFonts w:hint="default"/>
        <w:lang w:val="ru-RU" w:eastAsia="en-US" w:bidi="ar-SA"/>
      </w:rPr>
    </w:lvl>
    <w:lvl w:ilvl="3" w:tplc="3350DB7E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  <w:lvl w:ilvl="4" w:tplc="FBCAFF5E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87961B44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6" w:tplc="7182F668">
      <w:numFmt w:val="bullet"/>
      <w:lvlText w:val="•"/>
      <w:lvlJc w:val="left"/>
      <w:pPr>
        <w:ind w:left="5832" w:hanging="360"/>
      </w:pPr>
      <w:rPr>
        <w:rFonts w:hint="default"/>
        <w:lang w:val="ru-RU" w:eastAsia="en-US" w:bidi="ar-SA"/>
      </w:rPr>
    </w:lvl>
    <w:lvl w:ilvl="7" w:tplc="BD2E0566">
      <w:numFmt w:val="bullet"/>
      <w:lvlText w:val="•"/>
      <w:lvlJc w:val="left"/>
      <w:pPr>
        <w:ind w:left="6681" w:hanging="360"/>
      </w:pPr>
      <w:rPr>
        <w:rFonts w:hint="default"/>
        <w:lang w:val="ru-RU" w:eastAsia="en-US" w:bidi="ar-SA"/>
      </w:rPr>
    </w:lvl>
    <w:lvl w:ilvl="8" w:tplc="7DEEB150">
      <w:numFmt w:val="bullet"/>
      <w:lvlText w:val="•"/>
      <w:lvlJc w:val="left"/>
      <w:pPr>
        <w:ind w:left="753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F972BAD"/>
    <w:multiLevelType w:val="hybridMultilevel"/>
    <w:tmpl w:val="7F0444C0"/>
    <w:lvl w:ilvl="0" w:tplc="FC0CF442">
      <w:start w:val="1"/>
      <w:numFmt w:val="decimal"/>
      <w:lvlText w:val="%1."/>
      <w:lvlJc w:val="left"/>
      <w:pPr>
        <w:ind w:left="289" w:hanging="2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96E8A6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5F4839C">
      <w:numFmt w:val="bullet"/>
      <w:lvlText w:val="•"/>
      <w:lvlJc w:val="left"/>
      <w:pPr>
        <w:ind w:left="1683" w:hanging="360"/>
      </w:pPr>
      <w:rPr>
        <w:rFonts w:hint="default"/>
        <w:lang w:val="ru-RU" w:eastAsia="en-US" w:bidi="ar-SA"/>
      </w:rPr>
    </w:lvl>
    <w:lvl w:ilvl="3" w:tplc="79D45D4E">
      <w:numFmt w:val="bullet"/>
      <w:lvlText w:val="•"/>
      <w:lvlJc w:val="left"/>
      <w:pPr>
        <w:ind w:left="2626" w:hanging="360"/>
      </w:pPr>
      <w:rPr>
        <w:rFonts w:hint="default"/>
        <w:lang w:val="ru-RU" w:eastAsia="en-US" w:bidi="ar-SA"/>
      </w:rPr>
    </w:lvl>
    <w:lvl w:ilvl="4" w:tplc="DCDC9CDA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5" w:tplc="FF0E84CE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6" w:tplc="36B8B028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7" w:tplc="A1EEB342">
      <w:numFmt w:val="bullet"/>
      <w:lvlText w:val="•"/>
      <w:lvlJc w:val="left"/>
      <w:pPr>
        <w:ind w:left="6398" w:hanging="360"/>
      </w:pPr>
      <w:rPr>
        <w:rFonts w:hint="default"/>
        <w:lang w:val="ru-RU" w:eastAsia="en-US" w:bidi="ar-SA"/>
      </w:rPr>
    </w:lvl>
    <w:lvl w:ilvl="8" w:tplc="67D26290">
      <w:numFmt w:val="bullet"/>
      <w:lvlText w:val="•"/>
      <w:lvlJc w:val="left"/>
      <w:pPr>
        <w:ind w:left="734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B3122AD"/>
    <w:multiLevelType w:val="hybridMultilevel"/>
    <w:tmpl w:val="FCC244C8"/>
    <w:lvl w:ilvl="0" w:tplc="07BADD06">
      <w:start w:val="1"/>
      <w:numFmt w:val="decimal"/>
      <w:lvlText w:val="%1."/>
      <w:lvlJc w:val="left"/>
      <w:pPr>
        <w:ind w:left="743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4E7DEC">
      <w:numFmt w:val="bullet"/>
      <w:lvlText w:val="•"/>
      <w:lvlJc w:val="left"/>
      <w:pPr>
        <w:ind w:left="1588" w:hanging="360"/>
      </w:pPr>
      <w:rPr>
        <w:rFonts w:hint="default"/>
        <w:lang w:val="ru-RU" w:eastAsia="en-US" w:bidi="ar-SA"/>
      </w:rPr>
    </w:lvl>
    <w:lvl w:ilvl="2" w:tplc="61F2FF3A">
      <w:numFmt w:val="bullet"/>
      <w:lvlText w:val="•"/>
      <w:lvlJc w:val="left"/>
      <w:pPr>
        <w:ind w:left="2437" w:hanging="360"/>
      </w:pPr>
      <w:rPr>
        <w:rFonts w:hint="default"/>
        <w:lang w:val="ru-RU" w:eastAsia="en-US" w:bidi="ar-SA"/>
      </w:rPr>
    </w:lvl>
    <w:lvl w:ilvl="3" w:tplc="EC841BEE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  <w:lvl w:ilvl="4" w:tplc="D29EA4CE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ED0EDDA2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6" w:tplc="27344BA4">
      <w:numFmt w:val="bullet"/>
      <w:lvlText w:val="•"/>
      <w:lvlJc w:val="left"/>
      <w:pPr>
        <w:ind w:left="5832" w:hanging="360"/>
      </w:pPr>
      <w:rPr>
        <w:rFonts w:hint="default"/>
        <w:lang w:val="ru-RU" w:eastAsia="en-US" w:bidi="ar-SA"/>
      </w:rPr>
    </w:lvl>
    <w:lvl w:ilvl="7" w:tplc="3F424070">
      <w:numFmt w:val="bullet"/>
      <w:lvlText w:val="•"/>
      <w:lvlJc w:val="left"/>
      <w:pPr>
        <w:ind w:left="6681" w:hanging="360"/>
      </w:pPr>
      <w:rPr>
        <w:rFonts w:hint="default"/>
        <w:lang w:val="ru-RU" w:eastAsia="en-US" w:bidi="ar-SA"/>
      </w:rPr>
    </w:lvl>
    <w:lvl w:ilvl="8" w:tplc="5EF41B5C">
      <w:numFmt w:val="bullet"/>
      <w:lvlText w:val="•"/>
      <w:lvlJc w:val="left"/>
      <w:pPr>
        <w:ind w:left="753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EAA6EEF"/>
    <w:multiLevelType w:val="hybridMultilevel"/>
    <w:tmpl w:val="0CA8DF10"/>
    <w:lvl w:ilvl="0" w:tplc="F7A295DC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FCB1AA">
      <w:numFmt w:val="bullet"/>
      <w:lvlText w:val="•"/>
      <w:lvlJc w:val="left"/>
      <w:pPr>
        <w:ind w:left="1588" w:hanging="360"/>
      </w:pPr>
      <w:rPr>
        <w:rFonts w:hint="default"/>
        <w:lang w:val="ru-RU" w:eastAsia="en-US" w:bidi="ar-SA"/>
      </w:rPr>
    </w:lvl>
    <w:lvl w:ilvl="2" w:tplc="728AB2B0">
      <w:numFmt w:val="bullet"/>
      <w:lvlText w:val="•"/>
      <w:lvlJc w:val="left"/>
      <w:pPr>
        <w:ind w:left="2437" w:hanging="360"/>
      </w:pPr>
      <w:rPr>
        <w:rFonts w:hint="default"/>
        <w:lang w:val="ru-RU" w:eastAsia="en-US" w:bidi="ar-SA"/>
      </w:rPr>
    </w:lvl>
    <w:lvl w:ilvl="3" w:tplc="AE2A36EA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  <w:lvl w:ilvl="4" w:tplc="142C2D3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E872FB58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6" w:tplc="0680A2A2">
      <w:numFmt w:val="bullet"/>
      <w:lvlText w:val="•"/>
      <w:lvlJc w:val="left"/>
      <w:pPr>
        <w:ind w:left="5832" w:hanging="360"/>
      </w:pPr>
      <w:rPr>
        <w:rFonts w:hint="default"/>
        <w:lang w:val="ru-RU" w:eastAsia="en-US" w:bidi="ar-SA"/>
      </w:rPr>
    </w:lvl>
    <w:lvl w:ilvl="7" w:tplc="A5B22814">
      <w:numFmt w:val="bullet"/>
      <w:lvlText w:val="•"/>
      <w:lvlJc w:val="left"/>
      <w:pPr>
        <w:ind w:left="6681" w:hanging="360"/>
      </w:pPr>
      <w:rPr>
        <w:rFonts w:hint="default"/>
        <w:lang w:val="ru-RU" w:eastAsia="en-US" w:bidi="ar-SA"/>
      </w:rPr>
    </w:lvl>
    <w:lvl w:ilvl="8" w:tplc="139ED2A4">
      <w:numFmt w:val="bullet"/>
      <w:lvlText w:val="•"/>
      <w:lvlJc w:val="left"/>
      <w:pPr>
        <w:ind w:left="753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B1117BB"/>
    <w:multiLevelType w:val="hybridMultilevel"/>
    <w:tmpl w:val="1DE899F4"/>
    <w:lvl w:ilvl="0" w:tplc="A274E50E">
      <w:start w:val="1"/>
      <w:numFmt w:val="decimal"/>
      <w:lvlText w:val="%1."/>
      <w:lvlJc w:val="left"/>
      <w:pPr>
        <w:ind w:left="289" w:hanging="2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76D164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078BFCE">
      <w:numFmt w:val="bullet"/>
      <w:lvlText w:val="-"/>
      <w:lvlJc w:val="left"/>
      <w:pPr>
        <w:ind w:left="146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DE4B6FA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4" w:tplc="0D98D696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5" w:tplc="E11EE8F8">
      <w:numFmt w:val="bullet"/>
      <w:lvlText w:val="•"/>
      <w:lvlJc w:val="left"/>
      <w:pPr>
        <w:ind w:left="2754" w:hanging="360"/>
      </w:pPr>
      <w:rPr>
        <w:rFonts w:hint="default"/>
        <w:lang w:val="ru-RU" w:eastAsia="en-US" w:bidi="ar-SA"/>
      </w:rPr>
    </w:lvl>
    <w:lvl w:ilvl="6" w:tplc="20C0E44E">
      <w:numFmt w:val="bullet"/>
      <w:lvlText w:val="•"/>
      <w:lvlJc w:val="left"/>
      <w:pPr>
        <w:ind w:left="4049" w:hanging="360"/>
      </w:pPr>
      <w:rPr>
        <w:rFonts w:hint="default"/>
        <w:lang w:val="ru-RU" w:eastAsia="en-US" w:bidi="ar-SA"/>
      </w:rPr>
    </w:lvl>
    <w:lvl w:ilvl="7" w:tplc="12A0CD48">
      <w:numFmt w:val="bullet"/>
      <w:lvlText w:val="•"/>
      <w:lvlJc w:val="left"/>
      <w:pPr>
        <w:ind w:left="5344" w:hanging="360"/>
      </w:pPr>
      <w:rPr>
        <w:rFonts w:hint="default"/>
        <w:lang w:val="ru-RU" w:eastAsia="en-US" w:bidi="ar-SA"/>
      </w:rPr>
    </w:lvl>
    <w:lvl w:ilvl="8" w:tplc="DB087B3E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57"/>
    <w:rsid w:val="000670D5"/>
    <w:rsid w:val="00200DC0"/>
    <w:rsid w:val="002363B2"/>
    <w:rsid w:val="003D2A18"/>
    <w:rsid w:val="00624E60"/>
    <w:rsid w:val="006422A5"/>
    <w:rsid w:val="006D7323"/>
    <w:rsid w:val="00842976"/>
    <w:rsid w:val="008D439E"/>
    <w:rsid w:val="00985989"/>
    <w:rsid w:val="009B4938"/>
    <w:rsid w:val="00B03E2C"/>
    <w:rsid w:val="00EF4DB1"/>
    <w:rsid w:val="00F37657"/>
    <w:rsid w:val="00F8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2A6F"/>
  <w15:docId w15:val="{011A1D1E-5ED2-4144-BC9E-A3D66DBD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2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154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46"/>
      <w:ind w:left="742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84E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4E72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F84E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4E72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https://gkh.so-zdanie.ru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"Монитор</vt:lpstr>
    </vt:vector>
  </TitlesOfParts>
  <Company/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"Монитор</dc:title>
  <dc:creator>Пользователь</dc:creator>
  <cp:lastModifiedBy>Светлана Ныркова</cp:lastModifiedBy>
  <cp:revision>6</cp:revision>
  <cp:lastPrinted>2026-06-24T20:04:00Z</cp:lastPrinted>
  <dcterms:created xsi:type="dcterms:W3CDTF">2026-06-18T11:31:00Z</dcterms:created>
  <dcterms:modified xsi:type="dcterms:W3CDTF">2026-09-25T11:16:00Z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Producer">
    <vt:lpwstr>Skia/PDF m149 Google Docs Renderer</vt:lpwstr>
  </property>
  <property fmtid="{D5CDD505-2E9C-101B-9397-08002B2CF9AE}" pid="5" name="LastSaved">
    <vt:filetime>2026-06-18T00:00:00Z</vt:filetime>
  </property>
</Properties>
</file>